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30CD" w:rsidRDefault="001630CD">
      <w:pPr>
        <w:spacing w:line="360" w:lineRule="auto"/>
        <w:jc w:val="center"/>
        <w:rPr>
          <w:sz w:val="48"/>
        </w:rPr>
      </w:pPr>
    </w:p>
    <w:p w:rsidR="001630CD" w:rsidRDefault="00BC7EE7">
      <w:pPr>
        <w:spacing w:line="360" w:lineRule="auto"/>
        <w:jc w:val="center"/>
        <w:rPr>
          <w:sz w:val="48"/>
        </w:rPr>
      </w:pPr>
      <w:proofErr w:type="spellStart"/>
      <w:proofErr w:type="gramStart"/>
      <w:r>
        <w:rPr>
          <w:sz w:val="48"/>
        </w:rPr>
        <w:t>HemoSystem</w:t>
      </w:r>
      <w:proofErr w:type="spellEnd"/>
      <w:proofErr w:type="gramEnd"/>
    </w:p>
    <w:p w:rsidR="001630CD" w:rsidRDefault="001630CD">
      <w:pPr>
        <w:spacing w:line="360" w:lineRule="auto"/>
        <w:jc w:val="center"/>
        <w:rPr>
          <w:sz w:val="32"/>
        </w:rPr>
      </w:pPr>
    </w:p>
    <w:p w:rsidR="001630CD" w:rsidRDefault="001630CD">
      <w:pPr>
        <w:spacing w:line="360" w:lineRule="auto"/>
        <w:jc w:val="center"/>
        <w:rPr>
          <w:sz w:val="32"/>
        </w:rPr>
      </w:pPr>
    </w:p>
    <w:p w:rsidR="001630CD" w:rsidRDefault="001630CD">
      <w:pPr>
        <w:spacing w:line="360" w:lineRule="auto"/>
        <w:jc w:val="center"/>
        <w:rPr>
          <w:sz w:val="32"/>
        </w:rPr>
      </w:pPr>
    </w:p>
    <w:p w:rsidR="001630CD" w:rsidRDefault="00BC7EE7">
      <w:pPr>
        <w:spacing w:line="36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Documento de Requisitos do Sistema de controle de doação do Centro de Doadores de Sangue</w:t>
      </w:r>
    </w:p>
    <w:p w:rsidR="001630CD" w:rsidRDefault="001630CD">
      <w:pPr>
        <w:spacing w:line="360" w:lineRule="auto"/>
        <w:jc w:val="center"/>
        <w:rPr>
          <w:sz w:val="32"/>
        </w:rPr>
      </w:pPr>
    </w:p>
    <w:p w:rsidR="001630CD" w:rsidRDefault="001630CD">
      <w:pPr>
        <w:spacing w:line="360" w:lineRule="auto"/>
        <w:jc w:val="center"/>
        <w:rPr>
          <w:sz w:val="32"/>
        </w:rPr>
      </w:pPr>
    </w:p>
    <w:p w:rsidR="001630CD" w:rsidRDefault="001630CD">
      <w:pPr>
        <w:spacing w:line="360" w:lineRule="auto"/>
        <w:rPr>
          <w:sz w:val="32"/>
        </w:rPr>
      </w:pPr>
    </w:p>
    <w:p w:rsidR="001630CD" w:rsidRDefault="001630CD">
      <w:pPr>
        <w:spacing w:line="360" w:lineRule="auto"/>
        <w:jc w:val="center"/>
        <w:rPr>
          <w:sz w:val="32"/>
        </w:rPr>
      </w:pPr>
    </w:p>
    <w:p w:rsidR="001630CD" w:rsidRDefault="001630CD">
      <w:pPr>
        <w:spacing w:line="360" w:lineRule="auto"/>
        <w:jc w:val="center"/>
        <w:rPr>
          <w:sz w:val="48"/>
        </w:rPr>
      </w:pPr>
    </w:p>
    <w:p w:rsidR="001630CD" w:rsidRDefault="001630CD">
      <w:pPr>
        <w:spacing w:line="360" w:lineRule="auto"/>
        <w:jc w:val="center"/>
        <w:rPr>
          <w:sz w:val="32"/>
        </w:rPr>
      </w:pPr>
    </w:p>
    <w:p w:rsidR="001630CD" w:rsidRDefault="001630CD">
      <w:pPr>
        <w:spacing w:line="360" w:lineRule="auto"/>
        <w:rPr>
          <w:sz w:val="32"/>
        </w:rPr>
      </w:pPr>
    </w:p>
    <w:p w:rsidR="001630CD" w:rsidRDefault="001630CD">
      <w:pPr>
        <w:spacing w:line="360" w:lineRule="auto"/>
        <w:rPr>
          <w:sz w:val="32"/>
        </w:rPr>
      </w:pPr>
    </w:p>
    <w:p w:rsidR="001630CD" w:rsidRDefault="001630CD">
      <w:pPr>
        <w:spacing w:line="360" w:lineRule="auto"/>
        <w:rPr>
          <w:sz w:val="32"/>
        </w:rPr>
      </w:pPr>
    </w:p>
    <w:p w:rsidR="001630CD" w:rsidRDefault="001630CD">
      <w:pPr>
        <w:pStyle w:val="SemEspaamento"/>
        <w:jc w:val="center"/>
        <w:rPr>
          <w:sz w:val="44"/>
          <w:lang w:val="pt-BR"/>
        </w:rPr>
      </w:pPr>
    </w:p>
    <w:p w:rsidR="001630CD" w:rsidRDefault="001630CD">
      <w:pPr>
        <w:pStyle w:val="SemEspaamento"/>
        <w:jc w:val="center"/>
        <w:rPr>
          <w:sz w:val="44"/>
          <w:lang w:val="pt-BR"/>
        </w:rPr>
      </w:pPr>
    </w:p>
    <w:p w:rsidR="001630CD" w:rsidRDefault="001630CD">
      <w:pPr>
        <w:pStyle w:val="SemEspaamento"/>
        <w:jc w:val="center"/>
        <w:rPr>
          <w:sz w:val="44"/>
          <w:lang w:val="pt-BR"/>
        </w:rPr>
      </w:pPr>
    </w:p>
    <w:p w:rsidR="001630CD" w:rsidRDefault="001630CD">
      <w:pPr>
        <w:pStyle w:val="SemEspaamento"/>
        <w:jc w:val="center"/>
        <w:rPr>
          <w:sz w:val="44"/>
          <w:lang w:val="pt-BR"/>
        </w:rPr>
      </w:pPr>
    </w:p>
    <w:p w:rsidR="001630CD" w:rsidRDefault="00BC7EE7">
      <w:pPr>
        <w:pStyle w:val="SemEspaamento"/>
        <w:jc w:val="center"/>
        <w:rPr>
          <w:sz w:val="36"/>
          <w:lang w:val="pt-BR"/>
        </w:rPr>
      </w:pPr>
      <w:r>
        <w:rPr>
          <w:sz w:val="36"/>
          <w:lang w:val="pt-BR"/>
        </w:rPr>
        <w:t>Engenharia de Software II</w:t>
      </w:r>
    </w:p>
    <w:p w:rsidR="001630CD" w:rsidRDefault="00BC7EE7">
      <w:pPr>
        <w:pStyle w:val="Ttulo1"/>
      </w:pPr>
      <w:bookmarkStart w:id="0" w:name="_Toc278736550"/>
      <w:bookmarkEnd w:id="0"/>
      <w:r>
        <w:lastRenderedPageBreak/>
        <w:t>Sumário</w:t>
      </w:r>
    </w:p>
    <w:p w:rsidR="001630CD" w:rsidRDefault="001630CD"/>
    <w:p w:rsidR="001630CD" w:rsidRPr="00C14B7A" w:rsidRDefault="001630CD">
      <w:pPr>
        <w:pStyle w:val="Ttulodosumrio"/>
        <w:rPr>
          <w:lang w:val="pt-BR"/>
        </w:rPr>
      </w:pPr>
    </w:p>
    <w:p w:rsidR="001630CD" w:rsidRDefault="00BC7EE7">
      <w:pPr>
        <w:pStyle w:val="Sumrio1"/>
        <w:tabs>
          <w:tab w:val="right" w:pos="8290"/>
        </w:tabs>
      </w:pPr>
      <w:r>
        <w:fldChar w:fldCharType="begin"/>
      </w:r>
      <w:r>
        <w:instrText>TOC</w:instrText>
      </w:r>
      <w:r>
        <w:fldChar w:fldCharType="separate"/>
      </w:r>
      <w:r>
        <w:t>Sumário</w:t>
      </w:r>
      <w:r>
        <w:tab/>
        <w:t>2</w:t>
      </w:r>
    </w:p>
    <w:p w:rsidR="001630CD" w:rsidRDefault="00BC7EE7">
      <w:pPr>
        <w:pStyle w:val="Sumrio1"/>
        <w:tabs>
          <w:tab w:val="left" w:pos="420"/>
          <w:tab w:val="right" w:pos="8290"/>
        </w:tabs>
      </w:pPr>
      <w:r>
        <w:t>1.</w:t>
      </w:r>
      <w:r>
        <w:rPr>
          <w:rFonts w:ascii="Cambria" w:hAnsi="Cambria"/>
          <w:szCs w:val="24"/>
          <w:lang w:eastAsia="ja-JP"/>
        </w:rPr>
        <w:tab/>
      </w:r>
      <w:r>
        <w:t>Introdução</w:t>
      </w:r>
      <w:r>
        <w:tab/>
        <w:t>3</w:t>
      </w:r>
    </w:p>
    <w:p w:rsidR="001630CD" w:rsidRDefault="00BC7EE7">
      <w:pPr>
        <w:pStyle w:val="Sumrio2"/>
        <w:tabs>
          <w:tab w:val="left" w:pos="840"/>
          <w:tab w:val="right" w:pos="8290"/>
        </w:tabs>
      </w:pPr>
      <w:r>
        <w:t>1.1.</w:t>
      </w:r>
      <w:r>
        <w:rPr>
          <w:rFonts w:ascii="Cambria" w:hAnsi="Cambria"/>
          <w:szCs w:val="24"/>
          <w:lang w:eastAsia="ja-JP"/>
        </w:rPr>
        <w:tab/>
      </w:r>
      <w:r>
        <w:t>Propósito</w:t>
      </w:r>
      <w:r>
        <w:tab/>
        <w:t>3</w:t>
      </w:r>
    </w:p>
    <w:p w:rsidR="001630CD" w:rsidRDefault="00BC7EE7">
      <w:pPr>
        <w:pStyle w:val="Sumrio2"/>
        <w:tabs>
          <w:tab w:val="left" w:pos="840"/>
          <w:tab w:val="right" w:pos="8290"/>
        </w:tabs>
      </w:pPr>
      <w:r>
        <w:t>1.2.</w:t>
      </w:r>
      <w:r>
        <w:rPr>
          <w:rFonts w:ascii="Cambria" w:hAnsi="Cambria"/>
          <w:szCs w:val="24"/>
          <w:lang w:eastAsia="ja-JP"/>
        </w:rPr>
        <w:tab/>
      </w:r>
      <w:r>
        <w:t>Escopo</w:t>
      </w:r>
      <w:r>
        <w:tab/>
        <w:t>3</w:t>
      </w:r>
    </w:p>
    <w:p w:rsidR="001630CD" w:rsidRDefault="00BC7EE7">
      <w:pPr>
        <w:pStyle w:val="Sumrio2"/>
        <w:tabs>
          <w:tab w:val="left" w:pos="840"/>
          <w:tab w:val="right" w:pos="8290"/>
        </w:tabs>
      </w:pPr>
      <w:r>
        <w:t>1.3.</w:t>
      </w:r>
      <w:r>
        <w:rPr>
          <w:rFonts w:ascii="Cambria" w:hAnsi="Cambria"/>
          <w:szCs w:val="24"/>
          <w:lang w:eastAsia="ja-JP"/>
        </w:rPr>
        <w:tab/>
      </w:r>
      <w:r>
        <w:t>Referências</w:t>
      </w:r>
      <w:r>
        <w:tab/>
        <w:t>3</w:t>
      </w:r>
    </w:p>
    <w:p w:rsidR="001630CD" w:rsidRDefault="00BC7EE7">
      <w:pPr>
        <w:pStyle w:val="Sumrio2"/>
        <w:tabs>
          <w:tab w:val="left" w:pos="840"/>
          <w:tab w:val="right" w:pos="8290"/>
        </w:tabs>
      </w:pPr>
      <w:r>
        <w:t>1.4.</w:t>
      </w:r>
      <w:r>
        <w:rPr>
          <w:rFonts w:ascii="Cambria" w:hAnsi="Cambria"/>
          <w:szCs w:val="24"/>
          <w:lang w:eastAsia="ja-JP"/>
        </w:rPr>
        <w:tab/>
      </w:r>
      <w:r>
        <w:t>Visão Geral</w:t>
      </w:r>
      <w:r>
        <w:tab/>
        <w:t>3</w:t>
      </w:r>
    </w:p>
    <w:p w:rsidR="001630CD" w:rsidRDefault="00BC7EE7">
      <w:pPr>
        <w:pStyle w:val="Sumrio1"/>
        <w:tabs>
          <w:tab w:val="left" w:pos="420"/>
          <w:tab w:val="right" w:pos="8290"/>
        </w:tabs>
      </w:pPr>
      <w:r>
        <w:t>2.</w:t>
      </w:r>
      <w:r>
        <w:rPr>
          <w:rFonts w:ascii="Cambria" w:hAnsi="Cambria"/>
          <w:szCs w:val="24"/>
          <w:lang w:eastAsia="ja-JP"/>
        </w:rPr>
        <w:tab/>
      </w:r>
      <w:r>
        <w:t>Descrição Geral</w:t>
      </w:r>
      <w:r>
        <w:tab/>
        <w:t>4</w:t>
      </w:r>
    </w:p>
    <w:p w:rsidR="001630CD" w:rsidRDefault="00BC7EE7">
      <w:pPr>
        <w:pStyle w:val="Sumrio2"/>
        <w:tabs>
          <w:tab w:val="left" w:pos="840"/>
          <w:tab w:val="right" w:pos="8290"/>
        </w:tabs>
      </w:pPr>
      <w:r>
        <w:t>2.1.</w:t>
      </w:r>
      <w:r>
        <w:rPr>
          <w:rFonts w:ascii="Cambria" w:hAnsi="Cambria"/>
          <w:szCs w:val="24"/>
          <w:lang w:eastAsia="ja-JP"/>
        </w:rPr>
        <w:tab/>
      </w:r>
      <w:r>
        <w:t>Funções do sistema</w:t>
      </w:r>
      <w:r>
        <w:tab/>
        <w:t>4</w:t>
      </w:r>
    </w:p>
    <w:p w:rsidR="001630CD" w:rsidRDefault="00BC7EE7">
      <w:pPr>
        <w:pStyle w:val="Sumrio2"/>
        <w:tabs>
          <w:tab w:val="left" w:pos="840"/>
          <w:tab w:val="right" w:pos="8290"/>
        </w:tabs>
      </w:pPr>
      <w:r>
        <w:t>2.2.</w:t>
      </w:r>
      <w:r>
        <w:rPr>
          <w:rFonts w:ascii="Cambria" w:hAnsi="Cambria"/>
          <w:szCs w:val="24"/>
          <w:lang w:eastAsia="ja-JP"/>
        </w:rPr>
        <w:tab/>
      </w:r>
      <w:r>
        <w:t>Perspectivas do Produto</w:t>
      </w:r>
      <w:r>
        <w:tab/>
        <w:t>4</w:t>
      </w:r>
    </w:p>
    <w:p w:rsidR="001630CD" w:rsidRDefault="00BC7EE7">
      <w:pPr>
        <w:pStyle w:val="Sumrio3"/>
        <w:tabs>
          <w:tab w:val="left" w:pos="1260"/>
          <w:tab w:val="right" w:pos="8290"/>
        </w:tabs>
      </w:pPr>
      <w:r>
        <w:t>2.2.1.</w:t>
      </w:r>
      <w:r>
        <w:rPr>
          <w:rFonts w:ascii="Cambria" w:hAnsi="Cambria"/>
          <w:szCs w:val="24"/>
          <w:lang w:eastAsia="ja-JP"/>
        </w:rPr>
        <w:tab/>
      </w:r>
      <w:r>
        <w:t>Interface com outros sistemas</w:t>
      </w:r>
      <w:r>
        <w:tab/>
        <w:t>4</w:t>
      </w:r>
    </w:p>
    <w:p w:rsidR="001630CD" w:rsidRDefault="00BC7EE7">
      <w:pPr>
        <w:pStyle w:val="Sumrio3"/>
        <w:tabs>
          <w:tab w:val="left" w:pos="1260"/>
          <w:tab w:val="right" w:pos="8290"/>
        </w:tabs>
      </w:pPr>
      <w:r>
        <w:t>2.2.2.</w:t>
      </w:r>
      <w:r>
        <w:rPr>
          <w:rFonts w:ascii="Cambria" w:hAnsi="Cambria"/>
          <w:szCs w:val="24"/>
          <w:lang w:eastAsia="ja-JP"/>
        </w:rPr>
        <w:tab/>
      </w:r>
      <w:r>
        <w:t>Interfaces com usuário</w:t>
      </w:r>
      <w:r>
        <w:tab/>
        <w:t>4</w:t>
      </w:r>
    </w:p>
    <w:p w:rsidR="001630CD" w:rsidRDefault="00BC7EE7">
      <w:pPr>
        <w:pStyle w:val="Sumrio3"/>
        <w:tabs>
          <w:tab w:val="left" w:pos="1260"/>
          <w:tab w:val="right" w:pos="8290"/>
        </w:tabs>
      </w:pPr>
      <w:r>
        <w:t>2.2.3.</w:t>
      </w:r>
      <w:r>
        <w:rPr>
          <w:rFonts w:ascii="Cambria" w:hAnsi="Cambria"/>
          <w:szCs w:val="24"/>
          <w:lang w:eastAsia="ja-JP"/>
        </w:rPr>
        <w:tab/>
      </w:r>
      <w:r>
        <w:t>Interfaces de Software</w:t>
      </w:r>
      <w:r>
        <w:tab/>
        <w:t>4</w:t>
      </w:r>
    </w:p>
    <w:p w:rsidR="001630CD" w:rsidRDefault="00BC7EE7">
      <w:pPr>
        <w:pStyle w:val="Sumrio3"/>
        <w:tabs>
          <w:tab w:val="left" w:pos="1260"/>
          <w:tab w:val="right" w:pos="8290"/>
        </w:tabs>
      </w:pPr>
      <w:r>
        <w:t>2.2.4.</w:t>
      </w:r>
      <w:r>
        <w:rPr>
          <w:rFonts w:ascii="Cambria" w:hAnsi="Cambria"/>
          <w:szCs w:val="24"/>
          <w:lang w:eastAsia="ja-JP"/>
        </w:rPr>
        <w:tab/>
      </w:r>
      <w:r>
        <w:t>Interfaces de Comunicação</w:t>
      </w:r>
      <w:r>
        <w:tab/>
        <w:t>4</w:t>
      </w:r>
    </w:p>
    <w:p w:rsidR="001630CD" w:rsidRDefault="00BC7EE7">
      <w:pPr>
        <w:pStyle w:val="Sumrio2"/>
        <w:tabs>
          <w:tab w:val="left" w:pos="840"/>
          <w:tab w:val="right" w:pos="8290"/>
        </w:tabs>
      </w:pPr>
      <w:r>
        <w:t>2.3.</w:t>
      </w:r>
      <w:r>
        <w:rPr>
          <w:rFonts w:ascii="Cambria" w:hAnsi="Cambria"/>
          <w:szCs w:val="24"/>
          <w:lang w:eastAsia="ja-JP"/>
        </w:rPr>
        <w:tab/>
      </w:r>
      <w:r>
        <w:t>Restrições Gerais</w:t>
      </w:r>
      <w:r>
        <w:tab/>
        <w:t>4</w:t>
      </w:r>
    </w:p>
    <w:p w:rsidR="001630CD" w:rsidRDefault="00BC7EE7">
      <w:pPr>
        <w:pStyle w:val="Sumrio1"/>
        <w:tabs>
          <w:tab w:val="left" w:pos="420"/>
          <w:tab w:val="right" w:pos="8290"/>
        </w:tabs>
      </w:pPr>
      <w:r>
        <w:t>3.</w:t>
      </w:r>
      <w:r>
        <w:rPr>
          <w:rFonts w:ascii="Cambria" w:hAnsi="Cambria"/>
          <w:szCs w:val="24"/>
          <w:lang w:eastAsia="ja-JP"/>
        </w:rPr>
        <w:tab/>
      </w:r>
      <w:r>
        <w:t xml:space="preserve">Especificações </w:t>
      </w:r>
      <w:r>
        <w:t>de Requisitos</w:t>
      </w:r>
      <w:r>
        <w:tab/>
        <w:t>5</w:t>
      </w:r>
    </w:p>
    <w:p w:rsidR="001630CD" w:rsidRDefault="00BC7EE7">
      <w:pPr>
        <w:pStyle w:val="Sumrio2"/>
        <w:tabs>
          <w:tab w:val="left" w:pos="840"/>
          <w:tab w:val="right" w:pos="8290"/>
        </w:tabs>
      </w:pPr>
      <w:r>
        <w:t>3.1.</w:t>
      </w:r>
      <w:r>
        <w:rPr>
          <w:rFonts w:ascii="Cambria" w:hAnsi="Cambria"/>
          <w:szCs w:val="24"/>
          <w:lang w:eastAsia="ja-JP"/>
        </w:rPr>
        <w:tab/>
      </w:r>
      <w:r>
        <w:t>Requisitos Funcionais</w:t>
      </w:r>
      <w:r>
        <w:tab/>
        <w:t>5</w:t>
      </w:r>
    </w:p>
    <w:p w:rsidR="001630CD" w:rsidRDefault="00BC7EE7">
      <w:pPr>
        <w:pStyle w:val="Sumrio2"/>
        <w:tabs>
          <w:tab w:val="left" w:pos="840"/>
          <w:tab w:val="right" w:pos="8290"/>
        </w:tabs>
      </w:pPr>
      <w:r>
        <w:t>3.2.</w:t>
      </w:r>
      <w:r>
        <w:rPr>
          <w:rFonts w:ascii="Cambria" w:hAnsi="Cambria"/>
          <w:szCs w:val="24"/>
          <w:lang w:eastAsia="ja-JP"/>
        </w:rPr>
        <w:tab/>
      </w:r>
      <w:r>
        <w:t>Requisitos Não-Funcionais</w:t>
      </w:r>
      <w:r>
        <w:tab/>
        <w:t>5</w:t>
      </w:r>
    </w:p>
    <w:p w:rsidR="001630CD" w:rsidRDefault="00BC7EE7">
      <w:pPr>
        <w:pStyle w:val="Sumrio1"/>
        <w:tabs>
          <w:tab w:val="left" w:pos="420"/>
          <w:tab w:val="right" w:pos="8290"/>
        </w:tabs>
      </w:pPr>
      <w:r>
        <w:t>4.</w:t>
      </w:r>
      <w:r>
        <w:rPr>
          <w:rFonts w:ascii="Cambria" w:hAnsi="Cambria"/>
          <w:szCs w:val="24"/>
          <w:lang w:eastAsia="ja-JP"/>
        </w:rPr>
        <w:tab/>
      </w:r>
      <w:r>
        <w:t>Anexos</w:t>
      </w:r>
      <w:r>
        <w:tab/>
        <w:t>6</w:t>
      </w:r>
    </w:p>
    <w:p w:rsidR="001630CD" w:rsidRDefault="00BC7EE7">
      <w:pPr>
        <w:pStyle w:val="Sumrio2"/>
        <w:tabs>
          <w:tab w:val="left" w:pos="840"/>
          <w:tab w:val="right" w:pos="8290"/>
        </w:tabs>
      </w:pPr>
      <w:r>
        <w:t>4.1.</w:t>
      </w:r>
      <w:r>
        <w:rPr>
          <w:rFonts w:ascii="Cambria" w:hAnsi="Cambria"/>
          <w:szCs w:val="24"/>
          <w:lang w:eastAsia="ja-JP"/>
        </w:rPr>
        <w:tab/>
      </w:r>
      <w:r>
        <w:t>Anexo I</w:t>
      </w:r>
      <w:r>
        <w:tab/>
        <w:t>6</w:t>
      </w:r>
    </w:p>
    <w:p w:rsidR="001630CD" w:rsidRDefault="00BC7EE7">
      <w:pPr>
        <w:pStyle w:val="Sumrio2"/>
        <w:tabs>
          <w:tab w:val="left" w:pos="840"/>
          <w:tab w:val="right" w:pos="8290"/>
        </w:tabs>
      </w:pPr>
      <w:r>
        <w:t>4.2.</w:t>
      </w:r>
      <w:r>
        <w:rPr>
          <w:rFonts w:ascii="Cambria" w:hAnsi="Cambria"/>
          <w:szCs w:val="24"/>
          <w:lang w:eastAsia="ja-JP"/>
        </w:rPr>
        <w:tab/>
      </w:r>
      <w:r>
        <w:t>Anexo II</w:t>
      </w:r>
      <w:r>
        <w:tab/>
        <w:t>6</w:t>
      </w:r>
    </w:p>
    <w:p w:rsidR="001630CD" w:rsidRDefault="00BC7EE7">
      <w:pPr>
        <w:pStyle w:val="Sumrio2"/>
        <w:tabs>
          <w:tab w:val="left" w:pos="840"/>
          <w:tab w:val="right" w:pos="8290"/>
        </w:tabs>
      </w:pPr>
      <w:r>
        <w:t>4.3.</w:t>
      </w:r>
      <w:r>
        <w:rPr>
          <w:rFonts w:ascii="Cambria" w:hAnsi="Cambria"/>
          <w:szCs w:val="24"/>
          <w:lang w:eastAsia="ja-JP"/>
        </w:rPr>
        <w:tab/>
      </w:r>
      <w:r>
        <w:t>Anexo III</w:t>
      </w:r>
      <w:r>
        <w:tab/>
        <w:t>7</w:t>
      </w:r>
    </w:p>
    <w:p w:rsidR="001630CD" w:rsidRDefault="00BC7EE7">
      <w:pPr>
        <w:pStyle w:val="Sumrio2"/>
        <w:tabs>
          <w:tab w:val="left" w:pos="840"/>
          <w:tab w:val="right" w:pos="8290"/>
        </w:tabs>
      </w:pPr>
      <w:r>
        <w:t>4.4.</w:t>
      </w:r>
      <w:r>
        <w:rPr>
          <w:rFonts w:ascii="Cambria" w:hAnsi="Cambria"/>
          <w:szCs w:val="24"/>
          <w:lang w:eastAsia="ja-JP"/>
        </w:rPr>
        <w:tab/>
      </w:r>
      <w:r>
        <w:t>Anexo IV</w:t>
      </w:r>
      <w:r>
        <w:tab/>
        <w:t>7</w:t>
      </w:r>
    </w:p>
    <w:p w:rsidR="001630CD" w:rsidRDefault="00BC7EE7">
      <w:r>
        <w:fldChar w:fldCharType="end"/>
      </w:r>
    </w:p>
    <w:p w:rsidR="001630CD" w:rsidRDefault="001630CD"/>
    <w:p w:rsidR="001630CD" w:rsidRDefault="001630CD"/>
    <w:p w:rsidR="001630CD" w:rsidRDefault="001630CD">
      <w:pPr>
        <w:spacing w:line="360" w:lineRule="auto"/>
      </w:pPr>
    </w:p>
    <w:p w:rsidR="001630CD" w:rsidRDefault="001630CD">
      <w:pPr>
        <w:spacing w:line="360" w:lineRule="auto"/>
      </w:pPr>
    </w:p>
    <w:p w:rsidR="001630CD" w:rsidRDefault="001630CD">
      <w:pPr>
        <w:spacing w:line="360" w:lineRule="auto"/>
      </w:pPr>
    </w:p>
    <w:p w:rsidR="001630CD" w:rsidRDefault="001630CD">
      <w:pPr>
        <w:spacing w:line="360" w:lineRule="auto"/>
      </w:pPr>
    </w:p>
    <w:p w:rsidR="001630CD" w:rsidRDefault="001630CD">
      <w:pPr>
        <w:spacing w:line="360" w:lineRule="auto"/>
      </w:pPr>
    </w:p>
    <w:p w:rsidR="001630CD" w:rsidRDefault="00BC7EE7">
      <w:pPr>
        <w:pStyle w:val="Ttulo1"/>
        <w:numPr>
          <w:ilvl w:val="0"/>
          <w:numId w:val="1"/>
        </w:numPr>
        <w:spacing w:line="360" w:lineRule="auto"/>
      </w:pPr>
      <w:bookmarkStart w:id="1" w:name="_Toc278736551"/>
      <w:bookmarkStart w:id="2" w:name="_Toc385360104"/>
      <w:bookmarkEnd w:id="1"/>
      <w:bookmarkEnd w:id="2"/>
      <w:r>
        <w:lastRenderedPageBreak/>
        <w:t>Introdução</w:t>
      </w:r>
    </w:p>
    <w:p w:rsidR="001630CD" w:rsidRDefault="001630CD">
      <w:pPr>
        <w:jc w:val="both"/>
      </w:pPr>
    </w:p>
    <w:p w:rsidR="001630CD" w:rsidRDefault="00BC7EE7">
      <w:pPr>
        <w:tabs>
          <w:tab w:val="left" w:pos="426"/>
        </w:tabs>
        <w:jc w:val="both"/>
      </w:pPr>
      <w:r>
        <w:tab/>
        <w:t xml:space="preserve">Este documento de requisitos define os requisitos do sistema de controle de </w:t>
      </w:r>
      <w:r>
        <w:t>doação do Centro de Doadores de Sangue, que tem como finalidade auxiliar as tarefas de triagem, coleta e estoque de sangue da unidade.</w:t>
      </w:r>
    </w:p>
    <w:p w:rsidR="001630CD" w:rsidRDefault="001630CD">
      <w:pPr>
        <w:pStyle w:val="SemEspaamento"/>
        <w:jc w:val="both"/>
        <w:rPr>
          <w:lang w:val="pt-BR"/>
        </w:rPr>
      </w:pPr>
    </w:p>
    <w:p w:rsidR="001630CD" w:rsidRDefault="00BC7EE7">
      <w:pPr>
        <w:pStyle w:val="Ttulo2"/>
        <w:numPr>
          <w:ilvl w:val="1"/>
          <w:numId w:val="1"/>
        </w:numPr>
      </w:pPr>
      <w:bookmarkStart w:id="3" w:name="_Toc278736552"/>
      <w:bookmarkStart w:id="4" w:name="_Toc385360105"/>
      <w:r>
        <w:t>Propósito</w:t>
      </w:r>
      <w:bookmarkEnd w:id="3"/>
      <w:bookmarkEnd w:id="4"/>
      <w:r>
        <w:tab/>
      </w:r>
    </w:p>
    <w:p w:rsidR="001630CD" w:rsidRDefault="001630CD">
      <w:pPr>
        <w:rPr>
          <w:rFonts w:ascii="Cambria" w:hAnsi="Cambria"/>
        </w:rPr>
      </w:pPr>
    </w:p>
    <w:p w:rsidR="001630CD" w:rsidRDefault="00BC7EE7">
      <w:pPr>
        <w:jc w:val="both"/>
      </w:pPr>
      <w:r>
        <w:tab/>
      </w:r>
      <w:r>
        <w:tab/>
        <w:t>O propósito deste documento é proporcionar um meio de comunicação eficaz entre todas as pessoas envolvidas</w:t>
      </w:r>
      <w:r>
        <w:t xml:space="preserve"> no desenvolvimento desse sistema. O documento define critérios que expõem as funcionalidades que o sistema deve ter.</w:t>
      </w:r>
    </w:p>
    <w:p w:rsidR="001630CD" w:rsidRDefault="001630CD">
      <w:pPr>
        <w:jc w:val="both"/>
      </w:pPr>
    </w:p>
    <w:p w:rsidR="001630CD" w:rsidRDefault="00BC7EE7">
      <w:pPr>
        <w:pStyle w:val="Ttulo2"/>
        <w:numPr>
          <w:ilvl w:val="1"/>
          <w:numId w:val="1"/>
        </w:numPr>
      </w:pPr>
      <w:bookmarkStart w:id="5" w:name="_Toc278736553"/>
      <w:bookmarkStart w:id="6" w:name="_Toc385360106"/>
      <w:bookmarkEnd w:id="5"/>
      <w:bookmarkEnd w:id="6"/>
      <w:r>
        <w:t>Escopo</w:t>
      </w:r>
    </w:p>
    <w:p w:rsidR="001630CD" w:rsidRDefault="001630CD">
      <w:pPr>
        <w:tabs>
          <w:tab w:val="left" w:pos="426"/>
        </w:tabs>
      </w:pPr>
    </w:p>
    <w:p w:rsidR="001630CD" w:rsidRDefault="00BC7EE7">
      <w:pPr>
        <w:tabs>
          <w:tab w:val="left" w:pos="426"/>
        </w:tabs>
        <w:jc w:val="both"/>
      </w:pPr>
      <w:r>
        <w:tab/>
        <w:t>O produto que será desenvolvido deverá auxiliar os procedimentos de um Centro de Doadores de Sangue. Por padrão, quando um doado</w:t>
      </w:r>
      <w:r>
        <w:t>r for doar sangue, os funcionários do Centro deverão utilizar o sistema. Desde a passagem pelo balcão de atendimento, onde são recuperados ou registrados os d</w:t>
      </w:r>
      <w:r w:rsidR="00DB73EE">
        <w:t xml:space="preserve">ados do doador, passando pelas </w:t>
      </w:r>
      <w:r>
        <w:t>triagens e finalizando na coleta, o sistema deverá ser utilizado p</w:t>
      </w:r>
      <w:r>
        <w:t>ara registrar a informação destes procedimentos.</w:t>
      </w:r>
    </w:p>
    <w:p w:rsidR="001630CD" w:rsidRDefault="00BC7EE7">
      <w:pPr>
        <w:tabs>
          <w:tab w:val="left" w:pos="426"/>
        </w:tabs>
        <w:jc w:val="both"/>
      </w:pPr>
      <w:r>
        <w:tab/>
        <w:t xml:space="preserve">O estoque de sangue </w:t>
      </w:r>
      <w:r w:rsidR="006E513A">
        <w:t xml:space="preserve">(banco de sangue) </w:t>
      </w:r>
      <w:r>
        <w:t>também será parte do escopo do sistema, registrando</w:t>
      </w:r>
      <w:r w:rsidR="006E513A">
        <w:t xml:space="preserve"> e gerenciando</w:t>
      </w:r>
      <w:r>
        <w:t xml:space="preserve"> todas as informações necessárias.</w:t>
      </w:r>
    </w:p>
    <w:p w:rsidR="001630CD" w:rsidRDefault="00BC7EE7">
      <w:pPr>
        <w:tabs>
          <w:tab w:val="left" w:pos="426"/>
        </w:tabs>
        <w:jc w:val="both"/>
      </w:pPr>
      <w:r>
        <w:tab/>
      </w:r>
      <w:r>
        <w:tab/>
        <w:t>O sistema proporcionará funcionalidades em dois níveis de acesso, para o administrador (gerente) e</w:t>
      </w:r>
      <w:r>
        <w:t xml:space="preserve"> o usuário (funcionário).</w:t>
      </w:r>
    </w:p>
    <w:p w:rsidR="001630CD" w:rsidRDefault="001630CD">
      <w:pPr>
        <w:jc w:val="both"/>
      </w:pPr>
    </w:p>
    <w:p w:rsidR="001630CD" w:rsidRDefault="00BC7EE7">
      <w:pPr>
        <w:pStyle w:val="Ttulo2"/>
        <w:numPr>
          <w:ilvl w:val="1"/>
          <w:numId w:val="1"/>
        </w:numPr>
      </w:pPr>
      <w:bookmarkStart w:id="7" w:name="_Toc278736554"/>
      <w:bookmarkStart w:id="8" w:name="_Toc385360107"/>
      <w:bookmarkEnd w:id="7"/>
      <w:bookmarkEnd w:id="8"/>
      <w:r>
        <w:t>Referências</w:t>
      </w:r>
    </w:p>
    <w:p w:rsidR="001630CD" w:rsidRDefault="001630CD"/>
    <w:p w:rsidR="001630CD" w:rsidRDefault="00BC7EE7">
      <w:pPr>
        <w:jc w:val="both"/>
      </w:pPr>
      <w:r>
        <w:tab/>
      </w:r>
      <w:r>
        <w:tab/>
        <w:t>Neste documento estão anexos presentes na seção 4 que devem ser utilizados para o desenvolvimento do sistema. Dados cadastrais necessários, dados antigos que devem ser informados e questões que devem ser feitas aos</w:t>
      </w:r>
      <w:r>
        <w:t xml:space="preserve"> doadores estão nos anexos de I a IV.</w:t>
      </w:r>
    </w:p>
    <w:p w:rsidR="00C14B7A" w:rsidRDefault="00C14B7A">
      <w:pPr>
        <w:jc w:val="both"/>
      </w:pPr>
    </w:p>
    <w:p w:rsidR="00C14B7A" w:rsidRPr="00C14B7A" w:rsidRDefault="00C14B7A" w:rsidP="00C14B7A">
      <w:pPr>
        <w:pStyle w:val="PargrafodaLista"/>
        <w:numPr>
          <w:ilvl w:val="1"/>
          <w:numId w:val="1"/>
        </w:numPr>
        <w:jc w:val="both"/>
        <w:rPr>
          <w:rFonts w:asciiTheme="majorHAnsi" w:hAnsiTheme="majorHAnsi"/>
          <w:b/>
          <w:color w:val="4F81BD" w:themeColor="accent1"/>
          <w:sz w:val="26"/>
          <w:szCs w:val="26"/>
        </w:rPr>
      </w:pPr>
      <w:r w:rsidRPr="00C14B7A">
        <w:rPr>
          <w:b/>
          <w:color w:val="4F81BD" w:themeColor="accent1"/>
        </w:rPr>
        <w:t xml:space="preserve">Definições, Acrônimos e </w:t>
      </w:r>
      <w:proofErr w:type="gramStart"/>
      <w:r>
        <w:rPr>
          <w:b/>
          <w:color w:val="4F81BD" w:themeColor="accent1"/>
        </w:rPr>
        <w:t>Abreviações</w:t>
      </w:r>
      <w:proofErr w:type="gramEnd"/>
    </w:p>
    <w:p w:rsidR="00C14B7A" w:rsidRDefault="00C14B7A" w:rsidP="00C14B7A">
      <w:pPr>
        <w:jc w:val="both"/>
        <w:rPr>
          <w:rFonts w:asciiTheme="majorHAnsi" w:hAnsiTheme="majorHAnsi"/>
          <w:b/>
          <w:color w:val="4F81BD" w:themeColor="accent1"/>
          <w:sz w:val="26"/>
          <w:szCs w:val="26"/>
        </w:rPr>
      </w:pPr>
    </w:p>
    <w:p w:rsidR="001630CD" w:rsidRPr="00C14B7A" w:rsidRDefault="00C14B7A">
      <w:pPr>
        <w:jc w:val="both"/>
        <w:rPr>
          <w:rFonts w:cs="Times"/>
          <w:szCs w:val="24"/>
        </w:rPr>
      </w:pPr>
      <w:r>
        <w:rPr>
          <w:rFonts w:asciiTheme="majorHAnsi" w:hAnsiTheme="majorHAnsi"/>
          <w:b/>
          <w:color w:val="4F81BD" w:themeColor="accent1"/>
          <w:sz w:val="26"/>
          <w:szCs w:val="26"/>
        </w:rPr>
        <w:tab/>
      </w:r>
      <w:r>
        <w:rPr>
          <w:rFonts w:asciiTheme="majorHAnsi" w:hAnsiTheme="majorHAnsi"/>
          <w:b/>
          <w:color w:val="4F81BD" w:themeColor="accent1"/>
          <w:sz w:val="26"/>
          <w:szCs w:val="26"/>
        </w:rPr>
        <w:tab/>
      </w:r>
      <w:r w:rsidRPr="00C14B7A">
        <w:rPr>
          <w:rFonts w:cs="Times"/>
          <w:szCs w:val="24"/>
        </w:rPr>
        <w:t>Não há</w:t>
      </w:r>
      <w:r>
        <w:rPr>
          <w:rFonts w:cs="Times"/>
          <w:szCs w:val="24"/>
        </w:rPr>
        <w:t>.</w:t>
      </w:r>
    </w:p>
    <w:p w:rsidR="001630CD" w:rsidRDefault="00BC7EE7">
      <w:pPr>
        <w:pStyle w:val="Ttulo2"/>
        <w:numPr>
          <w:ilvl w:val="1"/>
          <w:numId w:val="1"/>
        </w:numPr>
      </w:pPr>
      <w:bookmarkStart w:id="9" w:name="_Toc278736555"/>
      <w:bookmarkStart w:id="10" w:name="_Toc385360108"/>
      <w:bookmarkEnd w:id="9"/>
      <w:bookmarkEnd w:id="10"/>
      <w:r>
        <w:t>Visão Geral</w:t>
      </w:r>
      <w:r w:rsidR="00C14B7A">
        <w:t xml:space="preserve"> </w:t>
      </w:r>
    </w:p>
    <w:p w:rsidR="001630CD" w:rsidRDefault="00BC7EE7">
      <w:r>
        <w:tab/>
      </w:r>
      <w:r>
        <w:tab/>
        <w:t xml:space="preserve"> </w:t>
      </w:r>
    </w:p>
    <w:p w:rsidR="001630CD" w:rsidRDefault="00BC7EE7">
      <w:r>
        <w:tab/>
      </w:r>
      <w:r>
        <w:tab/>
        <w:t>A partir deste ponto, o documento irá descrever os requisitos necessários para o desenvolvimento do sistema. Na seção 2 temos um resumo das funções do sistema, além dos atores envolvidos na sua utili</w:t>
      </w:r>
      <w:r>
        <w:t>zação. Na seção 3 temos os requisitos do sistema, e na seção 4 anexos.</w:t>
      </w:r>
    </w:p>
    <w:p w:rsidR="001630CD" w:rsidRDefault="001630CD"/>
    <w:p w:rsidR="001630CD" w:rsidRDefault="001630CD"/>
    <w:p w:rsidR="001630CD" w:rsidRDefault="00BC7EE7">
      <w:pPr>
        <w:pStyle w:val="Ttulo1"/>
        <w:numPr>
          <w:ilvl w:val="0"/>
          <w:numId w:val="1"/>
        </w:numPr>
      </w:pPr>
      <w:bookmarkStart w:id="11" w:name="_Toc278736556"/>
      <w:bookmarkStart w:id="12" w:name="_Toc385360109"/>
      <w:bookmarkEnd w:id="11"/>
      <w:bookmarkEnd w:id="12"/>
      <w:r>
        <w:lastRenderedPageBreak/>
        <w:t>Descrição Geral</w:t>
      </w:r>
    </w:p>
    <w:p w:rsidR="001630CD" w:rsidRDefault="001630CD"/>
    <w:p w:rsidR="001630CD" w:rsidRDefault="00BC7EE7">
      <w:pPr>
        <w:jc w:val="both"/>
      </w:pPr>
      <w:r>
        <w:tab/>
      </w:r>
      <w:r>
        <w:tab/>
        <w:t>Nesta seção estão descritos os fatores gerais que afetam o sistema e sua construção, como as funções do sistema, partes envolvidas e restrições gerais.</w:t>
      </w:r>
    </w:p>
    <w:p w:rsidR="00C32DCF" w:rsidRDefault="00C32DCF">
      <w:pPr>
        <w:jc w:val="both"/>
      </w:pPr>
    </w:p>
    <w:p w:rsidR="001630CD" w:rsidRDefault="00BC7EE7">
      <w:pPr>
        <w:pStyle w:val="Ttulo2"/>
        <w:numPr>
          <w:ilvl w:val="1"/>
          <w:numId w:val="1"/>
        </w:numPr>
      </w:pPr>
      <w:bookmarkStart w:id="13" w:name="_Toc278736557"/>
      <w:bookmarkStart w:id="14" w:name="_Toc385360110"/>
      <w:bookmarkEnd w:id="13"/>
      <w:bookmarkEnd w:id="14"/>
      <w:r>
        <w:t xml:space="preserve">Funções </w:t>
      </w:r>
      <w:r>
        <w:t>do sistema</w:t>
      </w:r>
    </w:p>
    <w:p w:rsidR="001630CD" w:rsidRDefault="00BC7EE7">
      <w:pPr>
        <w:jc w:val="both"/>
      </w:pPr>
      <w:r>
        <w:tab/>
      </w:r>
    </w:p>
    <w:p w:rsidR="001630CD" w:rsidRDefault="00BC7EE7">
      <w:pPr>
        <w:jc w:val="both"/>
      </w:pPr>
      <w:r>
        <w:tab/>
      </w:r>
      <w:r>
        <w:tab/>
        <w:t xml:space="preserve">O </w:t>
      </w:r>
      <w:proofErr w:type="spellStart"/>
      <w:proofErr w:type="gramStart"/>
      <w:r>
        <w:t>HemoSystem</w:t>
      </w:r>
      <w:proofErr w:type="spellEnd"/>
      <w:proofErr w:type="gramEnd"/>
      <w:r>
        <w:t xml:space="preserve"> é um sistema que tem como objetivo otimizar as rotinas de doação em um centro de doadores de sangue; os procedimentos do hemocentro, auxiliando os seus funcionários desde a identificação do doador no balcão de atendimento, passa</w:t>
      </w:r>
      <w:r>
        <w:t>ndo pelas triagens até o momento em que a doação é concluída. Ele deve permitir ao funcionário registrar informações de pessoas que doaram ou vão doar sangue em sua unidade, informações sobre as doações e sobre o estoque de sangue.</w:t>
      </w:r>
    </w:p>
    <w:p w:rsidR="001630CD" w:rsidRDefault="001630CD">
      <w:pPr>
        <w:jc w:val="both"/>
      </w:pPr>
    </w:p>
    <w:p w:rsidR="001630CD" w:rsidRDefault="00BC7EE7">
      <w:pPr>
        <w:pStyle w:val="Ttulo2"/>
        <w:numPr>
          <w:ilvl w:val="1"/>
          <w:numId w:val="1"/>
        </w:numPr>
      </w:pPr>
      <w:bookmarkStart w:id="15" w:name="_Toc278736558"/>
      <w:bookmarkEnd w:id="15"/>
      <w:r>
        <w:t>Perspectivas do Produto</w:t>
      </w:r>
    </w:p>
    <w:p w:rsidR="001630CD" w:rsidRDefault="00BC7EE7">
      <w:pPr>
        <w:pStyle w:val="Ttulo3"/>
        <w:numPr>
          <w:ilvl w:val="2"/>
          <w:numId w:val="1"/>
        </w:numPr>
      </w:pPr>
      <w:bookmarkStart w:id="16" w:name="_Toc278736559"/>
      <w:bookmarkEnd w:id="16"/>
      <w:r>
        <w:t>Interface com outros sistemas</w:t>
      </w:r>
    </w:p>
    <w:p w:rsidR="001630CD" w:rsidRDefault="00BC7EE7">
      <w:r>
        <w:tab/>
      </w:r>
      <w:r>
        <w:tab/>
        <w:t>O sistema não terá interfaces com outros sistemas.</w:t>
      </w:r>
    </w:p>
    <w:p w:rsidR="001630CD" w:rsidRDefault="00BC7EE7">
      <w:pPr>
        <w:pStyle w:val="Ttulo3"/>
        <w:numPr>
          <w:ilvl w:val="2"/>
          <w:numId w:val="1"/>
        </w:numPr>
      </w:pPr>
      <w:bookmarkStart w:id="17" w:name="_Toc278736560"/>
      <w:bookmarkEnd w:id="17"/>
      <w:r>
        <w:t>Interfaces com usuário</w:t>
      </w:r>
    </w:p>
    <w:p w:rsidR="001630CD" w:rsidRDefault="00BC7EE7">
      <w:r>
        <w:tab/>
      </w:r>
      <w:r>
        <w:tab/>
        <w:t>O sistema proporcionará funcionalidades em dois níveis de acesso, para o gerente e o funcionário.</w:t>
      </w:r>
    </w:p>
    <w:p w:rsidR="001630CD" w:rsidRDefault="00BC7EE7">
      <w:pPr>
        <w:pStyle w:val="Ttulo3"/>
        <w:numPr>
          <w:ilvl w:val="2"/>
          <w:numId w:val="1"/>
        </w:numPr>
      </w:pPr>
      <w:bookmarkStart w:id="18" w:name="_Toc278736561"/>
      <w:bookmarkEnd w:id="18"/>
      <w:r>
        <w:t>Interfaces de Software</w:t>
      </w:r>
    </w:p>
    <w:p w:rsidR="001630CD" w:rsidRDefault="00BC7EE7">
      <w:r>
        <w:tab/>
      </w:r>
      <w:r>
        <w:tab/>
        <w:t>O sistema deverá funci</w:t>
      </w:r>
      <w:r>
        <w:t>onar em</w:t>
      </w:r>
      <w:r w:rsidR="00CA10DD">
        <w:t xml:space="preserve"> sistemas operacionais</w:t>
      </w:r>
      <w:r>
        <w:t xml:space="preserve"> Windows e Linux.</w:t>
      </w:r>
    </w:p>
    <w:p w:rsidR="001630CD" w:rsidRDefault="00BC7EE7">
      <w:pPr>
        <w:pStyle w:val="Ttulo3"/>
        <w:numPr>
          <w:ilvl w:val="2"/>
          <w:numId w:val="1"/>
        </w:numPr>
      </w:pPr>
      <w:bookmarkStart w:id="19" w:name="_Toc278736562"/>
      <w:bookmarkEnd w:id="19"/>
      <w:r>
        <w:t>Interfaces de Comunicação</w:t>
      </w:r>
    </w:p>
    <w:p w:rsidR="001630CD" w:rsidRDefault="00BC7EE7">
      <w:r>
        <w:tab/>
      </w:r>
      <w:r>
        <w:tab/>
      </w:r>
    </w:p>
    <w:p w:rsidR="001630CD" w:rsidRDefault="00BC7EE7">
      <w:r>
        <w:tab/>
      </w:r>
      <w:r>
        <w:tab/>
        <w:t xml:space="preserve">O sistema será utilizado em diferentes computadores em rede, compartilhando </w:t>
      </w:r>
      <w:r w:rsidR="00CA10DD">
        <w:t xml:space="preserve">todas as </w:t>
      </w:r>
      <w:r>
        <w:t>informações.</w:t>
      </w:r>
    </w:p>
    <w:p w:rsidR="001630CD" w:rsidRDefault="001630CD"/>
    <w:p w:rsidR="001630CD" w:rsidRDefault="00BC7EE7">
      <w:pPr>
        <w:pStyle w:val="Ttulo2"/>
        <w:numPr>
          <w:ilvl w:val="1"/>
          <w:numId w:val="1"/>
        </w:numPr>
      </w:pPr>
      <w:bookmarkStart w:id="20" w:name="_Toc278736563"/>
      <w:bookmarkEnd w:id="20"/>
      <w:r>
        <w:t>Restrições Gerais</w:t>
      </w:r>
    </w:p>
    <w:p w:rsidR="001630CD" w:rsidRDefault="00BC7EE7">
      <w:r>
        <w:tab/>
      </w:r>
    </w:p>
    <w:p w:rsidR="001630CD" w:rsidRDefault="00BC7EE7">
      <w:r>
        <w:tab/>
      </w:r>
      <w:r>
        <w:tab/>
        <w:t>As restrições do sistema estão relacionadas a:</w:t>
      </w:r>
    </w:p>
    <w:p w:rsidR="001630CD" w:rsidRDefault="001630CD"/>
    <w:p w:rsidR="001630CD" w:rsidRDefault="00BC7EE7">
      <w:pPr>
        <w:pStyle w:val="PargrafodaLista"/>
        <w:numPr>
          <w:ilvl w:val="0"/>
          <w:numId w:val="2"/>
        </w:numPr>
        <w:jc w:val="both"/>
      </w:pPr>
      <w:r>
        <w:t xml:space="preserve">Segurança: Somente o gerente </w:t>
      </w:r>
      <w:r>
        <w:t>seleciona através do sistema quais funcionários poderão utilizar o sistema e somente estes funcionários poderão utilizar as funções relacionadas à triagem e coleta.</w:t>
      </w:r>
    </w:p>
    <w:p w:rsidR="00CA10DD" w:rsidRDefault="00CA10DD" w:rsidP="00CA10DD">
      <w:pPr>
        <w:pStyle w:val="PargrafodaLista"/>
        <w:jc w:val="both"/>
      </w:pPr>
    </w:p>
    <w:p w:rsidR="001630CD" w:rsidRDefault="001630CD"/>
    <w:p w:rsidR="001630CD" w:rsidRDefault="00C32DCF" w:rsidP="00C32DCF">
      <w:pPr>
        <w:pStyle w:val="PargrafodaLista"/>
        <w:numPr>
          <w:ilvl w:val="1"/>
          <w:numId w:val="1"/>
        </w:numPr>
        <w:rPr>
          <w:rFonts w:ascii="Calibri" w:hAnsi="Calibri"/>
          <w:b/>
          <w:color w:val="4F81BD" w:themeColor="accent1"/>
          <w:sz w:val="26"/>
          <w:szCs w:val="26"/>
        </w:rPr>
      </w:pPr>
      <w:r>
        <w:t xml:space="preserve"> </w:t>
      </w:r>
      <w:r w:rsidRPr="00C32DCF">
        <w:rPr>
          <w:rFonts w:ascii="Calibri" w:hAnsi="Calibri"/>
          <w:b/>
          <w:color w:val="4F81BD" w:themeColor="accent1"/>
          <w:sz w:val="26"/>
          <w:szCs w:val="26"/>
        </w:rPr>
        <w:t xml:space="preserve">Características do Usuário </w:t>
      </w:r>
    </w:p>
    <w:p w:rsidR="00C32DCF" w:rsidRDefault="00C32DCF" w:rsidP="00C32DCF">
      <w:pPr>
        <w:rPr>
          <w:rFonts w:ascii="Calibri" w:hAnsi="Calibri"/>
          <w:b/>
          <w:color w:val="4F81BD" w:themeColor="accent1"/>
          <w:sz w:val="26"/>
          <w:szCs w:val="26"/>
        </w:rPr>
      </w:pPr>
    </w:p>
    <w:p w:rsidR="00C32DCF" w:rsidRDefault="00C32DCF" w:rsidP="00C32DCF">
      <w:pPr>
        <w:rPr>
          <w:rFonts w:cs="Times"/>
          <w:szCs w:val="24"/>
        </w:rPr>
      </w:pPr>
      <w:r>
        <w:rPr>
          <w:rFonts w:ascii="Calibri" w:hAnsi="Calibri"/>
          <w:b/>
          <w:color w:val="4F81BD" w:themeColor="accent1"/>
          <w:sz w:val="26"/>
          <w:szCs w:val="26"/>
        </w:rPr>
        <w:tab/>
      </w:r>
      <w:r>
        <w:rPr>
          <w:rFonts w:ascii="Calibri" w:hAnsi="Calibri"/>
          <w:b/>
          <w:color w:val="4F81BD" w:themeColor="accent1"/>
          <w:sz w:val="26"/>
          <w:szCs w:val="26"/>
        </w:rPr>
        <w:tab/>
      </w:r>
      <w:r>
        <w:rPr>
          <w:rFonts w:cs="Times"/>
          <w:szCs w:val="24"/>
        </w:rPr>
        <w:t>Todos os usuários tem compreensão de leitura e escrita da língua portuguesa.</w:t>
      </w:r>
    </w:p>
    <w:p w:rsidR="00C32DCF" w:rsidRDefault="00C32DCF" w:rsidP="00C32DCF">
      <w:pPr>
        <w:rPr>
          <w:rFonts w:cs="Times"/>
          <w:szCs w:val="24"/>
        </w:rPr>
      </w:pPr>
      <w:r>
        <w:rPr>
          <w:rFonts w:cs="Times"/>
          <w:szCs w:val="24"/>
        </w:rPr>
        <w:tab/>
      </w:r>
      <w:r>
        <w:rPr>
          <w:rFonts w:cs="Times"/>
          <w:szCs w:val="24"/>
        </w:rPr>
        <w:tab/>
        <w:t xml:space="preserve">Desejável raciocínio rápido e conhecimentos mínimos </w:t>
      </w:r>
      <w:r w:rsidR="00CA10DD">
        <w:rPr>
          <w:rFonts w:cs="Times"/>
          <w:szCs w:val="24"/>
        </w:rPr>
        <w:t>em informática.</w:t>
      </w:r>
      <w:r>
        <w:rPr>
          <w:rFonts w:cs="Times"/>
          <w:szCs w:val="24"/>
        </w:rPr>
        <w:t xml:space="preserve">  </w:t>
      </w:r>
    </w:p>
    <w:p w:rsidR="00C32DCF" w:rsidRPr="00C32DCF" w:rsidRDefault="00C32DCF" w:rsidP="00C32DCF">
      <w:pPr>
        <w:rPr>
          <w:rFonts w:ascii="Calibri" w:hAnsi="Calibri"/>
          <w:b/>
          <w:color w:val="4F81BD" w:themeColor="accent1"/>
          <w:sz w:val="26"/>
          <w:szCs w:val="26"/>
        </w:rPr>
      </w:pPr>
    </w:p>
    <w:p w:rsidR="001630CD" w:rsidRDefault="00BC7EE7">
      <w:pPr>
        <w:pStyle w:val="Ttulo1"/>
        <w:numPr>
          <w:ilvl w:val="0"/>
          <w:numId w:val="1"/>
        </w:numPr>
      </w:pPr>
      <w:bookmarkStart w:id="21" w:name="_Toc278736564"/>
      <w:bookmarkStart w:id="22" w:name="_Toc385360119"/>
      <w:bookmarkEnd w:id="21"/>
      <w:bookmarkEnd w:id="22"/>
      <w:r>
        <w:t>Especificações de Requisitos</w:t>
      </w:r>
    </w:p>
    <w:p w:rsidR="001630CD" w:rsidRDefault="001630CD">
      <w:pPr>
        <w:jc w:val="both"/>
      </w:pPr>
    </w:p>
    <w:p w:rsidR="001630CD" w:rsidRDefault="00BC7EE7">
      <w:pPr>
        <w:jc w:val="both"/>
      </w:pPr>
      <w:r>
        <w:tab/>
      </w:r>
      <w:r>
        <w:tab/>
        <w:t>Esta seção possui os requisitos que devem ser seguidos pa</w:t>
      </w:r>
      <w:r>
        <w:t xml:space="preserve">ra a construção do sistema. </w:t>
      </w:r>
    </w:p>
    <w:p w:rsidR="001630CD" w:rsidRDefault="001630CD">
      <w:pPr>
        <w:jc w:val="both"/>
      </w:pPr>
    </w:p>
    <w:p w:rsidR="001630CD" w:rsidRDefault="00BC7EE7">
      <w:pPr>
        <w:pStyle w:val="Ttulo2"/>
        <w:numPr>
          <w:ilvl w:val="1"/>
          <w:numId w:val="1"/>
        </w:numPr>
      </w:pPr>
      <w:bookmarkStart w:id="23" w:name="_Toc278736565"/>
      <w:bookmarkStart w:id="24" w:name="_Toc385360120"/>
      <w:bookmarkEnd w:id="23"/>
      <w:bookmarkEnd w:id="24"/>
      <w:r>
        <w:t>Requisitos Funcionais</w:t>
      </w:r>
    </w:p>
    <w:p w:rsidR="001630CD" w:rsidRDefault="001630CD"/>
    <w:p w:rsidR="001630CD" w:rsidRDefault="001630CD">
      <w:pPr>
        <w:tabs>
          <w:tab w:val="left" w:pos="567"/>
        </w:tabs>
        <w:ind w:left="709" w:hanging="11"/>
      </w:pPr>
    </w:p>
    <w:p w:rsidR="001630CD" w:rsidRDefault="00BC7EE7">
      <w:pPr>
        <w:tabs>
          <w:tab w:val="left" w:pos="567"/>
        </w:tabs>
        <w:ind w:left="709" w:hanging="11"/>
      </w:pPr>
      <w:r>
        <w:tab/>
      </w:r>
      <w:r>
        <w:rPr>
          <w:b/>
        </w:rPr>
        <w:t>[RF_1]</w:t>
      </w:r>
      <w:r>
        <w:t xml:space="preserve"> O sistema deve permitir o registro dos dados dos doadores de </w:t>
      </w:r>
      <w:r w:rsidR="00E9698A">
        <w:t xml:space="preserve">sangue; </w:t>
      </w:r>
      <w:r>
        <w:t>(Ver Anexo I), as informações Nome dos Pais e profissionais podem ser deixadas em branco</w:t>
      </w:r>
      <w:r w:rsidR="00B87B12">
        <w:t xml:space="preserve">; </w:t>
      </w:r>
    </w:p>
    <w:p w:rsidR="001630CD" w:rsidRDefault="00BC7EE7">
      <w:pPr>
        <w:tabs>
          <w:tab w:val="left" w:pos="567"/>
        </w:tabs>
        <w:ind w:left="709" w:hanging="11"/>
      </w:pPr>
      <w:r>
        <w:rPr>
          <w:b/>
        </w:rPr>
        <w:t>[RF_2]</w:t>
      </w:r>
      <w:r>
        <w:t xml:space="preserve"> O sistema não deve permitir o </w:t>
      </w:r>
      <w:r>
        <w:t>registro de possíveis doadores com idade inferior a 18 anos e igual ou maior que 69 anos;</w:t>
      </w:r>
    </w:p>
    <w:p w:rsidR="001630CD" w:rsidRDefault="00BC7EE7">
      <w:pPr>
        <w:tabs>
          <w:tab w:val="left" w:pos="567"/>
        </w:tabs>
        <w:ind w:left="709" w:hanging="11"/>
      </w:pPr>
      <w:r>
        <w:tab/>
      </w:r>
      <w:r>
        <w:rPr>
          <w:b/>
        </w:rPr>
        <w:t>[RF_3]</w:t>
      </w:r>
      <w:r>
        <w:t xml:space="preserve"> O sistema deve permitir apenas ao responsável pelo hemocentro (gerente, identificado por </w:t>
      </w:r>
      <w:r w:rsidR="00CA10DD">
        <w:t>usuário</w:t>
      </w:r>
      <w:r>
        <w:t xml:space="preserve"> e senh</w:t>
      </w:r>
      <w:r w:rsidR="00CB54F1">
        <w:t>a) adicionar</w:t>
      </w:r>
      <w:r w:rsidR="00DB66A9">
        <w:t xml:space="preserve"> (Nome, usuário e senha)</w:t>
      </w:r>
      <w:r w:rsidR="00CB54F1">
        <w:t>, remover ou alterar</w:t>
      </w:r>
      <w:r w:rsidR="008E7699">
        <w:t xml:space="preserve"> os usuários </w:t>
      </w:r>
      <w:r>
        <w:t xml:space="preserve">autorizados a utilizar </w:t>
      </w:r>
      <w:r>
        <w:t>o sistema através de uma lista de usuários cadastrados</w:t>
      </w:r>
      <w:r>
        <w:t>;</w:t>
      </w:r>
    </w:p>
    <w:p w:rsidR="001630CD" w:rsidRDefault="00BC7EE7">
      <w:pPr>
        <w:pStyle w:val="PargrafodaLista"/>
        <w:tabs>
          <w:tab w:val="left" w:pos="567"/>
        </w:tabs>
        <w:ind w:left="709" w:hanging="11"/>
      </w:pPr>
      <w:r>
        <w:rPr>
          <w:b/>
        </w:rPr>
        <w:t>[RF_4]</w:t>
      </w:r>
      <w:r>
        <w:t xml:space="preserve"> O sistema deve informar </w:t>
      </w:r>
      <w:r w:rsidR="00DD643C">
        <w:t xml:space="preserve">ao usuário os </w:t>
      </w:r>
      <w:r>
        <w:t xml:space="preserve">dados relacionados </w:t>
      </w:r>
      <w:r w:rsidR="00CA10DD">
        <w:t>à</w:t>
      </w:r>
      <w:r>
        <w:t xml:space="preserve"> última doação (se existir) feita pelo doador. (dados necessários presentes no “anexo III”);</w:t>
      </w:r>
    </w:p>
    <w:p w:rsidR="001630CD" w:rsidRDefault="00BC7EE7">
      <w:pPr>
        <w:pStyle w:val="PargrafodaLista"/>
        <w:tabs>
          <w:tab w:val="left" w:pos="567"/>
        </w:tabs>
        <w:ind w:left="709" w:hanging="11"/>
      </w:pPr>
      <w:r>
        <w:rPr>
          <w:b/>
        </w:rPr>
        <w:t>[RF_5]</w:t>
      </w:r>
      <w:r w:rsidR="00CA10DD">
        <w:t xml:space="preserve"> O sistema </w:t>
      </w:r>
      <w:r>
        <w:t>deve permitir</w:t>
      </w:r>
      <w:r>
        <w:t xml:space="preserve"> </w:t>
      </w:r>
      <w:r w:rsidR="00DD643C">
        <w:t>ao usu</w:t>
      </w:r>
      <w:r w:rsidR="00D0040A">
        <w:t>ário</w:t>
      </w:r>
      <w:r w:rsidR="008D7A54">
        <w:t xml:space="preserve"> </w:t>
      </w:r>
      <w:r>
        <w:t>o registro dos dados dos</w:t>
      </w:r>
      <w:r>
        <w:t xml:space="preserve"> exames</w:t>
      </w:r>
      <w:r w:rsidR="00CA10DD">
        <w:t xml:space="preserve"> </w:t>
      </w:r>
      <w:r>
        <w:t>(presentes no anexo IV)</w:t>
      </w:r>
      <w:r w:rsidR="000B206C">
        <w:t xml:space="preserve"> feito pelo doador</w:t>
      </w:r>
      <w:r w:rsidR="00D0040A">
        <w:t xml:space="preserve"> na triagem</w:t>
      </w:r>
      <w:r>
        <w:t>;</w:t>
      </w:r>
    </w:p>
    <w:p w:rsidR="001630CD" w:rsidRDefault="00BC7EE7">
      <w:pPr>
        <w:pStyle w:val="PargrafodaLista"/>
        <w:tabs>
          <w:tab w:val="left" w:pos="567"/>
        </w:tabs>
        <w:ind w:left="709" w:hanging="11"/>
      </w:pPr>
      <w:r>
        <w:rPr>
          <w:b/>
        </w:rPr>
        <w:t>[RF_6]</w:t>
      </w:r>
      <w:r>
        <w:t xml:space="preserve"> O sistema deve permitir o</w:t>
      </w:r>
      <w:r w:rsidR="000B206C">
        <w:t xml:space="preserve"> usuário o</w:t>
      </w:r>
      <w:r>
        <w:t xml:space="preserve"> registro da aptidão</w:t>
      </w:r>
      <w:r w:rsidR="00764449">
        <w:t>,</w:t>
      </w:r>
      <w:r>
        <w:t xml:space="preserve"> tempo in</w:t>
      </w:r>
      <w:r w:rsidR="000B206C">
        <w:t>apto e a descrição da inaptidão;</w:t>
      </w:r>
      <w:r w:rsidR="00DB73EE">
        <w:t xml:space="preserve"> se inapto</w:t>
      </w:r>
      <w:r w:rsidR="00764449">
        <w:t xml:space="preserve"> definitivamente</w:t>
      </w:r>
      <w:r w:rsidR="00DB73EE">
        <w:t xml:space="preserve">, o usuário </w:t>
      </w:r>
      <w:r w:rsidR="00CB54F1">
        <w:t>deve registrar o</w:t>
      </w:r>
      <w:r w:rsidR="00764449">
        <w:t xml:space="preserve"> motivo, </w:t>
      </w:r>
      <w:r>
        <w:t>basea</w:t>
      </w:r>
      <w:r>
        <w:t>do</w:t>
      </w:r>
      <w:r>
        <w:t xml:space="preserve"> nas</w:t>
      </w:r>
      <w:r w:rsidR="00DD643C">
        <w:t xml:space="preserve"> questões e nos exames feitos no</w:t>
      </w:r>
      <w:r>
        <w:t xml:space="preserve"> doador</w:t>
      </w:r>
      <w:r w:rsidR="00D0040A">
        <w:t xml:space="preserve"> no decorrer da</w:t>
      </w:r>
      <w:r w:rsidR="00DD643C">
        <w:t xml:space="preserve"> triagem</w:t>
      </w:r>
      <w:r>
        <w:t>;</w:t>
      </w:r>
    </w:p>
    <w:p w:rsidR="001630CD" w:rsidRDefault="00BC7EE7">
      <w:pPr>
        <w:pStyle w:val="PargrafodaLista"/>
        <w:tabs>
          <w:tab w:val="left" w:pos="567"/>
        </w:tabs>
        <w:ind w:left="709" w:hanging="11"/>
      </w:pPr>
      <w:r>
        <w:rPr>
          <w:b/>
        </w:rPr>
        <w:t>[RF_7]</w:t>
      </w:r>
      <w:r>
        <w:t xml:space="preserve"> O sistema deve permitir o registro</w:t>
      </w:r>
      <w:r>
        <w:t xml:space="preserve"> de bolsas de s</w:t>
      </w:r>
      <w:r>
        <w:t>angue</w:t>
      </w:r>
      <w:r w:rsidR="00D0040A">
        <w:t xml:space="preserve"> através de identificação única (código)</w:t>
      </w:r>
      <w:r w:rsidR="006E513A">
        <w:t xml:space="preserve"> e nome do doador;</w:t>
      </w:r>
    </w:p>
    <w:p w:rsidR="001630CD" w:rsidRDefault="00BC7EE7">
      <w:pPr>
        <w:pStyle w:val="PargrafodaLista"/>
        <w:tabs>
          <w:tab w:val="left" w:pos="567"/>
        </w:tabs>
        <w:ind w:left="709" w:hanging="11"/>
      </w:pPr>
      <w:bookmarkStart w:id="25" w:name="__DdeLink__938_429670054"/>
      <w:r>
        <w:rPr>
          <w:b/>
        </w:rPr>
        <w:t>[RF_8]</w:t>
      </w:r>
      <w:bookmarkEnd w:id="25"/>
      <w:r>
        <w:t xml:space="preserve"> O sistema deve informar quantidade </w:t>
      </w:r>
      <w:r w:rsidR="006E513A">
        <w:t xml:space="preserve">atual </w:t>
      </w:r>
      <w:r>
        <w:t>de bols</w:t>
      </w:r>
      <w:r w:rsidR="006E513A">
        <w:t>as de sangue no banco de sangue</w:t>
      </w:r>
      <w:r w:rsidR="00B87B12">
        <w:t xml:space="preserve"> de forma consistente</w:t>
      </w:r>
      <w:r w:rsidR="006E513A">
        <w:t>;</w:t>
      </w:r>
    </w:p>
    <w:p w:rsidR="00F51B8B" w:rsidRPr="006E513A" w:rsidRDefault="00BC7EE7" w:rsidP="00F51B8B">
      <w:pPr>
        <w:pStyle w:val="PargrafodaLista"/>
        <w:tabs>
          <w:tab w:val="left" w:pos="567"/>
        </w:tabs>
        <w:ind w:left="709" w:hanging="11"/>
        <w:rPr>
          <w:color w:val="000000"/>
        </w:rPr>
      </w:pPr>
      <w:r w:rsidRPr="006E513A">
        <w:rPr>
          <w:b/>
          <w:color w:val="000000"/>
        </w:rPr>
        <w:t>[RF_9]</w:t>
      </w:r>
      <w:r w:rsidR="00AF5DA4">
        <w:rPr>
          <w:color w:val="000000"/>
        </w:rPr>
        <w:t xml:space="preserve"> O sistema deve permitir ao usuário registrar retiradas de bolsa</w:t>
      </w:r>
      <w:r w:rsidR="00B87B12">
        <w:rPr>
          <w:color w:val="000000"/>
        </w:rPr>
        <w:t>s de sangue no banco de sangue do Hemocentro</w:t>
      </w:r>
      <w:r w:rsidR="00CB54F1" w:rsidRPr="006E513A">
        <w:rPr>
          <w:color w:val="000000"/>
        </w:rPr>
        <w:t>;</w:t>
      </w:r>
    </w:p>
    <w:p w:rsidR="001630CD" w:rsidRDefault="00BC7EE7">
      <w:pPr>
        <w:pStyle w:val="PargrafodaLista"/>
        <w:tabs>
          <w:tab w:val="left" w:pos="567"/>
        </w:tabs>
        <w:ind w:left="709" w:hanging="11"/>
        <w:rPr>
          <w:color w:val="000000"/>
        </w:rPr>
      </w:pPr>
      <w:r>
        <w:rPr>
          <w:b/>
          <w:bCs/>
          <w:color w:val="000000"/>
        </w:rPr>
        <w:t xml:space="preserve">[RF_10] </w:t>
      </w:r>
      <w:r>
        <w:rPr>
          <w:color w:val="000000"/>
        </w:rPr>
        <w:t xml:space="preserve">O sistema deve possui um gerente com </w:t>
      </w:r>
      <w:r w:rsidR="00CA10DD">
        <w:rPr>
          <w:color w:val="000000"/>
        </w:rPr>
        <w:t>usuário (</w:t>
      </w:r>
      <w:r>
        <w:rPr>
          <w:color w:val="000000"/>
        </w:rPr>
        <w:t>admin</w:t>
      </w:r>
      <w:r>
        <w:rPr>
          <w:color w:val="000000"/>
        </w:rPr>
        <w:t xml:space="preserve">) e senha pré-definidos para o primeiro acesso, podendo ter sua senha alterada a qualquer </w:t>
      </w:r>
      <w:r w:rsidR="00CA10DD">
        <w:rPr>
          <w:color w:val="000000"/>
        </w:rPr>
        <w:t>momento.</w:t>
      </w:r>
    </w:p>
    <w:p w:rsidR="001630CD" w:rsidRDefault="001630CD">
      <w:pPr>
        <w:pStyle w:val="PargrafodaLista"/>
        <w:ind w:left="1224"/>
        <w:rPr>
          <w:color w:val="FF0000"/>
        </w:rPr>
      </w:pPr>
    </w:p>
    <w:p w:rsidR="001630CD" w:rsidRDefault="00BC7EE7">
      <w:pPr>
        <w:pStyle w:val="Ttulo2"/>
        <w:numPr>
          <w:ilvl w:val="1"/>
          <w:numId w:val="1"/>
        </w:numPr>
      </w:pPr>
      <w:bookmarkStart w:id="26" w:name="_Toc278736566"/>
      <w:bookmarkStart w:id="27" w:name="_Toc385360121"/>
      <w:bookmarkEnd w:id="26"/>
      <w:bookmarkEnd w:id="27"/>
      <w:r>
        <w:t>Requisitos Não-Funcionais</w:t>
      </w:r>
    </w:p>
    <w:p w:rsidR="001630CD" w:rsidRDefault="001630CD"/>
    <w:p w:rsidR="001630CD" w:rsidRDefault="00BC7EE7">
      <w:pPr>
        <w:pStyle w:val="PargrafodaLista"/>
        <w:numPr>
          <w:ilvl w:val="2"/>
          <w:numId w:val="1"/>
        </w:numPr>
      </w:pPr>
      <w:r>
        <w:t>O sistema deverá ser executado simultaneamente em diferentes computadores na mesma rede, compartilhando todas</w:t>
      </w:r>
      <w:r>
        <w:t xml:space="preserve"> as mesmas informações;</w:t>
      </w:r>
    </w:p>
    <w:p w:rsidR="001630CD" w:rsidRDefault="001630CD"/>
    <w:p w:rsidR="001630CD" w:rsidRDefault="001630CD"/>
    <w:p w:rsidR="001630CD" w:rsidRDefault="001630CD"/>
    <w:p w:rsidR="001630CD" w:rsidRDefault="001630CD"/>
    <w:p w:rsidR="001630CD" w:rsidRDefault="001630CD"/>
    <w:p w:rsidR="001630CD" w:rsidRDefault="00BC7EE7">
      <w:pPr>
        <w:pStyle w:val="Ttulo1"/>
        <w:numPr>
          <w:ilvl w:val="0"/>
          <w:numId w:val="1"/>
        </w:numPr>
      </w:pPr>
      <w:bookmarkStart w:id="28" w:name="_Toc278736567"/>
      <w:bookmarkEnd w:id="28"/>
      <w:r>
        <w:t>Anexos</w:t>
      </w:r>
    </w:p>
    <w:p w:rsidR="001630CD" w:rsidRDefault="001630CD"/>
    <w:p w:rsidR="001630CD" w:rsidRDefault="00BC7EE7">
      <w:pPr>
        <w:pStyle w:val="Ttulo2"/>
        <w:numPr>
          <w:ilvl w:val="1"/>
          <w:numId w:val="1"/>
        </w:numPr>
      </w:pPr>
      <w:bookmarkStart w:id="29" w:name="_Toc278736568"/>
      <w:bookmarkEnd w:id="29"/>
      <w:r>
        <w:t>Anexo I</w:t>
      </w:r>
    </w:p>
    <w:p w:rsidR="001630CD" w:rsidRDefault="001630CD"/>
    <w:p w:rsidR="001630CD" w:rsidRDefault="00BC7EE7">
      <w:pPr>
        <w:jc w:val="both"/>
      </w:pPr>
      <w:r>
        <w:tab/>
      </w:r>
      <w:r>
        <w:tab/>
        <w:t>Neste anexo estão os dados cadastrais necessários do doador.</w:t>
      </w:r>
    </w:p>
    <w:p w:rsidR="001630CD" w:rsidRDefault="00BC7EE7">
      <w:pPr>
        <w:jc w:val="both"/>
      </w:pPr>
      <w:bookmarkStart w:id="30" w:name="_GoBack"/>
      <w:r>
        <w:rPr>
          <w:noProof/>
          <w:lang w:eastAsia="pt-BR"/>
        </w:rPr>
        <w:drawing>
          <wp:anchor distT="0" distB="0" distL="114300" distR="114300" simplePos="0" relativeHeight="3" behindDoc="0" locked="0" layoutInCell="1" allowOverlap="1">
            <wp:simplePos x="0" y="0"/>
            <wp:positionH relativeFrom="column">
              <wp:posOffset>-111125</wp:posOffset>
            </wp:positionH>
            <wp:positionV relativeFrom="paragraph">
              <wp:posOffset>247015</wp:posOffset>
            </wp:positionV>
            <wp:extent cx="5261610" cy="2487295"/>
            <wp:effectExtent l="0" t="0" r="0" b="0"/>
            <wp:wrapSquare wrapText="bothSides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1521" r="8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610" cy="2487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bookmarkEnd w:id="30"/>
    </w:p>
    <w:p w:rsidR="001630CD" w:rsidRDefault="001630CD">
      <w:pPr>
        <w:jc w:val="both"/>
      </w:pPr>
    </w:p>
    <w:p w:rsidR="001630CD" w:rsidRDefault="001630CD">
      <w:pPr>
        <w:jc w:val="both"/>
      </w:pPr>
    </w:p>
    <w:p w:rsidR="001630CD" w:rsidRDefault="00BC7EE7">
      <w:pPr>
        <w:pStyle w:val="Ttulo2"/>
        <w:numPr>
          <w:ilvl w:val="1"/>
          <w:numId w:val="1"/>
        </w:numPr>
      </w:pPr>
      <w:bookmarkStart w:id="31" w:name="_Toc278736569"/>
      <w:r>
        <w:t>Anexo II</w:t>
      </w:r>
      <w:bookmarkEnd w:id="31"/>
      <w:r>
        <w:tab/>
      </w:r>
    </w:p>
    <w:p w:rsidR="001630CD" w:rsidRDefault="001630CD"/>
    <w:p w:rsidR="001630CD" w:rsidRDefault="00BC7EE7">
      <w:pPr>
        <w:jc w:val="both"/>
      </w:pPr>
      <w:r>
        <w:tab/>
      </w:r>
      <w:r>
        <w:tab/>
        <w:t xml:space="preserve"> Neste anexo estão os dados básicos da doação necessários.</w:t>
      </w:r>
    </w:p>
    <w:p w:rsidR="001630CD" w:rsidRDefault="00BC7EE7">
      <w:r>
        <w:rPr>
          <w:noProof/>
          <w:lang w:eastAsia="pt-BR"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posOffset>-80645</wp:posOffset>
            </wp:positionH>
            <wp:positionV relativeFrom="paragraph">
              <wp:posOffset>176530</wp:posOffset>
            </wp:positionV>
            <wp:extent cx="5269865" cy="1099185"/>
            <wp:effectExtent l="0" t="0" r="0" b="0"/>
            <wp:wrapSquare wrapText="bothSides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14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1099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630CD" w:rsidRDefault="001630CD"/>
    <w:p w:rsidR="001630CD" w:rsidRDefault="001630CD"/>
    <w:p w:rsidR="001630CD" w:rsidRDefault="001630CD"/>
    <w:p w:rsidR="001630CD" w:rsidRDefault="001630CD"/>
    <w:p w:rsidR="001630CD" w:rsidRDefault="001630CD"/>
    <w:p w:rsidR="001630CD" w:rsidRDefault="001630CD"/>
    <w:p w:rsidR="001630CD" w:rsidRDefault="001630CD"/>
    <w:p w:rsidR="001630CD" w:rsidRDefault="001630CD"/>
    <w:p w:rsidR="001630CD" w:rsidRDefault="001630CD"/>
    <w:p w:rsidR="001630CD" w:rsidRDefault="001630CD"/>
    <w:p w:rsidR="001630CD" w:rsidRDefault="001630CD"/>
    <w:p w:rsidR="001630CD" w:rsidRDefault="00BC7EE7">
      <w:pPr>
        <w:pStyle w:val="Ttulo2"/>
        <w:numPr>
          <w:ilvl w:val="1"/>
          <w:numId w:val="1"/>
        </w:numPr>
      </w:pPr>
      <w:bookmarkStart w:id="32" w:name="_Toc278736570"/>
      <w:bookmarkEnd w:id="32"/>
      <w:r>
        <w:t>Anexo III</w:t>
      </w:r>
    </w:p>
    <w:p w:rsidR="001630CD" w:rsidRDefault="001630CD"/>
    <w:p w:rsidR="001630CD" w:rsidRDefault="00BC7EE7">
      <w:r>
        <w:tab/>
      </w:r>
      <w:r>
        <w:tab/>
        <w:t xml:space="preserve">Neste anexo estão os dados da </w:t>
      </w:r>
      <w:r>
        <w:t>ultima doação feita pelo usuário.</w:t>
      </w:r>
    </w:p>
    <w:p w:rsidR="001630CD" w:rsidRDefault="001630CD"/>
    <w:p w:rsidR="001630CD" w:rsidRDefault="00BC7EE7"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-114300</wp:posOffset>
            </wp:positionH>
            <wp:positionV relativeFrom="paragraph">
              <wp:posOffset>101600</wp:posOffset>
            </wp:positionV>
            <wp:extent cx="5158740" cy="1610360"/>
            <wp:effectExtent l="0" t="0" r="0" b="0"/>
            <wp:wrapSquare wrapText="bothSides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1475" t="6733" r="1062" b="6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740" cy="1610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630CD" w:rsidRDefault="001630CD"/>
    <w:p w:rsidR="001630CD" w:rsidRDefault="001630CD">
      <w:pPr>
        <w:jc w:val="center"/>
      </w:pPr>
    </w:p>
    <w:p w:rsidR="001630CD" w:rsidRDefault="00BC7EE7">
      <w:pPr>
        <w:pStyle w:val="Ttulo2"/>
        <w:numPr>
          <w:ilvl w:val="1"/>
          <w:numId w:val="1"/>
        </w:numPr>
      </w:pPr>
      <w:bookmarkStart w:id="33" w:name="_Toc278736571"/>
      <w:bookmarkEnd w:id="33"/>
      <w:r>
        <w:t>Anexo IV</w:t>
      </w:r>
    </w:p>
    <w:p w:rsidR="001630CD" w:rsidRDefault="001630CD"/>
    <w:p w:rsidR="001630CD" w:rsidRDefault="00BC7EE7">
      <w:r>
        <w:tab/>
      </w:r>
      <w:r>
        <w:tab/>
        <w:t>Neste anexo estão os dados da doação atual. O resultado da triagem depende do anexo V.</w:t>
      </w:r>
      <w:r>
        <w:br/>
      </w:r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-92710</wp:posOffset>
            </wp:positionH>
            <wp:positionV relativeFrom="paragraph">
              <wp:posOffset>523240</wp:posOffset>
            </wp:positionV>
            <wp:extent cx="5158740" cy="1372870"/>
            <wp:effectExtent l="0" t="0" r="0" b="0"/>
            <wp:wrapSquare wrapText="bothSides"/>
            <wp:docPr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1500" r="8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740" cy="1372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630CD" w:rsidRDefault="001630CD">
      <w:pPr>
        <w:pStyle w:val="Ttulo2"/>
      </w:pPr>
    </w:p>
    <w:sectPr w:rsidR="001630CD">
      <w:headerReference w:type="default" r:id="rId13"/>
      <w:footerReference w:type="default" r:id="rId14"/>
      <w:pgSz w:w="11906" w:h="16838"/>
      <w:pgMar w:top="1440" w:right="1800" w:bottom="1440" w:left="1800" w:header="708" w:footer="708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BC7EE7">
      <w:r>
        <w:separator/>
      </w:r>
    </w:p>
  </w:endnote>
  <w:endnote w:type="continuationSeparator" w:id="0">
    <w:p w:rsidR="00000000" w:rsidRDefault="00BC7E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jaVu Sans">
    <w:panose1 w:val="00000000000000000000"/>
    <w:charset w:val="00"/>
    <w:family w:val="roman"/>
    <w:notTrueType/>
    <w:pitch w:val="default"/>
  </w:font>
  <w:font w:name="Times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30CD" w:rsidRDefault="00BC7EE7">
    <w:pPr>
      <w:pStyle w:val="Rodap"/>
    </w:pPr>
    <w:r>
      <w:tab/>
    </w:r>
    <w:r>
      <w:tab/>
    </w:r>
    <w:r>
      <w:fldChar w:fldCharType="begin"/>
    </w:r>
    <w:r>
      <w:instrText>PAGE</w:instrText>
    </w:r>
    <w:r>
      <w:fldChar w:fldCharType="separate"/>
    </w:r>
    <w:r w:rsidR="00B87B12"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BC7EE7">
      <w:r>
        <w:separator/>
      </w:r>
    </w:p>
  </w:footnote>
  <w:footnote w:type="continuationSeparator" w:id="0">
    <w:p w:rsidR="00000000" w:rsidRDefault="00BC7EE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30CD" w:rsidRDefault="00BC7EE7">
    <w:pPr>
      <w:pStyle w:val="Cabealho"/>
    </w:pPr>
    <w:r>
      <w:rPr>
        <w:noProof/>
        <w:lang w:eastAsia="pt-BR"/>
      </w:rPr>
      <w:drawing>
        <wp:inline distT="0" distB="0" distL="0" distR="0">
          <wp:extent cx="5270500" cy="538480"/>
          <wp:effectExtent l="0" t="0" r="0" b="0"/>
          <wp:docPr id="5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70500" cy="5384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1630CD" w:rsidRDefault="001630CD">
    <w:pPr>
      <w:pStyle w:val="Cabealho"/>
    </w:pPr>
  </w:p>
  <w:p w:rsidR="001630CD" w:rsidRDefault="001630CD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5F0281"/>
    <w:multiLevelType w:val="multilevel"/>
    <w:tmpl w:val="8E54D62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1CE82513"/>
    <w:multiLevelType w:val="multilevel"/>
    <w:tmpl w:val="E4787E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25613F16"/>
    <w:multiLevelType w:val="multilevel"/>
    <w:tmpl w:val="01A699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00000A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630CD"/>
    <w:rsid w:val="000B206C"/>
    <w:rsid w:val="001630CD"/>
    <w:rsid w:val="006B4C54"/>
    <w:rsid w:val="006E513A"/>
    <w:rsid w:val="00764449"/>
    <w:rsid w:val="008D7A54"/>
    <w:rsid w:val="008E7699"/>
    <w:rsid w:val="00AF5DA4"/>
    <w:rsid w:val="00B87B12"/>
    <w:rsid w:val="00BC7EE7"/>
    <w:rsid w:val="00C14B7A"/>
    <w:rsid w:val="00C32DCF"/>
    <w:rsid w:val="00CA10DD"/>
    <w:rsid w:val="00CB54F1"/>
    <w:rsid w:val="00D0040A"/>
    <w:rsid w:val="00DB66A9"/>
    <w:rsid w:val="00DB73EE"/>
    <w:rsid w:val="00DD643C"/>
    <w:rsid w:val="00E9698A"/>
    <w:rsid w:val="00F51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DejaVu Sans" w:hAnsi="Cambria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5AC4"/>
    <w:pPr>
      <w:tabs>
        <w:tab w:val="left" w:pos="180"/>
        <w:tab w:val="left" w:pos="360"/>
        <w:tab w:val="left" w:pos="720"/>
      </w:tabs>
      <w:suppressAutoHyphens/>
    </w:pPr>
    <w:rPr>
      <w:rFonts w:ascii="Times" w:eastAsia="Times" w:hAnsi="Times"/>
      <w:szCs w:val="20"/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7C5AC4"/>
    <w:pPr>
      <w:keepNext/>
      <w:keepLines/>
      <w:spacing w:before="480"/>
      <w:outlineLvl w:val="0"/>
    </w:pPr>
    <w:rPr>
      <w:rFonts w:ascii="Calibri" w:hAnsi="Calibri"/>
      <w:b/>
      <w:bCs/>
      <w:color w:val="345A8A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C5AC4"/>
    <w:pPr>
      <w:keepNext/>
      <w:keepLines/>
      <w:spacing w:before="200"/>
      <w:outlineLvl w:val="1"/>
    </w:pPr>
    <w:rPr>
      <w:rFonts w:ascii="Calibri" w:hAnsi="Calibri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30186"/>
    <w:pPr>
      <w:keepNext/>
      <w:keepLines/>
      <w:spacing w:before="200"/>
      <w:outlineLvl w:val="2"/>
    </w:pPr>
    <w:rPr>
      <w:rFonts w:ascii="Calibri" w:hAnsi="Calibri"/>
      <w:b/>
      <w:bCs/>
      <w:color w:val="4F81BD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316135"/>
    <w:pPr>
      <w:keepNext/>
      <w:keepLines/>
      <w:spacing w:before="200"/>
      <w:outlineLvl w:val="3"/>
    </w:pPr>
    <w:rPr>
      <w:rFonts w:ascii="Calibri" w:hAnsi="Calibri"/>
      <w:b/>
      <w:bCs/>
      <w:i/>
      <w:iCs/>
      <w:color w:val="4F81BD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C5AC4"/>
    <w:rPr>
      <w:rFonts w:ascii="Calibri" w:hAnsi="Calibri"/>
      <w:b/>
      <w:bCs/>
      <w:color w:val="345A8A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7C5AC4"/>
    <w:rPr>
      <w:rFonts w:ascii="Calibri" w:hAnsi="Calibri"/>
      <w:b/>
      <w:bCs/>
      <w:color w:val="4F81BD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230186"/>
    <w:rPr>
      <w:rFonts w:ascii="Calibri" w:hAnsi="Calibri"/>
      <w:b/>
      <w:bCs/>
      <w:color w:val="4F81BD"/>
      <w:szCs w:val="20"/>
    </w:rPr>
  </w:style>
  <w:style w:type="character" w:customStyle="1" w:styleId="Ttulo4Char">
    <w:name w:val="Título 4 Char"/>
    <w:basedOn w:val="Fontepargpadro"/>
    <w:link w:val="Ttulo4"/>
    <w:uiPriority w:val="9"/>
    <w:rsid w:val="00316135"/>
    <w:rPr>
      <w:rFonts w:ascii="Calibri" w:hAnsi="Calibri"/>
      <w:b/>
      <w:bCs/>
      <w:i/>
      <w:iCs/>
      <w:color w:val="4F81BD"/>
      <w:szCs w:val="20"/>
      <w:lang w:val="pt-BR"/>
    </w:rPr>
  </w:style>
  <w:style w:type="character" w:customStyle="1" w:styleId="CabealhoChar">
    <w:name w:val="Cabeçalho Char"/>
    <w:basedOn w:val="Fontepargpadro"/>
    <w:link w:val="Cabealho"/>
    <w:uiPriority w:val="99"/>
    <w:rsid w:val="00CA1BAF"/>
    <w:rPr>
      <w:rFonts w:ascii="Times" w:eastAsia="Times" w:hAnsi="Times" w:cs="Times New Roman"/>
      <w:szCs w:val="20"/>
      <w:lang w:val="pt-BR"/>
    </w:rPr>
  </w:style>
  <w:style w:type="character" w:customStyle="1" w:styleId="RodapChar">
    <w:name w:val="Rodapé Char"/>
    <w:basedOn w:val="Fontepargpadro"/>
    <w:link w:val="Rodap"/>
    <w:uiPriority w:val="99"/>
    <w:rsid w:val="00CA1BAF"/>
    <w:rPr>
      <w:rFonts w:ascii="Times" w:eastAsia="Times" w:hAnsi="Times" w:cs="Times New Roman"/>
      <w:szCs w:val="20"/>
      <w:lang w:val="pt-BR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A1BAF"/>
    <w:rPr>
      <w:rFonts w:ascii="Tahoma" w:eastAsia="Times" w:hAnsi="Tahoma" w:cs="Tahoma"/>
      <w:sz w:val="16"/>
      <w:szCs w:val="16"/>
      <w:lang w:val="pt-BR"/>
    </w:rPr>
  </w:style>
  <w:style w:type="character" w:customStyle="1" w:styleId="LinkdaInternet">
    <w:name w:val="Link da Internet"/>
    <w:basedOn w:val="Fontepargpadro"/>
    <w:uiPriority w:val="99"/>
    <w:unhideWhenUsed/>
    <w:rsid w:val="00CA1BAF"/>
    <w:rPr>
      <w:color w:val="0000FF"/>
      <w:u w:val="single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086068"/>
    <w:rPr>
      <w:rFonts w:ascii="Lucida Grande" w:eastAsia="Times" w:hAnsi="Lucida Grande" w:cs="Times New Roman"/>
      <w:lang w:val="pt-BR"/>
    </w:rPr>
  </w:style>
  <w:style w:type="character" w:customStyle="1" w:styleId="ListLabel1">
    <w:name w:val="ListLabel 1"/>
    <w:rPr>
      <w:color w:val="00000A"/>
    </w:rPr>
  </w:style>
  <w:style w:type="character" w:customStyle="1" w:styleId="ListLabel2">
    <w:name w:val="ListLabel 2"/>
    <w:rPr>
      <w:rFonts w:cs="Courier New"/>
    </w:rPr>
  </w:style>
  <w:style w:type="paragraph" w:styleId="Ttulo">
    <w:name w:val="Title"/>
    <w:basedOn w:val="Normal"/>
    <w:next w:val="Corpodotexto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customStyle="1" w:styleId="Corpodotexto">
    <w:name w:val="Corpo do texto"/>
    <w:basedOn w:val="Normal"/>
    <w:pPr>
      <w:spacing w:after="140" w:line="288" w:lineRule="auto"/>
    </w:pPr>
  </w:style>
  <w:style w:type="paragraph" w:styleId="Lista">
    <w:name w:val="List"/>
    <w:basedOn w:val="Corpodotexto"/>
  </w:style>
  <w:style w:type="paragraph" w:styleId="Legenda">
    <w:name w:val="caption"/>
    <w:basedOn w:val="Normal"/>
    <w:pPr>
      <w:suppressLineNumbers/>
      <w:spacing w:before="120" w:after="120"/>
    </w:pPr>
    <w:rPr>
      <w:i/>
      <w:iCs/>
      <w:szCs w:val="24"/>
    </w:rPr>
  </w:style>
  <w:style w:type="paragraph" w:customStyle="1" w:styleId="ndice">
    <w:name w:val="Índice"/>
    <w:basedOn w:val="Normal"/>
    <w:pPr>
      <w:suppressLineNumbers/>
    </w:pPr>
  </w:style>
  <w:style w:type="paragraph" w:styleId="SemEspaamento">
    <w:name w:val="No Spacing"/>
    <w:uiPriority w:val="1"/>
    <w:qFormat/>
    <w:rsid w:val="007C5AC4"/>
    <w:pPr>
      <w:suppressAutoHyphens/>
    </w:pPr>
  </w:style>
  <w:style w:type="paragraph" w:styleId="PargrafodaLista">
    <w:name w:val="List Paragraph"/>
    <w:basedOn w:val="Normal"/>
    <w:uiPriority w:val="34"/>
    <w:qFormat/>
    <w:rsid w:val="00230186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CA1BAF"/>
    <w:pPr>
      <w:tabs>
        <w:tab w:val="center" w:pos="4680"/>
        <w:tab w:val="right" w:pos="9360"/>
      </w:tabs>
    </w:pPr>
  </w:style>
  <w:style w:type="paragraph" w:styleId="Rodap">
    <w:name w:val="footer"/>
    <w:basedOn w:val="Normal"/>
    <w:link w:val="RodapChar"/>
    <w:uiPriority w:val="99"/>
    <w:unhideWhenUsed/>
    <w:rsid w:val="00CA1BAF"/>
    <w:pPr>
      <w:tabs>
        <w:tab w:val="center" w:pos="4680"/>
        <w:tab w:val="right" w:pos="9360"/>
      </w:tabs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CA1BAF"/>
    <w:rPr>
      <w:rFonts w:ascii="Tahoma" w:hAnsi="Tahoma" w:cs="Tahoma"/>
      <w:sz w:val="16"/>
      <w:szCs w:val="16"/>
    </w:rPr>
  </w:style>
  <w:style w:type="paragraph" w:customStyle="1" w:styleId="Ttulodosumrio">
    <w:name w:val="Título do sumário"/>
    <w:basedOn w:val="Ttulo1"/>
    <w:next w:val="Normal"/>
    <w:uiPriority w:val="39"/>
    <w:unhideWhenUsed/>
    <w:qFormat/>
    <w:rsid w:val="00CA1BAF"/>
    <w:pPr>
      <w:spacing w:line="276" w:lineRule="auto"/>
    </w:pPr>
    <w:rPr>
      <w:color w:val="365F91"/>
      <w:sz w:val="28"/>
      <w:szCs w:val="28"/>
      <w:lang w:val="en-US"/>
    </w:rPr>
  </w:style>
  <w:style w:type="paragraph" w:styleId="Sumrio1">
    <w:name w:val="toc 1"/>
    <w:basedOn w:val="Normal"/>
    <w:next w:val="Normal"/>
    <w:autoRedefine/>
    <w:uiPriority w:val="39"/>
    <w:unhideWhenUsed/>
    <w:rsid w:val="00CA1BAF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CA1BAF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CA1BAF"/>
    <w:pPr>
      <w:spacing w:after="100"/>
      <w:ind w:left="480"/>
    </w:p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086068"/>
    <w:rPr>
      <w:rFonts w:ascii="Lucida Grande" w:hAnsi="Lucida Grande"/>
      <w:szCs w:val="24"/>
    </w:rPr>
  </w:style>
  <w:style w:type="table" w:styleId="Tabelacomgrade">
    <w:name w:val="Table Grid"/>
    <w:basedOn w:val="Tabelanormal"/>
    <w:uiPriority w:val="59"/>
    <w:rsid w:val="00D22A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2">
    <w:name w:val="Plain Table 2"/>
    <w:basedOn w:val="Tabelanormal"/>
    <w:uiPriority w:val="99"/>
    <w:rsid w:val="00D22AA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GridTable7ColorfulAccent2">
    <w:name w:val="Grid Table 7 Colorful Accent 2"/>
    <w:basedOn w:val="Tabelanormal"/>
    <w:uiPriority w:val="52"/>
    <w:rsid w:val="00D22AA6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C0504D" w:themeColor="accent2"/>
        </w:tcBorders>
      </w:tcPr>
    </w:tblStylePr>
    <w:tblStylePr w:type="nwCell">
      <w:tblPr/>
      <w:tcPr>
        <w:tcBorders>
          <w:bottom w:val="single" w:sz="4" w:space="0" w:color="C0504D" w:themeColor="accent2"/>
        </w:tcBorders>
      </w:tcPr>
    </w:tblStylePr>
    <w:tblStylePr w:type="seCell">
      <w:tblPr/>
      <w:tcPr>
        <w:tcBorders>
          <w:top w:val="single" w:sz="4" w:space="0" w:color="C0504D" w:themeColor="accent2"/>
        </w:tcBorders>
      </w:tcPr>
    </w:tblStylePr>
    <w:tblStylePr w:type="swCell">
      <w:tblPr/>
      <w:tcPr>
        <w:tcBorders>
          <w:top w:val="single" w:sz="4" w:space="0" w:color="C0504D" w:themeColor="accent2"/>
        </w:tcBorders>
      </w:tcPr>
    </w:tblStylePr>
  </w:style>
  <w:style w:type="table" w:customStyle="1" w:styleId="ListTable1LightAccent1">
    <w:name w:val="List Table 1 Light Accent 1"/>
    <w:basedOn w:val="Tabelanormal"/>
    <w:uiPriority w:val="46"/>
    <w:rsid w:val="00D22AA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2Accent1">
    <w:name w:val="List Table 2 Accent 1"/>
    <w:basedOn w:val="Tabelanormal"/>
    <w:uiPriority w:val="47"/>
    <w:rsid w:val="00D22AA6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A163A9-59B9-413F-83E2-6597C4B69F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7</Pages>
  <Words>979</Words>
  <Characters>5291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FamiliaBussola</cp:lastModifiedBy>
  <cp:revision>8</cp:revision>
  <cp:lastPrinted>2014-04-16T00:31:00Z</cp:lastPrinted>
  <dcterms:created xsi:type="dcterms:W3CDTF">2014-11-27T21:34:00Z</dcterms:created>
  <dcterms:modified xsi:type="dcterms:W3CDTF">2014-12-19T16:52:00Z</dcterms:modified>
  <dc:language>pt-BR</dc:language>
</cp:coreProperties>
</file>