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FitCenter Booking – Gimnasio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FitCenter desea desarrollar una aplicación web para la gestión de reservas de actividades deportivas en sus instalaciones.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las actividades.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las reservas.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Manejar los usuarios.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Actividad:</w:t>
        <w:br w:type="textWrapping"/>
        <w:t xml:space="preserve">- nombre</w:t>
        <w:br w:type="textWrapping"/>
        <w:t xml:space="preserve">- capacidad</w:t>
        <w:br w:type="textWrapping"/>
        <w:t xml:space="preserve">- precio</w:t>
        <w:br w:type="textWrapping"/>
        <w:br w:type="textWrapping"/>
        <w:t xml:space="preserve">Reserva:</w:t>
        <w:br w:type="textWrapping"/>
        <w:t xml:space="preserve">- codigo</w:t>
        <w:br w:type="textWrapping"/>
        <w:t xml:space="preserve">- fecha</w:t>
        <w:br w:type="textWrapping"/>
        <w:t xml:space="preserve">- precioTotal</w:t>
        <w:br w:type="textWrapping"/>
        <w:br w:type="textWrapping"/>
        <w:t xml:space="preserve">Usuario: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Las relaciones son:</w:t>
        <w:br w:type="textWrapping"/>
        <w:t xml:space="preserve">- Una Reserva la realiza un Usuario</w:t>
        <w:br w:type="textWrapping"/>
        <w:t xml:space="preserve">- Una Reserva puede hacerse para más de una Actividad.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Relación intermedia entre Reserva y Actividad</w:t>
        <w:br w:type="textWrapping"/>
        <w:t xml:space="preserve">- estado: RESERVADA, REALIZADA</w:t>
        <w:br w:type="textWrapping"/>
        <w:t xml:space="preserve">- observaciones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reservas/citas:</w:t>
        <w:br w:type="textWrapping"/>
        <w:t xml:space="preserve">- Gestionar reservas</w:t>
        <w:br w:type="textWrapping"/>
        <w:t xml:space="preserve">- Calcular el coste automáticamente</w:t>
        <w:br w:type="textWrapping"/>
        <w:br w:type="textWrapping"/>
        <w:t xml:space="preserve">Lógica de negocio:</w:t>
        <w:br w:type="textWrapping"/>
        <w:t xml:space="preserve">- Control de aforo de cada actividad</w:t>
        <w:br w:type="textWrapping"/>
        <w:t xml:space="preserve">- No permitir solapamientos en actividades</w:t>
        <w:br w:type="textWrapping"/>
        <w:t xml:space="preserve">- Cálculo precio.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CapacidadExcedidaException</w:t>
        <w:br w:type="textWrapping"/>
        <w:t xml:space="preserve">- ReservaInvalidaException</w:t>
        <w:br w:type="textWrapping"/>
        <w:t xml:space="preserve">- Otra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7. Consultas (OBLIGATORIO)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Actividades populares</w:t>
        <w:br w:type="textWrapping"/>
        <w:t xml:space="preserve">- Reservas por fecha</w:t>
        <w:br w:type="textWrapping"/>
        <w:t xml:space="preserve">- Usuarios activos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f3udu0kqidz7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x492g8ecv9x3" w:id="1"/>
      <w:bookmarkEnd w:id="1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v93ampgxnrpi" w:id="2"/>
      <w:bookmarkEnd w:id="2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-847724</wp:posOffset>
          </wp:positionH>
          <wp:positionV relativeFrom="paragraph">
            <wp:posOffset>-247649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5105400</wp:posOffset>
          </wp:positionH>
          <wp:positionV relativeFrom="paragraph">
            <wp:posOffset>-142874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F0B4E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F0B4E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F0B4E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BF0B4E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F0B4E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F0B4E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F0B4E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F0B4E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F0B4E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F0B4E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F0B4E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F0B4E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F0B4E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F0B4E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F0B4E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F0B4E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F0B4E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F0B4E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F0B4E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F0B4E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F0B4E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F0B4E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F0B4E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F0B4E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F0B4E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F0B4E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F0B4E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F0B4E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F0B4E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F0B4E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F0B4E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F0B4E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F0B4E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F0B4E"/>
    <w:pPr>
      <w:outlineLvl w:val="9"/>
    </w:pPr>
  </w:style>
  <w:style w:type="table" w:styleId="Tablaconcuadrcula">
    <w:name w:val="Table Grid"/>
    <w:basedOn w:val="Tablanormal"/>
    <w:uiPriority w:val="39"/>
    <w:rsid w:val="00BF0B4E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F0B4E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F0B4E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F0B4E"/>
    <w:pPr>
      <w:spacing w:after="140" w:line="288" w:lineRule="auto"/>
    </w:pPr>
  </w:style>
  <w:style w:type="paragraph" w:styleId="Pie" w:customStyle="1">
    <w:name w:val="Pie"/>
    <w:basedOn w:val="Normal"/>
    <w:rsid w:val="00BF0B4E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F0B4E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F0B4E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F0B4E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F0B4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F0B4E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F0B4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F0B4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F0B4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F0B4E"/>
    <w:pPr>
      <w:numPr>
        <w:numId w:val="23"/>
      </w:numPr>
    </w:pPr>
  </w:style>
  <w:style w:type="numbering" w:styleId="Listaactual2" w:customStyle="1">
    <w:name w:val="Lista actual2"/>
    <w:uiPriority w:val="99"/>
    <w:rsid w:val="00BF0B4E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eYX2ksbKW11x+y+RYKJuiOqJ6A==">CgMxLjAyDmguZjN1ZHUwa3FpZHo3Mg5oLng0OTJnOGVjdjl4MzIOaC52OTNhbXBneG5ycGk4AHIhMXVEYk80QTJxbm1HaHJLUi1xb2U2aWV1NmJ3MFNSZkcz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