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F27B4C" w14:textId="77777777" w:rsidR="009A0E3E" w:rsidRDefault="009A0E3E"/>
    <w:p w14:paraId="29378CC2" w14:textId="77777777" w:rsidR="00611F33" w:rsidRDefault="00611F33"/>
    <w:p w14:paraId="1EB3790F" w14:textId="030FE733" w:rsidR="00611F33" w:rsidRDefault="00611F33" w:rsidP="00611F33">
      <w:pPr>
        <w:rPr>
          <w:u w:val="single"/>
        </w:rPr>
      </w:pPr>
      <w:r>
        <w:rPr>
          <w:u w:val="single"/>
        </w:rPr>
        <w:t xml:space="preserve">Ejercicio </w:t>
      </w:r>
      <w:r w:rsidR="003A1A4E">
        <w:rPr>
          <w:u w:val="single"/>
        </w:rPr>
        <w:t>8</w:t>
      </w:r>
      <w:r>
        <w:rPr>
          <w:u w:val="single"/>
        </w:rPr>
        <w:t>:</w:t>
      </w:r>
    </w:p>
    <w:p w14:paraId="5A1B1FEE" w14:textId="77777777" w:rsidR="00091006" w:rsidRDefault="00091006" w:rsidP="00611F33">
      <w:pPr>
        <w:rPr>
          <w:u w:val="single"/>
        </w:rPr>
      </w:pPr>
    </w:p>
    <w:p w14:paraId="36BB572C" w14:textId="4D79FC22" w:rsidR="00091006" w:rsidRDefault="00091006" w:rsidP="00091006">
      <w:r>
        <w:t xml:space="preserve">Nuestro </w:t>
      </w:r>
      <w:proofErr w:type="spellStart"/>
      <w:r>
        <w:t>vendor</w:t>
      </w:r>
      <w:proofErr w:type="spellEnd"/>
      <w:r>
        <w:t xml:space="preserve"> SF, debido al volumen de código necesario para cumplir en tiempo y forma con lo contractual, decidió crear su propia cadena de ambientes, para lo cual se requiere:</w:t>
      </w:r>
    </w:p>
    <w:p w14:paraId="4C0BFEA9" w14:textId="77777777" w:rsidR="00091006" w:rsidRDefault="00091006" w:rsidP="00091006">
      <w:r>
        <w:t xml:space="preserve">Conexión doble de cada ambiente con su gemelo, </w:t>
      </w:r>
    </w:p>
    <w:p w14:paraId="033584C5" w14:textId="77777777" w:rsidR="00091006" w:rsidRDefault="00091006" w:rsidP="00091006">
      <w:r>
        <w:t>Baja de 50 usuarios de SF de cada ambiente.</w:t>
      </w:r>
    </w:p>
    <w:p w14:paraId="37333835" w14:textId="77777777" w:rsidR="00091006" w:rsidRDefault="00091006" w:rsidP="00091006">
      <w:r>
        <w:t xml:space="preserve">Alta de 10 usuarios propios en cada ambiente del </w:t>
      </w:r>
      <w:proofErr w:type="spellStart"/>
      <w:r>
        <w:t>vendor</w:t>
      </w:r>
      <w:proofErr w:type="spellEnd"/>
      <w:r>
        <w:t>.</w:t>
      </w:r>
    </w:p>
    <w:p w14:paraId="4B9E1B5D" w14:textId="77777777" w:rsidR="00847F8B" w:rsidRDefault="00847F8B" w:rsidP="00847F8B">
      <w:r>
        <w:t xml:space="preserve">Para poder comenzar a desarrollar en los nuevos ambientes en necesario nivelar el código en cada uno de los ambientes, para lo cual se decidió proceder con un </w:t>
      </w:r>
      <w:proofErr w:type="spellStart"/>
      <w:r>
        <w:t>Merge</w:t>
      </w:r>
      <w:proofErr w:type="spellEnd"/>
      <w:r>
        <w:t xml:space="preserve"> de código entre ambientes.</w:t>
      </w:r>
    </w:p>
    <w:p w14:paraId="566F3630" w14:textId="72BB2464" w:rsidR="004D25C9" w:rsidRDefault="004D25C9" w:rsidP="00091006">
      <w:r>
        <w:t xml:space="preserve">Instalación de </w:t>
      </w:r>
      <w:proofErr w:type="spellStart"/>
      <w:r>
        <w:t>Vpn</w:t>
      </w:r>
      <w:proofErr w:type="spellEnd"/>
      <w:r>
        <w:t xml:space="preserve"> entre los ambientes propios y del </w:t>
      </w:r>
      <w:proofErr w:type="spellStart"/>
      <w:r>
        <w:t>vendor</w:t>
      </w:r>
      <w:proofErr w:type="spellEnd"/>
      <w:r>
        <w:t>.</w:t>
      </w:r>
    </w:p>
    <w:p w14:paraId="35766BBE" w14:textId="752F0789" w:rsidR="004D25C9" w:rsidRDefault="001F0A7C" w:rsidP="00091006">
      <w:r>
        <w:t>Migración</w:t>
      </w:r>
      <w:r w:rsidR="004D25C9">
        <w:t xml:space="preserve"> de las </w:t>
      </w:r>
      <w:r w:rsidR="003A1A4E">
        <w:t>b</w:t>
      </w:r>
      <w:r w:rsidR="004D25C9">
        <w:t xml:space="preserve">ases de datos existentes en los amientes de </w:t>
      </w:r>
      <w:proofErr w:type="spellStart"/>
      <w:r w:rsidR="004D25C9">
        <w:t>sit</w:t>
      </w:r>
      <w:proofErr w:type="spellEnd"/>
      <w:r w:rsidR="004D25C9">
        <w:t xml:space="preserve"> y </w:t>
      </w:r>
      <w:proofErr w:type="spellStart"/>
      <w:r w:rsidR="004D25C9">
        <w:t>uat</w:t>
      </w:r>
      <w:proofErr w:type="spellEnd"/>
      <w:r w:rsidR="004D25C9">
        <w:t>.</w:t>
      </w:r>
    </w:p>
    <w:p w14:paraId="43001D67" w14:textId="77777777" w:rsidR="00091006" w:rsidRDefault="00091006" w:rsidP="00091006">
      <w:r>
        <w:t xml:space="preserve">Instalar en cada ambiente del </w:t>
      </w:r>
      <w:proofErr w:type="spellStart"/>
      <w:r>
        <w:t>vendor</w:t>
      </w:r>
      <w:proofErr w:type="spellEnd"/>
      <w:r>
        <w:t xml:space="preserve"> </w:t>
      </w:r>
      <w:proofErr w:type="spellStart"/>
      <w:r>
        <w:t>Harvest</w:t>
      </w:r>
      <w:proofErr w:type="spellEnd"/>
      <w:r>
        <w:t xml:space="preserve">,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promotion</w:t>
      </w:r>
      <w:proofErr w:type="spellEnd"/>
      <w:r>
        <w:t xml:space="preserve"> y </w:t>
      </w:r>
      <w:proofErr w:type="spellStart"/>
      <w:r>
        <w:t>Doit</w:t>
      </w:r>
      <w:proofErr w:type="spellEnd"/>
      <w:r>
        <w:t>.</w:t>
      </w:r>
    </w:p>
    <w:p w14:paraId="579D0C31" w14:textId="49AEF070" w:rsidR="004D25C9" w:rsidRDefault="004D25C9" w:rsidP="00091006">
      <w:r>
        <w:t>Realizar una migración de código de prueba entre ambientes hermanos.</w:t>
      </w:r>
    </w:p>
    <w:p w14:paraId="456451CC" w14:textId="6AFB8068" w:rsidR="004D25C9" w:rsidRDefault="004D25C9" w:rsidP="00091006"/>
    <w:p w14:paraId="647E2A10" w14:textId="77777777" w:rsidR="004D25C9" w:rsidRDefault="004D25C9" w:rsidP="00091006"/>
    <w:p w14:paraId="19E573F4" w14:textId="77777777" w:rsidR="00091006" w:rsidRDefault="00091006" w:rsidP="00611F33">
      <w:pPr>
        <w:rPr>
          <w:u w:val="single"/>
        </w:rPr>
      </w:pPr>
    </w:p>
    <w:p w14:paraId="4F9C439A" w14:textId="77777777" w:rsidR="00611F33" w:rsidRDefault="00611F33" w:rsidP="00611F33"/>
    <w:p w14:paraId="447902FA" w14:textId="323CCC28" w:rsidR="009531FC" w:rsidRDefault="004D25C9" w:rsidP="00B35CF0">
      <w:r>
        <w:rPr>
          <w:noProof/>
        </w:rPr>
        <w:drawing>
          <wp:inline distT="0" distB="0" distL="0" distR="0" wp14:anchorId="1D4F7CCB" wp14:editId="339D3D13">
            <wp:extent cx="5610225" cy="1847850"/>
            <wp:effectExtent l="0" t="0" r="9525" b="0"/>
            <wp:docPr id="2977110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46D57" w14:textId="77777777" w:rsidR="00611F33" w:rsidRDefault="00611F33"/>
    <w:sectPr w:rsidR="00611F3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F33"/>
    <w:rsid w:val="00061AF9"/>
    <w:rsid w:val="00091006"/>
    <w:rsid w:val="001F0A7C"/>
    <w:rsid w:val="003A1A4E"/>
    <w:rsid w:val="004D25C9"/>
    <w:rsid w:val="004E1817"/>
    <w:rsid w:val="004E4EA3"/>
    <w:rsid w:val="00540EDB"/>
    <w:rsid w:val="0054676F"/>
    <w:rsid w:val="00611F33"/>
    <w:rsid w:val="00632061"/>
    <w:rsid w:val="006407AE"/>
    <w:rsid w:val="00737B91"/>
    <w:rsid w:val="008133F7"/>
    <w:rsid w:val="00847F8B"/>
    <w:rsid w:val="008B2070"/>
    <w:rsid w:val="009531FC"/>
    <w:rsid w:val="009A0E3E"/>
    <w:rsid w:val="009D6E80"/>
    <w:rsid w:val="00AB0170"/>
    <w:rsid w:val="00B35CF0"/>
    <w:rsid w:val="00E35680"/>
    <w:rsid w:val="00E57D47"/>
    <w:rsid w:val="00E859AF"/>
    <w:rsid w:val="00F2462D"/>
    <w:rsid w:val="00F96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783755"/>
  <w15:chartTrackingRefBased/>
  <w15:docId w15:val="{F0BF2EAA-1E28-432C-9A2F-119D80775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1F33"/>
    <w:pPr>
      <w:spacing w:after="0" w:line="240" w:lineRule="auto"/>
    </w:pPr>
    <w:rPr>
      <w:rFonts w:ascii="Calibri" w:hAnsi="Calibri" w:cs="Calibri"/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611F33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11F33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11F33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11F33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11F33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11F33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11F33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11F33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11F33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11F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11F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11F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11F3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11F3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11F3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11F3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11F3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11F3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11F3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611F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11F33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611F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11F33"/>
    <w:pPr>
      <w:spacing w:before="160" w:after="160" w:line="259" w:lineRule="auto"/>
      <w:jc w:val="center"/>
    </w:pPr>
    <w:rPr>
      <w:rFonts w:ascii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611F3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11F33"/>
    <w:pPr>
      <w:spacing w:after="160" w:line="259" w:lineRule="auto"/>
      <w:ind w:left="720"/>
      <w:contextualSpacing/>
    </w:pPr>
    <w:rPr>
      <w:rFonts w:asciiTheme="minorHAnsi" w:hAnsiTheme="minorHAnsi" w:cstheme="minorBidi"/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611F3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11F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11F3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11F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152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1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73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1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8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7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70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125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Telecom Argentina</Company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Virtos</dc:creator>
  <cp:keywords/>
  <dc:description/>
  <cp:lastModifiedBy>Gustavo Virtos</cp:lastModifiedBy>
  <cp:revision>2</cp:revision>
  <dcterms:created xsi:type="dcterms:W3CDTF">2024-06-11T17:51:00Z</dcterms:created>
  <dcterms:modified xsi:type="dcterms:W3CDTF">2024-06-11T17:51:00Z</dcterms:modified>
</cp:coreProperties>
</file>