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</w:t>
      </w:r>
      <w:r>
        <w:t xml:space="preserve"> </w:t>
      </w:r>
      <w:r>
        <w:t xml:space="preserve">product</w:t>
      </w:r>
      <w:r>
        <w:t xml:space="preserve"> </w:t>
      </w:r>
      <w:r>
        <w:t xml:space="preserve">mapping</w:t>
      </w:r>
    </w:p>
    <w:p>
      <w:pPr>
        <w:pStyle w:val="Author"/>
      </w:pPr>
      <w:r>
        <w:t xml:space="preserve">German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4/13/2022</w:t>
      </w:r>
    </w:p>
    <w:p>
      <w:pPr>
        <w:pStyle w:val="SourceCode"/>
      </w:pPr>
      <w:r>
        <w:rPr>
          <w:rStyle w:val="NormalTok"/>
        </w:rPr>
        <w:t xml:space="preserve">rasterdf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aggregate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resampleFactor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        </w:t>
      </w:r>
      <w:r>
        <w:br/>
      </w:r>
      <w:r>
        <w:rPr>
          <w:rStyle w:val="NormalTok"/>
        </w:rPr>
        <w:t xml:space="preserve">  inputRaster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   </w:t>
      </w:r>
      <w:r>
        <w:br/>
      </w:r>
      <w:r>
        <w:rPr>
          <w:rStyle w:val="NormalTok"/>
        </w:rPr>
        <w:t xml:space="preserve">  inCols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inRows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numbers of columns and rows in the new raster for mapping</w:t>
      </w:r>
      <w:r>
        <w:br/>
      </w:r>
      <w:r>
        <w:rPr>
          <w:rStyle w:val="NormalTok"/>
        </w:rPr>
        <w:t xml:space="preserve">  resampledRaster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(inCols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resampleFactor),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(inRows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resampleFactor))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Match to the extent of the original raster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(resampledRaster)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Resample data on the new raster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(inputRaster,resampledRaster,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'ngb'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cell coordinates into a data frame</w:t>
      </w:r>
      <w:r>
        <w:br/>
      </w:r>
      <w:r>
        <w:rPr>
          <w:rStyle w:val="NormalTok"/>
        </w:rPr>
        <w:t xml:space="preserve">  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xyFromCell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layer names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names - 'value' for data, 'variable' to indicate different raster layers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a stack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(coords, dat)</w:t>
      </w:r>
      <w:r>
        <w:br/>
      </w:r>
      <w:r>
        <w:rPr>
          <w:rStyle w:val="NormalTok"/>
        </w:rPr>
        <w:t xml:space="preserve">  dat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(rasterdf)</w:t>
      </w:r>
    </w:p>
    <w:p>
      <w:pPr>
        <w:pStyle w:val="SourceCode"/>
      </w:pPr>
      <w:r>
        <w:rPr>
          <w:rStyle w:val="VerbatimChar"/>
        </w:rPr>
        <w:t xml:space="preserve">## [1] "function"</w:t>
      </w:r>
    </w:p>
    <w:p>
      <w:pPr>
        <w:pStyle w:val="SourceCode"/>
      </w:pPr>
      <w:r>
        <w:rPr>
          <w:rStyle w:val="NormalTok"/>
        </w:rPr>
        <w:t xml:space="preserve">nov17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"nov_2017_envi.envi"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jan18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"jan_2018_envi_clipped"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nov18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"nov_2018_envi_clipped"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nov20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 predictions"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"nov_2020_envi.envi"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nov18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(nov18, value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jan18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(jan18, value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nov17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jan18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jan18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nov18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nov20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"Bare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"Senesced"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"Water/Subtidal"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PreM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nov17,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"Pre: November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PreM 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DurM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jan18,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"During: January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DurM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nov18,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"Post: November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RecM1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"Post: November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"Landcover"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RecM2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legend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(RecM2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Using plotunit = 'm'</w:t>
      </w:r>
    </w:p>
    <w:p>
      <w:pPr>
        <w:pStyle w:val="SourceCode"/>
      </w:pP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(PreM, DurM, RecM1, RecM2,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Using plotunit = 'm'</w:t>
      </w:r>
      <w:r>
        <w:br/>
      </w:r>
      <w:r>
        <w:rPr>
          <w:rStyle w:val="VerbatimChar"/>
        </w:rPr>
        <w:t xml:space="preserve">## Using plotunit = 'm'</w:t>
      </w:r>
      <w:r>
        <w:br/>
      </w:r>
      <w:r>
        <w:rPr>
          <w:rStyle w:val="VerbatimChar"/>
        </w:rPr>
        <w:t xml:space="preserve">## Using plotunit = 'm'</w:t>
      </w:r>
      <w:r>
        <w:br/>
      </w:r>
      <w:r>
        <w:rPr>
          <w:rStyle w:val="VerbatimChar"/>
        </w:rPr>
        <w:t xml:space="preserve">## Using plotunit = 'm'</w:t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(combined_plot, legend,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indicators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Products"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"Indicators.shp"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mudflat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Products"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"Mud flat extent.shp"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(Year_Type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"Jan_2018_Mud_Flat"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"Nov_2017_Mud_Flat"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 2017 Mud Flat"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"Nov_2018_Mud_Flat"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 2018 Mud Flat"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high_marsh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Products"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Marsh Extent.shp"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 High Marsh"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 High Marsh"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pre_debris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Products"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 Debris Extents.shp"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"Nov_2017_Soil"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"Nov_2017_Mid_Marsh"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"Nov_2017_Soil"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 2017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"Nov_2017_Mid_Marsh"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 2017 Mid Marsh"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post_debris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Products"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 Debris Extents.shp"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"Nov_2020_Soil"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"Nov_2020_Mid_Marsh"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"Nov_2020_Soil"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 2020 Soil"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"Nov_2020_Mid_Marsh"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 2020 Mid Marsh"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indicators,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geom_sf_pattern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mudflat,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Year_Type,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Year_Type),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pattern_fill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pattern_color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266100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266700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3809700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3809925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8408 rows containing missing values (geom_raster).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high_marsh,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 High Marsh"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 High Marsh"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 High Marsh"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 High Marsh"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266259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266700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3809790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3809990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pad_y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8663 rows containing missing values (geom_raster).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nov20,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"bigsur2"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geom_sf_pattern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pre_debris,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pattern_fill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pattern_color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post_debris,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Year),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pattern_spacing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266950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267550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3809300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3809700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"#f8f8f8"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"#f0ece1"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"#5b4f41"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7488 rows containing missing values (geom_raster).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cover-map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product mapping</dc:title>
  <dc:creator>German Silva</dc:creator>
  <cp:keywords/>
  <dcterms:created xsi:type="dcterms:W3CDTF">2022-05-28T21:58:20Z</dcterms:created>
  <dcterms:modified xsi:type="dcterms:W3CDTF">2022-05-28T21:58:20Z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4/13/2022</vt:lpwstr>
  </property>
  <property fmtid="{D5CDD505-2E9C-101B-9397-08002B2CF9AE}" pid="3" name="output">
    <vt:lpwstr>word_document</vt:lpwstr>
  </property>
</Properties>
</file>