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6"/>
          <w:szCs w:val="26"/>
        </w:rPr>
        <w:t xml:space="preserve">1. </w:t>
      </w:r>
      <w:r>
        <w:rPr>
          <w:rFonts w:eastAsia="Times New Roman" w:cs="Arial" w:ascii="Liberation Serif" w:hAnsi="Liberation Serif"/>
          <w:b/>
          <w:bCs/>
          <w:color w:val="auto"/>
          <w:kern w:val="0"/>
          <w:sz w:val="26"/>
          <w:szCs w:val="26"/>
          <w:lang w:val="ru-RU" w:eastAsia="zh-CN" w:bidi="ar-SA"/>
        </w:rPr>
        <w:t>Обʼєднання таблиць за допомогою INNER JOIN.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iCs w:val="false"/>
          <w:color w:val="auto"/>
          <w:kern w:val="0"/>
          <w:sz w:val="26"/>
          <w:szCs w:val="26"/>
          <w:highlight w:val="yellow"/>
          <w:lang w:val="ru-RU" w:eastAsia="zh-CN" w:bidi="ar-SA"/>
        </w:rPr>
        <w:t>SELECT p.category_id , p.name FROM products AS p INNER JOIN categories AS c ON p.category_id = c.id;</w:t>
      </w:r>
    </w:p>
    <w:p>
      <w:pPr>
        <w:pStyle w:val="Normal"/>
        <w:rPr>
          <w:i w:val="false"/>
          <w:i w:val="false"/>
          <w:iCs w:val="false"/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/>
          <w:bCs/>
          <w:i w:val="false"/>
          <w:iCs w:val="false"/>
          <w:color w:val="000000"/>
          <w:kern w:val="0"/>
          <w:sz w:val="26"/>
          <w:szCs w:val="26"/>
          <w:lang w:val="ru-RU" w:eastAsia="zh-CN" w:bidi="ar-SA"/>
        </w:rPr>
        <w:t>2. Обʼєднання таблиць за допомогою LEFT JOIN.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iCs w:val="false"/>
          <w:color w:val="auto"/>
          <w:kern w:val="0"/>
          <w:sz w:val="26"/>
          <w:szCs w:val="26"/>
          <w:highlight w:val="yellow"/>
          <w:lang w:val="ru-RU" w:eastAsia="zh-CN" w:bidi="ar-SA"/>
        </w:rPr>
        <w:t>SELECT c.name as category_name, p.name as product_name FROM categories AS c LEFT JOIN products AS p ON p.category_id = c.id;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/>
          <w:bCs/>
          <w:i w:val="false"/>
          <w:iCs w:val="false"/>
          <w:color w:val="000000"/>
          <w:kern w:val="0"/>
          <w:sz w:val="26"/>
          <w:szCs w:val="26"/>
          <w:lang w:val="ru-RU" w:eastAsia="zh-CN" w:bidi="ar-SA"/>
        </w:rPr>
        <w:t>3. Обʼєднання таблиць за допомогою RIGHT JOIN.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SELECT c.name as category_name, p.name as product_name FROM categories AS c RIGHT JOIN products AS p ON p.category_id = c.id;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>Якщо об’єднаний стовпець матиме однакову назву (category_id), ви можете використовувати синтаксис USING у предикаті об’єднання таким чином: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SELECT c.name as category_name, p.name as product_name FROM categories AS c RIGHT JOIN products AS p USING (category_id);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>Щоб знайти рядки з правої таблиці, які не мають відповідних рядків у лівій таблиці, можна додати таке речення WHERE: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SELECT c.name as category_name, p.name as product_name FROM categories AS c RIGHT JOIN products AS p USING (category_id) WHERE c.name IS NULL;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Liberation Mono" w:cs="Liberation Mono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 xml:space="preserve">4. </w:t>
      </w:r>
      <w:r>
        <w:rPr>
          <w:rFonts w:eastAsia="Times New Roman" w:cs="Arial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Обʼєднання таблиць за допомогою FULL OUTER JOIN.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SELECT * FROM categories AS c FULL [OUTER] JOIN products AS p ON p.category_id = c.id;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Liberation Mono" w:cs="Liberation Mono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 xml:space="preserve">5. </w:t>
      </w:r>
      <w:r>
        <w:rPr>
          <w:rFonts w:eastAsia="Times New Roman" w:cs="Arial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Обʼєднання таблиць за допомогою NATURAL JOIN.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highlight w:val="yellow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ru-RU" w:eastAsia="zh-CN" w:bidi="ar-SA"/>
        </w:rPr>
        <w:t>SELECT name FROM categories NATURAL [INNER, LEFT, RIGHT] JOIN products;</w:t>
      </w:r>
    </w:p>
    <w:p>
      <w:pPr>
        <w:pStyle w:val="Normal"/>
        <w:rPr>
          <w:b w:val="false"/>
          <w:b w:val="false"/>
          <w:bCs w:val="false"/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Еквівалентні запити:</w:t>
      </w:r>
    </w:p>
    <w:p>
      <w:pPr>
        <w:pStyle w:val="Normal"/>
        <w:rPr>
          <w:b w:val="false"/>
          <w:b w:val="false"/>
          <w:bCs w:val="false"/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ru-RU" w:eastAsia="zh-CN" w:bidi="ar-SA"/>
        </w:rPr>
        <w:t>SELECT * FROM categories NATURAL JOIN products;</w:t>
      </w:r>
    </w:p>
    <w:p>
      <w:pPr>
        <w:pStyle w:val="Normal"/>
        <w:rPr>
          <w:rFonts w:ascii="Liberation Serif" w:hAnsi="Liberation Serif" w:eastAsia="Times New Roman" w:cs="Arial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та</w:t>
      </w:r>
    </w:p>
    <w:p>
      <w:pPr>
        <w:pStyle w:val="Normal"/>
        <w:rPr>
          <w:rFonts w:ascii="Liberation Serif" w:hAnsi="Liberation Serif" w:eastAsia="Times New Roman" w:cs="Arial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r>
    </w:p>
    <w:p>
      <w:pPr>
        <w:pStyle w:val="Normal"/>
        <w:rPr>
          <w:highlight w:val="yellow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ru-RU" w:eastAsia="zh-CN" w:bidi="ar-SA"/>
        </w:rPr>
        <w:t>SELECT * FROM products INNER JOIN categories USING (category_id);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Liberation Mono" w:cs="Liberation Mono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 xml:space="preserve">6. </w:t>
      </w:r>
      <w:r>
        <w:rPr>
          <w:rFonts w:eastAsia="Times New Roman" w:cs="Arial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Обʼєднання таблиць за допомогою CROSS JOIN.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highlight w:val="yellow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ru-RU" w:eastAsia="zh-CN" w:bidi="ar-SA"/>
        </w:rPr>
        <w:t>SELECT name FROM T1 CROSS JOIN T2;</w:t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>Наступне твердження еквівалентне наведеному вище:</w:t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highlight w:val="yellow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ru-RU" w:eastAsia="zh-CN" w:bidi="ar-SA"/>
        </w:rPr>
        <w:t>SELECT name FROM T1, T2;</w:t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>Крім того, ви можете використовувати речення INNER JOIN з умовою, яка завжди оцінюється як true, щоб імітувати перехресне з’єднання:</w:t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highlight w:val="yellow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ru-RU" w:eastAsia="zh-CN" w:bidi="ar-SA"/>
        </w:rPr>
        <w:t>SELECT * FROM T1 INNER JOIN  T2 ON true;</w:t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highlight w:val="yellow"/>
          <w:lang w:val="ru-RU" w:eastAsia="zh-CN" w:bidi="ar-SA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Liberation Mono" w:cs="Liberation Mono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 xml:space="preserve">7. </w:t>
      </w:r>
      <w:r>
        <w:rPr>
          <w:rFonts w:eastAsia="Times New Roman" w:cs="Arial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Обʼєднання таблиць за допомогою SELF JOIN.</w:t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highlight w:val="yellow"/>
          <w:lang w:val="ru-RU" w:eastAsia="zh-CN" w:bidi="ar-SA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ru-RU" w:eastAsia="zh-CN" w:bidi="ar-SA"/>
        </w:rPr>
        <w:t>SELECT name FROM categories c1 INNER JOIN categories c2 ON name;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/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Крім того, ви можете використовувати речення LEFT JOIN або RIGHT JOIN, щоб приєднати таблицю до себе так:</w:t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</w:r>
    </w:p>
    <w:p>
      <w:pPr>
        <w:pStyle w:val="Normal"/>
        <w:rPr>
          <w:highlight w:val="yellow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ru-RU" w:eastAsia="zh-CN" w:bidi="ar-SA"/>
        </w:rPr>
        <w:t>SELECT name FROM categories c1 LEFT JOIN categories c2 ON name;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/>
      </w:pPr>
      <w:r>
        <w:rPr>
          <w:rFonts w:ascii="Liberation Serif" w:hAnsi="Liberation Serif"/>
          <w:sz w:val="26"/>
          <w:szCs w:val="26"/>
        </w:rPr>
        <w:t xml:space="preserve">Наступний запит використовує </w:t>
      </w:r>
      <w:r>
        <w:rPr>
          <w:rFonts w:eastAsia="Times New Roman" w:cs="Arial" w:ascii="Liberation Serif" w:hAnsi="Liberation Serif"/>
          <w:color w:val="auto"/>
          <w:kern w:val="0"/>
          <w:sz w:val="26"/>
          <w:szCs w:val="26"/>
          <w:lang w:val="ru-RU" w:eastAsia="zh-CN" w:bidi="ar-SA"/>
        </w:rPr>
        <w:t>SELF JOIN</w:t>
      </w:r>
      <w:r>
        <w:rPr>
          <w:rFonts w:ascii="Liberation Serif" w:hAnsi="Liberation Serif"/>
          <w:sz w:val="26"/>
          <w:szCs w:val="26"/>
        </w:rPr>
        <w:t xml:space="preserve">, щоб знайти, </w:t>
      </w:r>
      <w:r>
        <w:rPr>
          <w:rFonts w:ascii="Liberation Serif" w:hAnsi="Liberation Serif"/>
          <w:sz w:val="26"/>
          <w:szCs w:val="26"/>
        </w:rPr>
        <w:t>до якої категорії належить підкатегорія</w:t>
      </w:r>
      <w:r>
        <w:rPr>
          <w:rFonts w:ascii="Liberation Serif" w:hAnsi="Liberation Serif"/>
          <w:sz w:val="26"/>
          <w:szCs w:val="26"/>
        </w:rPr>
        <w:t>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highlight w:val="yellow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highlight w:val="yellow"/>
          <w:lang w:val="ru-RU" w:eastAsia="zh-CN" w:bidi="ar-SA"/>
        </w:rPr>
        <w:t>SELECT s.name subCategory, c.name category FROM categories s INNER JOIN categories c ON c.id = s.parent_id;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/>
      </w:pPr>
      <w:r>
        <w:rPr>
          <w:rFonts w:ascii="Liberation Serif" w:hAnsi="Liberation Serif"/>
          <w:sz w:val="26"/>
          <w:szCs w:val="26"/>
        </w:rPr>
        <w:t>Щоб включити головну категорію до набору результатів, ви використовуєте LEFT JOIN замість пропозиції INNER JOIN, як показано в наступному запиті: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highlight w:val="yellow"/>
        </w:rPr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>S</w:t>
      </w: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uk-UA" w:eastAsia="zh-CN" w:bidi="ar-SA"/>
        </w:rPr>
        <w:t xml:space="preserve">ELECT s.name subCategory, c.name category FROM categories s LEFT JOIN categories c ON c.id = s.parent_id; </w:t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highlight w:val="yellow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32"/>
        </w:rPr>
      </w:pPr>
      <w:r>
        <w:rPr>
          <w:color w:val="333333"/>
          <w:spacing w:val="0"/>
          <w:sz w:val="32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color w:val="333333"/>
          <w:spacing w:val="0"/>
          <w:sz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rFonts w:ascii="Arial" w:hAnsi="Arial"/>
          <w:color w:val="333333"/>
          <w:spacing w:val="0"/>
          <w:sz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rFonts w:ascii="Arial" w:hAnsi="Arial"/>
          <w:color w:val="333333"/>
          <w:spacing w:val="0"/>
          <w:sz w:val="28"/>
        </w:rPr>
      </w:r>
    </w:p>
    <w:p>
      <w:pPr>
        <w:pStyle w:val="Normal"/>
        <w:widowControl/>
        <w:spacing w:lineRule="atLeast" w:line="375" w:before="0" w:after="300"/>
        <w:ind w:left="0" w:right="0" w:hanging="0"/>
        <w:jc w:val="both"/>
        <w:rPr>
          <w:rStyle w:val="StrongEmphasis"/>
          <w:rFonts w:ascii="Liberation Serif" w:hAnsi="Liberation Serif" w:eastAsia="Times New Roman" w:cs="Segoe UI"/>
          <w:b/>
          <w:b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720" w:footer="379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459999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TextBody"/>
    <w:qFormat/>
    <w:pPr>
      <w:keepNext w:val="true"/>
      <w:outlineLvl w:val="0"/>
    </w:pPr>
    <w:rPr>
      <w:rFonts w:eastAsia="SimSun"/>
      <w:b/>
      <w:bCs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5"/>
    <w:qFormat/>
    <w:rsid w:val="00bc5abf"/>
    <w:rPr>
      <w:rFonts w:ascii="Arial" w:hAnsi="Arial" w:eastAsia="Times New Roman" w:cs="Arial"/>
      <w:lang w:val="ru-RU" w:eastAsia="zh-CN"/>
    </w:rPr>
  </w:style>
  <w:style w:type="character" w:styleId="Style12" w:customStyle="1">
    <w:name w:val="Нижний колонтитул Знак"/>
    <w:basedOn w:val="DefaultParagraphFont"/>
    <w:link w:val="a7"/>
    <w:uiPriority w:val="99"/>
    <w:qFormat/>
    <w:rsid w:val="00bc5abf"/>
    <w:rPr>
      <w:rFonts w:ascii="Arial" w:hAnsi="Arial" w:eastAsia="Times New Roman" w:cs="Arial"/>
      <w:lang w:val="ru-RU" w:eastAsia="zh-CN"/>
    </w:rPr>
  </w:style>
  <w:style w:type="character" w:styleId="Internet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710808"/>
    <w:rPr>
      <w:color w:val="800080" w:themeColor="followedHyperlink"/>
      <w:u w:val="single"/>
    </w:rPr>
  </w:style>
  <w:style w:type="character" w:styleId="Style13" w:customStyle="1">
    <w:name w:val="Текст выноски Знак"/>
    <w:basedOn w:val="DefaultParagraphFont"/>
    <w:link w:val="ad"/>
    <w:qFormat/>
    <w:rsid w:val="00d209c6"/>
    <w:rPr>
      <w:rFonts w:ascii="Tahoma" w:hAnsi="Tahoma" w:eastAsia="Times New Roman" w:cs="Tahoma"/>
      <w:sz w:val="16"/>
      <w:szCs w:val="16"/>
      <w:lang w:val="ru-RU"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a8"/>
    <w:uiPriority w:val="99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ListParagraph">
    <w:name w:val="List Paragraph"/>
    <w:basedOn w:val="Normal"/>
    <w:uiPriority w:val="34"/>
    <w:qFormat/>
    <w:rsid w:val="0027748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e"/>
    <w:qFormat/>
    <w:rsid w:val="00d209c6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59"/>
    <w:rsid w:val="00d209c6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2815</TotalTime>
  <Application>LibreOffice/6.4.7.2$Linux_X86_64 LibreOffice_project/40$Build-2</Application>
  <Pages>2</Pages>
  <Words>376</Words>
  <Characters>2101</Characters>
  <CharactersWithSpaces>2447</CharactersWithSpaces>
  <Paragraphs>32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2011-06-22T12:31:00Z</dcterms:created>
  <dc:creator>Alexander</dc:creator>
  <dc:description/>
  <dc:language>en-US</dc:language>
  <cp:lastModifiedBy/>
  <cp:lastPrinted>2000-09-01T09:40:00Z</cp:lastPrinted>
  <dcterms:modified xsi:type="dcterms:W3CDTF">2023-01-05T17:19:40Z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CID">
    <vt:lpwstr>1049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