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37D1" w14:textId="72BE5F10" w:rsidR="00690C6D" w:rsidRPr="00690C6D" w:rsidRDefault="00690C6D" w:rsidP="00690C6D">
      <w:pPr>
        <w:pStyle w:val="NormalWeb"/>
        <w:jc w:val="center"/>
        <w:rPr>
          <w:rStyle w:val="Textoennegrita"/>
          <w:b w:val="0"/>
          <w:bCs w:val="0"/>
          <w:sz w:val="32"/>
          <w:szCs w:val="32"/>
          <w:u w:val="single"/>
        </w:rPr>
      </w:pPr>
      <w:r w:rsidRPr="00690C6D">
        <w:rPr>
          <w:rStyle w:val="Textoennegrita"/>
          <w:b w:val="0"/>
          <w:bCs w:val="0"/>
          <w:sz w:val="32"/>
          <w:szCs w:val="32"/>
          <w:u w:val="single"/>
        </w:rPr>
        <w:t>Anteproyecto TFG</w:t>
      </w:r>
    </w:p>
    <w:p w14:paraId="1DB47A56" w14:textId="77777777" w:rsidR="00690C6D" w:rsidRDefault="00690C6D" w:rsidP="00690C6D">
      <w:pPr>
        <w:pStyle w:val="NormalWeb"/>
        <w:rPr>
          <w:rStyle w:val="Textoennegrita"/>
        </w:rPr>
      </w:pPr>
    </w:p>
    <w:p w14:paraId="2BCC6261" w14:textId="64B86C7A" w:rsidR="00690C6D" w:rsidRDefault="00690C6D" w:rsidP="00BC4801">
      <w:pPr>
        <w:pStyle w:val="NormalWeb"/>
        <w:jc w:val="both"/>
      </w:pPr>
      <w:r>
        <w:rPr>
          <w:rStyle w:val="Textoennegrita"/>
        </w:rPr>
        <w:t>Nombre completo del alumno:</w:t>
      </w:r>
      <w:r>
        <w:t xml:space="preserve"> Germán Fábregas Vacas</w:t>
      </w:r>
    </w:p>
    <w:p w14:paraId="5AE6F56F" w14:textId="0A994563" w:rsidR="00690C6D" w:rsidRDefault="00690C6D" w:rsidP="00BC4801">
      <w:pPr>
        <w:pStyle w:val="NormalWeb"/>
        <w:jc w:val="both"/>
      </w:pPr>
      <w:r>
        <w:rPr>
          <w:rStyle w:val="Textoennegrita"/>
        </w:rPr>
        <w:t>Título orientativo del TFG:</w:t>
      </w:r>
      <w:r>
        <w:t xml:space="preserve"> </w:t>
      </w:r>
      <w:r w:rsidR="00BC4801">
        <w:t xml:space="preserve">Diseño e implementación de un videojuego de rol y acción 2D </w:t>
      </w:r>
      <w:r w:rsidR="00BC4801">
        <w:t>con</w:t>
      </w:r>
      <w:r w:rsidR="00BC4801">
        <w:t xml:space="preserve"> Unity</w:t>
      </w:r>
    </w:p>
    <w:p w14:paraId="69628720" w14:textId="77777777" w:rsidR="00690C6D" w:rsidRDefault="00690C6D" w:rsidP="00BC4801">
      <w:pPr>
        <w:pStyle w:val="NormalWeb"/>
        <w:jc w:val="both"/>
      </w:pPr>
      <w:r>
        <w:rPr>
          <w:rStyle w:val="Textoennegrita"/>
        </w:rPr>
        <w:t>Área temática:</w:t>
      </w:r>
      <w:r>
        <w:t xml:space="preserve"> Desarrollo de videojuegos, Programación de software, Inteligencia Artificial para videojuegos, Diseño de mecánicas de juego.</w:t>
      </w:r>
    </w:p>
    <w:p w14:paraId="223F76D7" w14:textId="52126304" w:rsidR="00BC4801" w:rsidRPr="00BC4801" w:rsidRDefault="00690C6D" w:rsidP="00BC4801">
      <w:pPr>
        <w:pStyle w:val="NormalWeb"/>
        <w:jc w:val="both"/>
      </w:pPr>
      <w:r>
        <w:rPr>
          <w:rStyle w:val="Textoennegrita"/>
        </w:rPr>
        <w:t>Objetivo u objetivos:</w:t>
      </w:r>
      <w:r>
        <w:t xml:space="preserve"> </w:t>
      </w:r>
      <w:r w:rsidR="00BC4801" w:rsidRPr="00BC4801">
        <w:t xml:space="preserve">El objetivo principal de este Trabajo de Fin de Grado es desarrollar un videojuego de rol y acción en 2D que combine exploración, combates en tiempo real y resolución de puzles, utilizando el motor Unity. El juego estará inspirado en títulos clásicos del género </w:t>
      </w:r>
      <w:r w:rsidR="00F3091E">
        <w:t xml:space="preserve">como </w:t>
      </w:r>
      <w:proofErr w:type="spellStart"/>
      <w:r w:rsidR="00F3091E">
        <w:t>The</w:t>
      </w:r>
      <w:proofErr w:type="spellEnd"/>
      <w:r w:rsidR="00F3091E">
        <w:t xml:space="preserve"> </w:t>
      </w:r>
      <w:proofErr w:type="spellStart"/>
      <w:r w:rsidR="00F3091E">
        <w:t>Legend</w:t>
      </w:r>
      <w:proofErr w:type="spellEnd"/>
      <w:r w:rsidR="00F3091E">
        <w:t xml:space="preserve"> </w:t>
      </w:r>
      <w:proofErr w:type="spellStart"/>
      <w:r w:rsidR="00F3091E">
        <w:t>of</w:t>
      </w:r>
      <w:proofErr w:type="spellEnd"/>
      <w:r w:rsidR="00F3091E">
        <w:t xml:space="preserve"> Zelda: A </w:t>
      </w:r>
      <w:proofErr w:type="gramStart"/>
      <w:r w:rsidR="00F3091E">
        <w:t>Link</w:t>
      </w:r>
      <w:proofErr w:type="gramEnd"/>
      <w:r w:rsidR="00F3091E">
        <w:t xml:space="preserve"> </w:t>
      </w:r>
      <w:proofErr w:type="spellStart"/>
      <w:r w:rsidR="00F3091E">
        <w:t>to</w:t>
      </w:r>
      <w:proofErr w:type="spellEnd"/>
      <w:r w:rsidR="00F3091E">
        <w:t xml:space="preserve"> </w:t>
      </w:r>
      <w:proofErr w:type="spellStart"/>
      <w:r w:rsidR="00F3091E">
        <w:t>The</w:t>
      </w:r>
      <w:proofErr w:type="spellEnd"/>
      <w:r w:rsidR="00F3091E">
        <w:t xml:space="preserve"> </w:t>
      </w:r>
      <w:proofErr w:type="spellStart"/>
      <w:r w:rsidR="00F3091E">
        <w:t>Past</w:t>
      </w:r>
      <w:proofErr w:type="spellEnd"/>
      <w:r w:rsidR="00F3091E">
        <w:t xml:space="preserve"> </w:t>
      </w:r>
      <w:r w:rsidR="00BC4801" w:rsidRPr="00BC4801">
        <w:t>y se centrará en ofrecer una experiencia fluida y desafiante para el jugador.</w:t>
      </w:r>
    </w:p>
    <w:p w14:paraId="77BEE441" w14:textId="77777777" w:rsidR="00BC4801" w:rsidRPr="00BC4801" w:rsidRDefault="00BC4801" w:rsidP="00BC4801">
      <w:pPr>
        <w:pStyle w:val="NormalWeb"/>
        <w:jc w:val="both"/>
      </w:pPr>
      <w:r w:rsidRPr="00BC4801">
        <w:t>Como objetivos secundarios se plantean:</w:t>
      </w:r>
    </w:p>
    <w:p w14:paraId="71477CC2" w14:textId="77777777" w:rsidR="00BC4801" w:rsidRPr="00BC4801" w:rsidRDefault="00BC4801" w:rsidP="00BC4801">
      <w:pPr>
        <w:pStyle w:val="NormalWeb"/>
        <w:numPr>
          <w:ilvl w:val="0"/>
          <w:numId w:val="2"/>
        </w:numPr>
        <w:jc w:val="both"/>
      </w:pPr>
      <w:r w:rsidRPr="00BC4801">
        <w:t>Implementar un sistema de combate con ataques cuerpo a cuerpo y a distancia.</w:t>
      </w:r>
    </w:p>
    <w:p w14:paraId="5E8A1516" w14:textId="77777777" w:rsidR="00BC4801" w:rsidRPr="00BC4801" w:rsidRDefault="00BC4801" w:rsidP="00BC4801">
      <w:pPr>
        <w:pStyle w:val="NormalWeb"/>
        <w:numPr>
          <w:ilvl w:val="0"/>
          <w:numId w:val="2"/>
        </w:numPr>
        <w:jc w:val="both"/>
      </w:pPr>
      <w:r w:rsidRPr="00BC4801">
        <w:t>Desarrollar una inteligencia artificial básica para enemigos, incluyendo detección de colisiones y patrones de ataque.</w:t>
      </w:r>
    </w:p>
    <w:p w14:paraId="7257DB82" w14:textId="77777777" w:rsidR="00BC4801" w:rsidRPr="00BC4801" w:rsidRDefault="00BC4801" w:rsidP="00BC4801">
      <w:pPr>
        <w:pStyle w:val="NormalWeb"/>
        <w:numPr>
          <w:ilvl w:val="0"/>
          <w:numId w:val="2"/>
        </w:numPr>
        <w:jc w:val="both"/>
      </w:pPr>
      <w:r w:rsidRPr="00BC4801">
        <w:t xml:space="preserve">Diseñar e integrar un sistema de comercio con </w:t>
      </w:r>
      <w:proofErr w:type="spellStart"/>
      <w:r w:rsidRPr="00BC4801">
        <w:t>NPCs</w:t>
      </w:r>
      <w:proofErr w:type="spellEnd"/>
      <w:r w:rsidRPr="00BC4801">
        <w:t>.</w:t>
      </w:r>
    </w:p>
    <w:p w14:paraId="2F8D075C" w14:textId="39CAEB13" w:rsidR="00BC4801" w:rsidRPr="00BC4801" w:rsidRDefault="00BC4801" w:rsidP="00BC4801">
      <w:pPr>
        <w:pStyle w:val="NormalWeb"/>
        <w:numPr>
          <w:ilvl w:val="0"/>
          <w:numId w:val="2"/>
        </w:numPr>
        <w:jc w:val="both"/>
      </w:pPr>
      <w:r w:rsidRPr="00BC4801">
        <w:t xml:space="preserve">Construir niveles interconectados basados en </w:t>
      </w:r>
      <w:proofErr w:type="spellStart"/>
      <w:r w:rsidRPr="00BC4801">
        <w:t>tilemaps</w:t>
      </w:r>
      <w:proofErr w:type="spellEnd"/>
      <w:r w:rsidRPr="00BC4801">
        <w:t xml:space="preserve"> y con mecánicas propias.</w:t>
      </w:r>
    </w:p>
    <w:p w14:paraId="50601516" w14:textId="77777777" w:rsidR="00BC4801" w:rsidRPr="00BC4801" w:rsidRDefault="00BC4801" w:rsidP="00BC4801">
      <w:pPr>
        <w:pStyle w:val="NormalWeb"/>
        <w:numPr>
          <w:ilvl w:val="0"/>
          <w:numId w:val="2"/>
        </w:numPr>
        <w:jc w:val="both"/>
      </w:pPr>
      <w:r w:rsidRPr="00BC4801">
        <w:t>Optimizar el rendimiento del juego mediante estructuras de datos eficientes y patrones de diseño adecuados.</w:t>
      </w:r>
    </w:p>
    <w:p w14:paraId="03E6D4BC" w14:textId="5CC7591A" w:rsidR="00690C6D" w:rsidRDefault="00BC4801" w:rsidP="00BC4801">
      <w:pPr>
        <w:pStyle w:val="NormalWeb"/>
        <w:numPr>
          <w:ilvl w:val="0"/>
          <w:numId w:val="2"/>
        </w:numPr>
        <w:jc w:val="both"/>
      </w:pPr>
      <w:r w:rsidRPr="00BC4801">
        <w:t>Implementar un sistema de guardado y carga de partida.</w:t>
      </w:r>
    </w:p>
    <w:p w14:paraId="70A23BEF" w14:textId="77777777" w:rsidR="00BC4801" w:rsidRPr="00BC4801" w:rsidRDefault="00690C6D" w:rsidP="00BC4801">
      <w:pPr>
        <w:pStyle w:val="NormalWeb"/>
        <w:jc w:val="both"/>
      </w:pPr>
      <w:r>
        <w:rPr>
          <w:rStyle w:val="Textoennegrita"/>
        </w:rPr>
        <w:t>Breve justificación de la relevancia técnica del TFG:</w:t>
      </w:r>
      <w:r>
        <w:t xml:space="preserve"> </w:t>
      </w:r>
      <w:r w:rsidR="00BC4801" w:rsidRPr="00BC4801">
        <w:t xml:space="preserve">El desarrollo de videojuegos es un campo multidisciplinario que requiere conocimientos avanzados en programación, diseño de niveles, optimización de recursos y lógica de inteligencia artificial. En este proyecto, se hará uso de algoritmos y estructuras de datos vistas durante la carrera para mejorar la eficiencia del juego. Entre ellos, se explorará el uso de </w:t>
      </w:r>
      <w:proofErr w:type="spellStart"/>
      <w:r w:rsidR="00BC4801" w:rsidRPr="00BC4801">
        <w:t>tilemaps</w:t>
      </w:r>
      <w:proofErr w:type="spellEnd"/>
      <w:r w:rsidR="00BC4801" w:rsidRPr="00BC4801">
        <w:t xml:space="preserve"> para la representación del entorno, así como algoritmos de </w:t>
      </w:r>
      <w:proofErr w:type="spellStart"/>
      <w:r w:rsidR="00BC4801" w:rsidRPr="00BC4801">
        <w:t>pathfinding</w:t>
      </w:r>
      <w:proofErr w:type="spellEnd"/>
      <w:r w:rsidR="00BC4801" w:rsidRPr="00BC4801">
        <w:t xml:space="preserve"> para la navegación de enemigos en el escenario.</w:t>
      </w:r>
    </w:p>
    <w:p w14:paraId="147C89A0" w14:textId="165798B1" w:rsidR="00BC4801" w:rsidRPr="00F3091E" w:rsidRDefault="00BC4801" w:rsidP="00F3091E">
      <w:pPr>
        <w:pStyle w:val="NormalWeb"/>
        <w:jc w:val="both"/>
      </w:pPr>
      <w:r w:rsidRPr="00BC4801">
        <w:t>Además, se emplearán patrones de diseño comunes en la industria de los videojuegos, como el patrón de entidad-componente (ECS) para la gestión de objetos y el patrón de estado para la implementación de la IA de los enemigos. Estos enfoques permitirán que el código sea modular, reutilizable y escalable. La correcta optimización del rendimiento y la implementación de mecánicas de juego bien estructuradas serán clave para garantizar una experiencia de usuario satisfactoria y un desarrollo eficiente del proyecto.</w:t>
      </w:r>
    </w:p>
    <w:p w14:paraId="497BD84F" w14:textId="74D61D41" w:rsidR="00690C6D" w:rsidRDefault="00690C6D" w:rsidP="00690C6D">
      <w:pPr>
        <w:pStyle w:val="NormalWeb"/>
        <w:jc w:val="both"/>
      </w:pPr>
    </w:p>
    <w:p w14:paraId="1E289BC6" w14:textId="77777777" w:rsidR="00DD4B94" w:rsidRDefault="00DD4B94"/>
    <w:sectPr w:rsidR="00DD4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55BCD"/>
    <w:multiLevelType w:val="multilevel"/>
    <w:tmpl w:val="0C96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601BE1"/>
    <w:multiLevelType w:val="multilevel"/>
    <w:tmpl w:val="74D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533005">
    <w:abstractNumId w:val="0"/>
  </w:num>
  <w:num w:numId="2" w16cid:durableId="2066564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EA"/>
    <w:rsid w:val="00690C6D"/>
    <w:rsid w:val="00BC4801"/>
    <w:rsid w:val="00DD4B94"/>
    <w:rsid w:val="00EC15EA"/>
    <w:rsid w:val="00F3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087D48"/>
  <w15:chartTrackingRefBased/>
  <w15:docId w15:val="{DCA98F02-CAD3-40E5-A1AB-5928C62F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90C6D"/>
    <w:rPr>
      <w:b/>
      <w:bCs/>
    </w:rPr>
  </w:style>
  <w:style w:type="character" w:styleId="nfasis">
    <w:name w:val="Emphasis"/>
    <w:basedOn w:val="Fuentedeprrafopredeter"/>
    <w:uiPriority w:val="20"/>
    <w:qFormat/>
    <w:rsid w:val="00690C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354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7numerospi@gmail.com</dc:creator>
  <cp:keywords/>
  <dc:description/>
  <cp:lastModifiedBy>7numerospi@gmail.com</cp:lastModifiedBy>
  <cp:revision>4</cp:revision>
  <dcterms:created xsi:type="dcterms:W3CDTF">2025-03-18T09:48:00Z</dcterms:created>
  <dcterms:modified xsi:type="dcterms:W3CDTF">2025-03-24T19:18:00Z</dcterms:modified>
</cp:coreProperties>
</file>