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743B" w14:textId="77777777" w:rsidR="004C4656" w:rsidRPr="00B573D6" w:rsidRDefault="004C4656" w:rsidP="004C4656">
      <w:pPr>
        <w:suppressAutoHyphens/>
        <w:spacing w:after="0" w:line="200" w:lineRule="atLeast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ar-SA"/>
        </w:rPr>
      </w:pPr>
      <w:r w:rsidRPr="00B573D6">
        <w:rPr>
          <w:rFonts w:eastAsia="Times New Roman" w:cs="Times New Roman"/>
          <w:b/>
          <w:bCs/>
          <w:color w:val="000000"/>
          <w:sz w:val="32"/>
          <w:szCs w:val="32"/>
          <w:lang w:eastAsia="ar-SA"/>
        </w:rPr>
        <w:t xml:space="preserve">АКТ </w:t>
      </w:r>
    </w:p>
    <w:p w14:paraId="3AD4BE7F" w14:textId="77777777" w:rsidR="004C4656" w:rsidRPr="00B573D6" w:rsidRDefault="004C4656" w:rsidP="004C4656">
      <w:pPr>
        <w:suppressAutoHyphens/>
        <w:spacing w:after="0" w:line="200" w:lineRule="atLeast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B573D6">
        <w:rPr>
          <w:rFonts w:eastAsia="Times New Roman" w:cs="Times New Roman"/>
          <w:b/>
          <w:bCs/>
          <w:color w:val="000000"/>
          <w:szCs w:val="28"/>
          <w:lang w:eastAsia="ar-SA"/>
        </w:rPr>
        <w:t>об отказе от получения</w:t>
      </w:r>
    </w:p>
    <w:p w14:paraId="0E9CD76C" w14:textId="77777777" w:rsidR="004C4656" w:rsidRPr="00B573D6" w:rsidRDefault="004C4656" w:rsidP="004C4656">
      <w:pPr>
        <w:suppressAutoHyphens/>
        <w:spacing w:after="0" w:line="200" w:lineRule="atLeast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6906D853" w14:textId="441DCCB8" w:rsidR="004C4656" w:rsidRPr="00B573D6" w:rsidRDefault="004C4656" w:rsidP="004C4656">
      <w:pPr>
        <w:suppressAutoHyphens/>
        <w:spacing w:after="0" w:line="200" w:lineRule="atLeast"/>
        <w:ind w:left="6372"/>
        <w:jc w:val="both"/>
        <w:rPr>
          <w:rFonts w:eastAsia="Times New Roman" w:cs="Times New Roman"/>
          <w:color w:val="000000"/>
          <w:szCs w:val="28"/>
          <w:lang w:eastAsia="ar-SA"/>
        </w:rPr>
      </w:pPr>
      <w:r w:rsidRPr="00B573D6">
        <w:rPr>
          <w:rFonts w:eastAsia="Times New Roman" w:cs="Times New Roman"/>
          <w:color w:val="000000"/>
          <w:szCs w:val="28"/>
          <w:lang w:eastAsia="ar-SA"/>
        </w:rPr>
        <w:t>&lt;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Full</w:t>
      </w:r>
      <w:r w:rsidRPr="00B573D6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Date</w:t>
      </w:r>
      <w:r w:rsidRPr="00B573D6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D</w:t>
      </w:r>
      <w:r w:rsidRPr="00B573D6">
        <w:rPr>
          <w:rFonts w:eastAsia="Times New Roman" w:cs="Times New Roman"/>
          <w:color w:val="000000"/>
          <w:szCs w:val="28"/>
          <w:lang w:eastAsia="ar-SA"/>
        </w:rPr>
        <w:t>&gt;</w:t>
      </w:r>
    </w:p>
    <w:p w14:paraId="46A5D6AC" w14:textId="77777777" w:rsidR="004C4656" w:rsidRPr="004C4656" w:rsidRDefault="004C4656" w:rsidP="004C4656">
      <w:pPr>
        <w:suppressAutoHyphens/>
        <w:spacing w:after="0" w:line="200" w:lineRule="atLeast"/>
        <w:jc w:val="both"/>
        <w:rPr>
          <w:rFonts w:eastAsia="Times New Roman" w:cs="Times New Roman"/>
          <w:color w:val="000000"/>
          <w:sz w:val="24"/>
          <w:szCs w:val="24"/>
          <w:lang w:eastAsia="ar-SA"/>
        </w:rPr>
      </w:pPr>
    </w:p>
    <w:p w14:paraId="63295B40" w14:textId="77777777" w:rsidR="004C4656" w:rsidRPr="004C4656" w:rsidRDefault="004C4656" w:rsidP="004C4656">
      <w:pPr>
        <w:suppressAutoHyphens/>
        <w:spacing w:after="0" w:line="200" w:lineRule="atLeast"/>
        <w:jc w:val="both"/>
        <w:rPr>
          <w:rFonts w:eastAsia="Times New Roman" w:cs="Times New Roman"/>
          <w:color w:val="000000"/>
          <w:sz w:val="24"/>
          <w:szCs w:val="24"/>
          <w:lang w:eastAsia="ar-SA"/>
        </w:rPr>
      </w:pPr>
    </w:p>
    <w:p w14:paraId="449E8D20" w14:textId="3D33F2EF" w:rsidR="004C4656" w:rsidRPr="00B573D6" w:rsidRDefault="004C4656" w:rsidP="004C4656">
      <w:pPr>
        <w:suppressAutoHyphens/>
        <w:spacing w:after="0" w:line="200" w:lineRule="atLeast"/>
        <w:jc w:val="both"/>
        <w:rPr>
          <w:rFonts w:eastAsia="Times New Roman" w:cs="Times New Roman"/>
          <w:color w:val="000000"/>
          <w:szCs w:val="28"/>
          <w:lang w:eastAsia="ar-SA"/>
        </w:rPr>
      </w:pPr>
      <w:r w:rsidRPr="00B573D6">
        <w:rPr>
          <w:rFonts w:eastAsia="Times New Roman" w:cs="Times New Roman"/>
          <w:color w:val="000000"/>
          <w:szCs w:val="28"/>
          <w:lang w:eastAsia="ar-SA"/>
        </w:rPr>
        <w:t>Мною</w:t>
      </w:r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 &lt;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Full</w:t>
      </w:r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FIO</w:t>
      </w:r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Plaintiff</w:t>
      </w:r>
      <w:r w:rsidR="007B218E" w:rsidRPr="007B218E">
        <w:rPr>
          <w:rFonts w:eastAsia="Times New Roman" w:cs="Times New Roman"/>
          <w:color w:val="000000"/>
          <w:szCs w:val="28"/>
          <w:lang w:eastAsia="ar-SA"/>
        </w:rPr>
        <w:t>&gt;</w:t>
      </w:r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="007B218E" w:rsidRPr="007B218E">
        <w:rPr>
          <w:rFonts w:eastAsia="Times New Roman" w:cs="Times New Roman"/>
          <w:color w:val="000000"/>
          <w:szCs w:val="28"/>
          <w:lang w:eastAsia="ar-SA"/>
        </w:rPr>
        <w:t>&lt;</w:t>
      </w:r>
      <w:proofErr w:type="spellStart"/>
      <w:r w:rsidR="007B218E">
        <w:rPr>
          <w:rFonts w:eastAsia="Times New Roman" w:cs="Times New Roman"/>
          <w:color w:val="000000"/>
          <w:szCs w:val="28"/>
          <w:lang w:val="en-US" w:eastAsia="ar-SA"/>
        </w:rPr>
        <w:t>Plaintiff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PassportSerial</w:t>
      </w:r>
      <w:proofErr w:type="spellEnd"/>
      <w:r w:rsidR="007B218E" w:rsidRPr="007B218E">
        <w:rPr>
          <w:rFonts w:eastAsia="Times New Roman" w:cs="Times New Roman"/>
          <w:color w:val="000000"/>
          <w:szCs w:val="28"/>
          <w:lang w:eastAsia="ar-SA"/>
        </w:rPr>
        <w:t>&gt; &lt;</w:t>
      </w:r>
      <w:proofErr w:type="spellStart"/>
      <w:r w:rsidR="007B218E">
        <w:rPr>
          <w:rFonts w:eastAsia="Times New Roman" w:cs="Times New Roman"/>
          <w:color w:val="000000"/>
          <w:szCs w:val="28"/>
          <w:lang w:val="en-US" w:eastAsia="ar-SA"/>
        </w:rPr>
        <w:t>Plaintiff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PassportNumber</w:t>
      </w:r>
      <w:proofErr w:type="spellEnd"/>
      <w:r w:rsidR="007B218E" w:rsidRPr="007B218E">
        <w:rPr>
          <w:rFonts w:eastAsia="Times New Roman" w:cs="Times New Roman"/>
          <w:color w:val="000000"/>
          <w:szCs w:val="28"/>
          <w:lang w:eastAsia="ar-SA"/>
        </w:rPr>
        <w:t>&gt;</w:t>
      </w:r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="007B218E" w:rsidRPr="007B218E">
        <w:rPr>
          <w:rFonts w:eastAsia="Times New Roman" w:cs="Times New Roman"/>
          <w:color w:val="000000"/>
          <w:szCs w:val="28"/>
          <w:lang w:eastAsia="ar-SA"/>
        </w:rPr>
        <w:t>&lt;</w:t>
      </w:r>
      <w:proofErr w:type="spellStart"/>
      <w:r w:rsidRPr="00B573D6">
        <w:rPr>
          <w:rFonts w:eastAsia="Times New Roman" w:cs="Times New Roman"/>
          <w:color w:val="000000"/>
          <w:szCs w:val="28"/>
          <w:lang w:val="en-US" w:eastAsia="ar-SA"/>
        </w:rPr>
        <w:t>PlaintiffAdress</w:t>
      </w:r>
      <w:proofErr w:type="spellEnd"/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&gt; </w:t>
      </w:r>
      <w:r w:rsidRPr="00B573D6">
        <w:rPr>
          <w:rFonts w:eastAsia="Times New Roman" w:cs="Times New Roman"/>
          <w:color w:val="000000"/>
          <w:szCs w:val="28"/>
          <w:lang w:eastAsia="ar-SA"/>
        </w:rPr>
        <w:t>в</w:t>
      </w:r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proofErr w:type="spellStart"/>
      <w:r w:rsidRPr="00B573D6">
        <w:rPr>
          <w:rFonts w:eastAsia="Times New Roman" w:cs="Times New Roman"/>
          <w:color w:val="000000"/>
          <w:szCs w:val="28"/>
          <w:lang w:eastAsia="ar-SA"/>
        </w:rPr>
        <w:t>присутсвии</w:t>
      </w:r>
      <w:proofErr w:type="spellEnd"/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  &lt;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Full</w:t>
      </w:r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FIO</w:t>
      </w:r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Witness</w:t>
      </w:r>
      <w:r w:rsidR="007B218E" w:rsidRPr="007B218E">
        <w:rPr>
          <w:rFonts w:eastAsia="Times New Roman" w:cs="Times New Roman"/>
          <w:color w:val="000000"/>
          <w:szCs w:val="28"/>
          <w:lang w:eastAsia="ar-SA"/>
        </w:rPr>
        <w:t>&gt;</w:t>
      </w:r>
      <w:r w:rsidRPr="007B218E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="007B218E" w:rsidRPr="007B218E">
        <w:rPr>
          <w:rFonts w:eastAsia="Times New Roman" w:cs="Times New Roman"/>
          <w:color w:val="000000"/>
          <w:szCs w:val="28"/>
          <w:lang w:eastAsia="ar-SA"/>
        </w:rPr>
        <w:t>&lt;</w:t>
      </w:r>
      <w:proofErr w:type="spellStart"/>
      <w:r w:rsidR="007B218E">
        <w:rPr>
          <w:rFonts w:eastAsia="Times New Roman" w:cs="Times New Roman"/>
          <w:color w:val="000000"/>
          <w:szCs w:val="28"/>
          <w:lang w:val="en-US" w:eastAsia="ar-SA"/>
        </w:rPr>
        <w:t>Witness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PassportSerial</w:t>
      </w:r>
      <w:proofErr w:type="spellEnd"/>
      <w:r w:rsidR="007B218E" w:rsidRPr="007B218E">
        <w:rPr>
          <w:rFonts w:eastAsia="Times New Roman" w:cs="Times New Roman"/>
          <w:color w:val="000000"/>
          <w:szCs w:val="28"/>
          <w:lang w:eastAsia="ar-SA"/>
        </w:rPr>
        <w:t>&gt;</w:t>
      </w:r>
      <w:r w:rsidRPr="00B573D6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="007B218E" w:rsidRPr="007B218E">
        <w:rPr>
          <w:rFonts w:eastAsia="Times New Roman" w:cs="Times New Roman"/>
          <w:color w:val="000000"/>
          <w:szCs w:val="28"/>
          <w:lang w:eastAsia="ar-SA"/>
        </w:rPr>
        <w:t>&lt;</w:t>
      </w:r>
      <w:proofErr w:type="spellStart"/>
      <w:r w:rsidR="007B218E">
        <w:rPr>
          <w:rFonts w:eastAsia="Times New Roman" w:cs="Times New Roman"/>
          <w:color w:val="000000"/>
          <w:szCs w:val="28"/>
          <w:lang w:val="en-US" w:eastAsia="ar-SA"/>
        </w:rPr>
        <w:t>Witness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>PassportNumber</w:t>
      </w:r>
      <w:proofErr w:type="spellEnd"/>
      <w:r w:rsidR="007B218E" w:rsidRPr="007B218E">
        <w:rPr>
          <w:rFonts w:eastAsia="Times New Roman" w:cs="Times New Roman"/>
          <w:color w:val="000000"/>
          <w:szCs w:val="28"/>
          <w:lang w:eastAsia="ar-SA"/>
        </w:rPr>
        <w:t>&gt;</w:t>
      </w:r>
      <w:bookmarkStart w:id="0" w:name="_GoBack"/>
      <w:bookmarkEnd w:id="0"/>
      <w:r w:rsidRPr="00B573D6"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 w:rsidR="007B218E">
        <w:rPr>
          <w:rFonts w:eastAsia="Times New Roman" w:cs="Times New Roman"/>
          <w:color w:val="000000"/>
          <w:szCs w:val="28"/>
          <w:lang w:val="en-US" w:eastAsia="ar-SA"/>
        </w:rPr>
        <w:t>&lt;</w:t>
      </w:r>
      <w:proofErr w:type="spellStart"/>
      <w:r w:rsidRPr="00B573D6">
        <w:rPr>
          <w:rFonts w:eastAsia="Times New Roman" w:cs="Times New Roman"/>
          <w:color w:val="000000"/>
          <w:szCs w:val="28"/>
          <w:lang w:val="en-US" w:eastAsia="ar-SA"/>
        </w:rPr>
        <w:t>WitntessAdress</w:t>
      </w:r>
      <w:proofErr w:type="spellEnd"/>
      <w:r w:rsidRPr="00B573D6">
        <w:rPr>
          <w:rFonts w:eastAsia="Times New Roman" w:cs="Times New Roman"/>
          <w:color w:val="000000"/>
          <w:szCs w:val="28"/>
          <w:lang w:eastAsia="ar-SA"/>
        </w:rPr>
        <w:t>&gt;  составлен настоящий акт о нижеследующем,</w:t>
      </w:r>
    </w:p>
    <w:p w14:paraId="1198ED87" w14:textId="77777777" w:rsidR="004C4656" w:rsidRPr="00B573D6" w:rsidRDefault="004C4656" w:rsidP="004C4656">
      <w:pPr>
        <w:suppressAutoHyphens/>
        <w:spacing w:after="0" w:line="200" w:lineRule="atLeast"/>
        <w:jc w:val="both"/>
        <w:rPr>
          <w:rFonts w:eastAsia="Times New Roman" w:cs="Times New Roman"/>
          <w:color w:val="000000"/>
          <w:szCs w:val="28"/>
          <w:lang w:eastAsia="ar-SA"/>
        </w:rPr>
      </w:pPr>
    </w:p>
    <w:p w14:paraId="32DD12E9" w14:textId="56E35C06" w:rsidR="004C4656" w:rsidRPr="00B573D6" w:rsidRDefault="004C4656" w:rsidP="004C4656">
      <w:pPr>
        <w:suppressAutoHyphens/>
        <w:spacing w:after="0" w:line="200" w:lineRule="atLeast"/>
        <w:jc w:val="both"/>
        <w:rPr>
          <w:rFonts w:eastAsia="Times New Roman" w:cs="Times New Roman"/>
          <w:color w:val="000000"/>
          <w:szCs w:val="28"/>
          <w:lang w:eastAsia="ar-SA"/>
        </w:rPr>
      </w:pPr>
      <w:r w:rsidRPr="00B573D6">
        <w:rPr>
          <w:rFonts w:eastAsia="Times New Roman" w:cs="Times New Roman"/>
          <w:color w:val="000000"/>
          <w:szCs w:val="28"/>
          <w:lang w:val="en-US" w:eastAsia="ar-SA"/>
        </w:rPr>
        <w:t xml:space="preserve">&lt;Full Date H&gt; &lt;Full FIO </w:t>
      </w:r>
      <w:proofErr w:type="spellStart"/>
      <w:r w:rsidRPr="00B573D6">
        <w:rPr>
          <w:rFonts w:eastAsia="Times New Roman" w:cs="Times New Roman"/>
          <w:color w:val="000000"/>
          <w:szCs w:val="28"/>
          <w:lang w:val="en-US" w:eastAsia="ar-SA"/>
        </w:rPr>
        <w:t>Defedant</w:t>
      </w:r>
      <w:proofErr w:type="spellEnd"/>
      <w:r w:rsidRPr="00B573D6">
        <w:rPr>
          <w:rFonts w:eastAsia="Times New Roman" w:cs="Times New Roman"/>
          <w:color w:val="000000"/>
          <w:szCs w:val="28"/>
          <w:lang w:val="en-US" w:eastAsia="ar-SA"/>
        </w:rPr>
        <w:t xml:space="preserve">&gt; </w:t>
      </w:r>
      <w:r w:rsidRPr="00B573D6">
        <w:rPr>
          <w:rFonts w:eastAsia="Times New Roman" w:cs="Times New Roman"/>
          <w:color w:val="000000"/>
          <w:szCs w:val="28"/>
          <w:lang w:eastAsia="ar-SA"/>
        </w:rPr>
        <w:t>было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 xml:space="preserve"> </w:t>
      </w:r>
      <w:r w:rsidRPr="00B573D6">
        <w:rPr>
          <w:rFonts w:eastAsia="Times New Roman" w:cs="Times New Roman"/>
          <w:color w:val="000000"/>
          <w:szCs w:val="28"/>
          <w:lang w:eastAsia="ar-SA"/>
        </w:rPr>
        <w:t>предложено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 xml:space="preserve"> </w:t>
      </w:r>
      <w:r w:rsidRPr="00B573D6">
        <w:rPr>
          <w:rFonts w:eastAsia="Times New Roman" w:cs="Times New Roman"/>
          <w:color w:val="000000"/>
          <w:szCs w:val="28"/>
          <w:lang w:eastAsia="ar-SA"/>
        </w:rPr>
        <w:t>получить</w:t>
      </w:r>
      <w:r w:rsidRPr="00B573D6">
        <w:rPr>
          <w:rFonts w:eastAsia="Times New Roman" w:cs="Times New Roman"/>
          <w:color w:val="000000"/>
          <w:szCs w:val="28"/>
          <w:lang w:val="en-US" w:eastAsia="ar-SA"/>
        </w:rPr>
        <w:t xml:space="preserve"> &lt;</w:t>
      </w:r>
      <w:proofErr w:type="spellStart"/>
      <w:r w:rsidRPr="00B573D6">
        <w:rPr>
          <w:rFonts w:eastAsia="Times New Roman" w:cs="Times New Roman"/>
          <w:color w:val="000000"/>
          <w:szCs w:val="28"/>
          <w:lang w:val="en-US" w:eastAsia="ar-SA"/>
        </w:rPr>
        <w:t>DeflectReason</w:t>
      </w:r>
      <w:proofErr w:type="spellEnd"/>
      <w:r w:rsidRPr="00B573D6">
        <w:rPr>
          <w:rFonts w:eastAsia="Times New Roman" w:cs="Times New Roman"/>
          <w:color w:val="000000"/>
          <w:szCs w:val="28"/>
          <w:lang w:val="en-US" w:eastAsia="ar-SA"/>
        </w:rPr>
        <w:t xml:space="preserve">&gt;. </w:t>
      </w:r>
      <w:r w:rsidRPr="00B573D6">
        <w:rPr>
          <w:rFonts w:eastAsia="Times New Roman" w:cs="Times New Roman"/>
          <w:color w:val="000000"/>
          <w:szCs w:val="28"/>
          <w:lang w:eastAsia="ar-SA"/>
        </w:rPr>
        <w:t xml:space="preserve">От получения он отказался. Причины отказа не пояснил. </w:t>
      </w:r>
    </w:p>
    <w:p w14:paraId="662B3754" w14:textId="77777777" w:rsidR="004C4656" w:rsidRPr="004C4656" w:rsidRDefault="004C4656" w:rsidP="004C4656">
      <w:pPr>
        <w:suppressAutoHyphens/>
        <w:spacing w:after="0" w:line="200" w:lineRule="atLeast"/>
        <w:jc w:val="both"/>
        <w:rPr>
          <w:rFonts w:eastAsia="Times New Roman" w:cs="Times New Roman"/>
          <w:color w:val="000000"/>
          <w:sz w:val="24"/>
          <w:szCs w:val="24"/>
          <w:lang w:eastAsia="ar-SA"/>
        </w:rPr>
      </w:pPr>
    </w:p>
    <w:p w14:paraId="272BBA63" w14:textId="77777777" w:rsidR="00F12C76" w:rsidRDefault="00F12C76" w:rsidP="004C4656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68"/>
    <w:rsid w:val="004C4656"/>
    <w:rsid w:val="006C0B77"/>
    <w:rsid w:val="007B218E"/>
    <w:rsid w:val="008242FF"/>
    <w:rsid w:val="00870751"/>
    <w:rsid w:val="00922C48"/>
    <w:rsid w:val="00995B68"/>
    <w:rsid w:val="00B573D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2857"/>
  <w15:chartTrackingRefBased/>
  <w15:docId w15:val="{F70C319A-012E-429F-99E5-51A109D0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Илья Тимофеев</cp:lastModifiedBy>
  <cp:revision>4</cp:revision>
  <dcterms:created xsi:type="dcterms:W3CDTF">2022-02-08T15:58:00Z</dcterms:created>
  <dcterms:modified xsi:type="dcterms:W3CDTF">2022-02-08T16:18:00Z</dcterms:modified>
</cp:coreProperties>
</file>