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67" w:rsidRDefault="00D44427" w:rsidP="00D4442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Informe de  </w:t>
      </w:r>
      <w:r w:rsidR="003935B6">
        <w:rPr>
          <w:b/>
          <w:sz w:val="28"/>
          <w:u w:val="single"/>
        </w:rPr>
        <w:t>Clientes Corporativos</w:t>
      </w:r>
    </w:p>
    <w:p w:rsidR="00260CCD" w:rsidRPr="00171591" w:rsidRDefault="00260CCD" w:rsidP="00260CCD">
      <w:pPr>
        <w:jc w:val="center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27"/>
        <w:tblW w:w="878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3"/>
        <w:gridCol w:w="1365"/>
        <w:gridCol w:w="1402"/>
        <w:gridCol w:w="1485"/>
        <w:gridCol w:w="1134"/>
        <w:gridCol w:w="1418"/>
        <w:gridCol w:w="1142"/>
      </w:tblGrid>
      <w:tr w:rsidR="003935B6" w:rsidTr="009E500A">
        <w:trPr>
          <w:trHeight w:val="566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3935B6" w:rsidP="00424988">
            <w:pPr>
              <w:jc w:val="center"/>
            </w:pPr>
            <w:r>
              <w:t>Nro. Cliente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3935B6" w:rsidP="00424988">
            <w:pPr>
              <w:jc w:val="center"/>
            </w:pPr>
            <w:r>
              <w:t>Empresa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424988">
            <w:pPr>
              <w:jc w:val="center"/>
            </w:pPr>
            <w:r>
              <w:t>Contacto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424988">
            <w:pPr>
              <w:jc w:val="center"/>
            </w:pPr>
            <w:r>
              <w:t>Teléfono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424988">
            <w:pPr>
              <w:jc w:val="center"/>
            </w:pPr>
            <w:r>
              <w:t xml:space="preserve">Nro. De </w:t>
            </w:r>
            <w:r w:rsidR="00C72528">
              <w:t>Vehículos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424988">
            <w:pPr>
              <w:jc w:val="center"/>
            </w:pPr>
            <w:r>
              <w:t>ID Presupuesto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C72528" w:rsidP="00424988">
            <w:pPr>
              <w:jc w:val="center"/>
            </w:pPr>
            <w:r>
              <w:t>Monto Mensual</w:t>
            </w:r>
          </w:p>
        </w:tc>
      </w:tr>
      <w:tr w:rsidR="003935B6" w:rsidTr="009E500A">
        <w:trPr>
          <w:trHeight w:val="566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Pr="00424988" w:rsidRDefault="00797C68" w:rsidP="00424988">
            <w:pPr>
              <w:jc w:val="center"/>
            </w:pPr>
            <w:r>
              <w:t>45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C72528" w:rsidP="00424988">
            <w:pPr>
              <w:jc w:val="center"/>
            </w:pPr>
            <w:r>
              <w:t>Notown. Records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Pr="00424988" w:rsidRDefault="00C72528" w:rsidP="00424988">
            <w:pPr>
              <w:jc w:val="center"/>
            </w:pPr>
            <w:r>
              <w:t>Calamaro Andrés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247DAB">
            <w:pPr>
              <w:jc w:val="center"/>
            </w:pPr>
            <w:r>
              <w:t>9362-349765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9E500A">
            <w:pPr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82266D">
            <w:pPr>
              <w:jc w:val="center"/>
            </w:pPr>
            <w:r>
              <w:t>15470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82266D">
            <w:pPr>
              <w:jc w:val="center"/>
            </w:pPr>
            <w:r>
              <w:t>$1200</w:t>
            </w:r>
          </w:p>
        </w:tc>
      </w:tr>
      <w:tr w:rsidR="003935B6" w:rsidTr="009E500A">
        <w:trPr>
          <w:trHeight w:val="566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Pr="00424988" w:rsidRDefault="00797C68" w:rsidP="00424988">
            <w:pPr>
              <w:jc w:val="center"/>
            </w:pPr>
            <w:r>
              <w:t>46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C72528" w:rsidP="00424988">
            <w:pPr>
              <w:jc w:val="center"/>
            </w:pPr>
            <w:r>
              <w:t>Eco Modas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Pr="00424988" w:rsidRDefault="00C72528" w:rsidP="00C72528">
            <w:pPr>
              <w:jc w:val="center"/>
            </w:pPr>
            <w:proofErr w:type="spellStart"/>
            <w:r>
              <w:t>Langone</w:t>
            </w:r>
            <w:proofErr w:type="spellEnd"/>
            <w:r>
              <w:t xml:space="preserve"> Lucio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9362-379128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9E500A">
            <w:pPr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16358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$800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Pr="00424988" w:rsidRDefault="00797C68" w:rsidP="00424988">
            <w:pPr>
              <w:jc w:val="center"/>
            </w:pPr>
            <w:r>
              <w:t>47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424988">
            <w:pPr>
              <w:jc w:val="center"/>
            </w:pP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Ltd.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C72528">
            <w:pPr>
              <w:jc w:val="center"/>
            </w:pPr>
            <w:r>
              <w:t>Alba Jesica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247DAB">
            <w:pPr>
              <w:jc w:val="center"/>
            </w:pPr>
            <w:r>
              <w:t>3794-183279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424988">
            <w:pPr>
              <w:jc w:val="center"/>
            </w:pPr>
            <w:r>
              <w:t>16985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424988">
            <w:pPr>
              <w:jc w:val="center"/>
            </w:pPr>
            <w:r>
              <w:t>$1500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Pr="00424988" w:rsidRDefault="00797C68" w:rsidP="00C66190">
            <w:pPr>
              <w:jc w:val="center"/>
            </w:pPr>
            <w:r>
              <w:t>48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424988">
            <w:pPr>
              <w:jc w:val="center"/>
            </w:pPr>
            <w:r>
              <w:t xml:space="preserve">F. y M. </w:t>
            </w:r>
            <w:proofErr w:type="spellStart"/>
            <w:r>
              <w:t>Cooperative</w:t>
            </w:r>
            <w:proofErr w:type="spellEnd"/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424988">
            <w:pPr>
              <w:jc w:val="center"/>
            </w:pPr>
            <w:r>
              <w:t>De la Vega Diego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3794-137982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82266D">
            <w:pPr>
              <w:jc w:val="center"/>
            </w:pPr>
            <w:r>
              <w:t>16995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82266D">
            <w:pPr>
              <w:jc w:val="center"/>
            </w:pPr>
            <w:r>
              <w:t>$1800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424988">
            <w:pPr>
              <w:jc w:val="center"/>
            </w:pPr>
            <w:r>
              <w:t>49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424988">
            <w:pPr>
              <w:jc w:val="center"/>
            </w:pPr>
            <w:proofErr w:type="spellStart"/>
            <w:r>
              <w:t>BlackWater</w:t>
            </w:r>
            <w:proofErr w:type="spellEnd"/>
            <w:r>
              <w:t xml:space="preserve"> Corp.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424988">
            <w:pPr>
              <w:jc w:val="center"/>
            </w:pPr>
            <w:r>
              <w:t>Mendoza Martin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9362-479632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424988">
            <w:pPr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424988">
            <w:pPr>
              <w:jc w:val="center"/>
            </w:pPr>
            <w:r>
              <w:t>17458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424988">
            <w:pPr>
              <w:jc w:val="center"/>
            </w:pPr>
            <w:r>
              <w:t>$2500</w:t>
            </w:r>
          </w:p>
        </w:tc>
      </w:tr>
      <w:tr w:rsidR="003935B6" w:rsidTr="009E500A">
        <w:trPr>
          <w:trHeight w:val="566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D44427">
            <w:pPr>
              <w:jc w:val="center"/>
            </w:pPr>
            <w:r>
              <w:t>50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Remises San Luis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D44427">
            <w:pPr>
              <w:jc w:val="center"/>
            </w:pPr>
            <w:r>
              <w:t>García López Demetrio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3794-635241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12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17445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$3600</w:t>
            </w:r>
          </w:p>
        </w:tc>
      </w:tr>
      <w:tr w:rsidR="003935B6" w:rsidTr="009E500A">
        <w:trPr>
          <w:trHeight w:val="566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D44427">
            <w:pPr>
              <w:jc w:val="center"/>
            </w:pPr>
            <w:r>
              <w:t>51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Transportes VIP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D44427">
            <w:pPr>
              <w:jc w:val="center"/>
            </w:pPr>
            <w:proofErr w:type="spellStart"/>
            <w:r>
              <w:t>Guetta</w:t>
            </w:r>
            <w:proofErr w:type="spellEnd"/>
            <w:r>
              <w:t xml:space="preserve"> David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9362-142536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17898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$1650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D44427">
            <w:pPr>
              <w:jc w:val="center"/>
            </w:pPr>
            <w:r>
              <w:t>52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Taxis Premium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D44427">
            <w:pPr>
              <w:jc w:val="center"/>
            </w:pPr>
            <w:r>
              <w:t>Nieve Jonathan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9362-748596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500A" w:rsidRPr="00424988" w:rsidRDefault="009E500A" w:rsidP="009E500A">
            <w:pPr>
              <w:jc w:val="center"/>
            </w:pPr>
            <w:r>
              <w:t>10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18369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$3000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D44427">
            <w:pPr>
              <w:jc w:val="center"/>
            </w:pPr>
            <w:r>
              <w:t>53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Remises Corrientes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D44427">
            <w:pPr>
              <w:jc w:val="center"/>
            </w:pPr>
            <w:r>
              <w:t>Mastropiero Sebastián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3794-695847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16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18578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$4000</w:t>
            </w:r>
          </w:p>
        </w:tc>
      </w:tr>
      <w:tr w:rsidR="003935B6" w:rsidTr="009E500A">
        <w:trPr>
          <w:trHeight w:val="582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797C68" w:rsidP="00D44427">
            <w:pPr>
              <w:jc w:val="center"/>
            </w:pPr>
            <w:r>
              <w:t>54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Remises Apipe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C72528" w:rsidP="00D44427">
            <w:pPr>
              <w:jc w:val="center"/>
            </w:pPr>
            <w:proofErr w:type="spellStart"/>
            <w:r>
              <w:t>Tinelli</w:t>
            </w:r>
            <w:proofErr w:type="spellEnd"/>
            <w:r>
              <w:t xml:space="preserve"> Marcelo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3794-456987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9E500A" w:rsidP="00D44427">
            <w:pPr>
              <w:jc w:val="center"/>
            </w:pPr>
            <w:r>
              <w:t>17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9E500A" w:rsidP="00D44427">
            <w:pPr>
              <w:jc w:val="center"/>
            </w:pPr>
            <w:r>
              <w:t>18778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$4500</w:t>
            </w:r>
          </w:p>
        </w:tc>
      </w:tr>
      <w:tr w:rsidR="003935B6" w:rsidTr="0010660A">
        <w:trPr>
          <w:trHeight w:val="454"/>
        </w:trPr>
        <w:tc>
          <w:tcPr>
            <w:tcW w:w="843" w:type="dxa"/>
            <w:shd w:val="clear" w:color="auto" w:fill="F2F2F2" w:themeFill="background1" w:themeFillShade="F2"/>
            <w:vAlign w:val="center"/>
          </w:tcPr>
          <w:p w:rsidR="003935B6" w:rsidRDefault="003935B6" w:rsidP="00D44427">
            <w:pPr>
              <w:jc w:val="center"/>
            </w:pPr>
            <w:r>
              <w:t>….</w:t>
            </w:r>
          </w:p>
        </w:tc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….</w:t>
            </w:r>
          </w:p>
        </w:tc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3935B6" w:rsidRDefault="003935B6" w:rsidP="00D44427">
            <w:pPr>
              <w:jc w:val="center"/>
            </w:pPr>
            <w:r>
              <w:t>…..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D44427">
            <w:pPr>
              <w:jc w:val="center"/>
            </w:pPr>
            <w:r>
              <w:t>…..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935B6" w:rsidRPr="00424988" w:rsidRDefault="003935B6" w:rsidP="00D44427">
            <w:pPr>
              <w:jc w:val="center"/>
            </w:pPr>
            <w:r>
              <w:t>….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935B6" w:rsidRDefault="003935B6" w:rsidP="00D44427">
            <w:pPr>
              <w:jc w:val="center"/>
            </w:pPr>
            <w:r>
              <w:t>….</w:t>
            </w:r>
          </w:p>
        </w:tc>
        <w:tc>
          <w:tcPr>
            <w:tcW w:w="1142" w:type="dxa"/>
            <w:shd w:val="clear" w:color="auto" w:fill="F2F2F2" w:themeFill="background1" w:themeFillShade="F2"/>
            <w:vAlign w:val="center"/>
          </w:tcPr>
          <w:p w:rsidR="003935B6" w:rsidRDefault="002747BB" w:rsidP="00D44427">
            <w:pPr>
              <w:jc w:val="center"/>
            </w:pPr>
            <w:r>
              <w:t>….</w:t>
            </w:r>
          </w:p>
        </w:tc>
      </w:tr>
    </w:tbl>
    <w:p w:rsidR="00D44427" w:rsidRDefault="00D44427" w:rsidP="00D44427">
      <w:pPr>
        <w:rPr>
          <w:b/>
          <w:sz w:val="28"/>
          <w:u w:val="single"/>
        </w:rPr>
      </w:pPr>
    </w:p>
    <w:p w:rsidR="000B164B" w:rsidRPr="00D44427" w:rsidRDefault="000B164B" w:rsidP="00D44427">
      <w:pPr>
        <w:rPr>
          <w:sz w:val="24"/>
        </w:rPr>
      </w:pPr>
    </w:p>
    <w:p w:rsidR="00C47D0C" w:rsidRDefault="00CF4676" w:rsidP="00DE767C">
      <w:pPr>
        <w:jc w:val="right"/>
        <w:rPr>
          <w:sz w:val="24"/>
        </w:rPr>
      </w:pPr>
      <w:r>
        <w:rPr>
          <w:sz w:val="24"/>
          <w:u w:val="single"/>
        </w:rPr>
        <w:t>Cantidad de Clientes a la Fecha</w:t>
      </w:r>
      <w:r w:rsidR="00DE767C" w:rsidRPr="00DE767C">
        <w:rPr>
          <w:sz w:val="24"/>
        </w:rPr>
        <w:t xml:space="preserve">: </w:t>
      </w:r>
      <w:r w:rsidR="00F42BF2">
        <w:rPr>
          <w:sz w:val="24"/>
        </w:rPr>
        <w:t>XXXX</w:t>
      </w:r>
    </w:p>
    <w:p w:rsidR="00DE767C" w:rsidRDefault="000B164B" w:rsidP="00DE767C">
      <w:pPr>
        <w:jc w:val="right"/>
        <w:rPr>
          <w:sz w:val="24"/>
        </w:rPr>
      </w:pPr>
      <w:bookmarkStart w:id="0" w:name="_GoBack"/>
      <w:bookmarkEnd w:id="0"/>
      <w:r>
        <w:rPr>
          <w:sz w:val="24"/>
          <w:u w:val="single"/>
        </w:rPr>
        <w:t>Ingresos Brutos</w:t>
      </w:r>
      <w:r w:rsidR="00DE767C">
        <w:rPr>
          <w:sz w:val="24"/>
        </w:rPr>
        <w:t xml:space="preserve">: </w:t>
      </w:r>
      <w:r w:rsidR="00F42BF2">
        <w:rPr>
          <w:sz w:val="24"/>
        </w:rPr>
        <w:t>...</w:t>
      </w:r>
      <w:r w:rsidR="00DE767C">
        <w:rPr>
          <w:sz w:val="24"/>
        </w:rPr>
        <w:t>....</w:t>
      </w:r>
    </w:p>
    <w:p w:rsidR="00CF4676" w:rsidRPr="00CF4676" w:rsidRDefault="00CF4676" w:rsidP="00DE767C">
      <w:pPr>
        <w:jc w:val="right"/>
        <w:rPr>
          <w:sz w:val="24"/>
          <w:u w:val="single"/>
        </w:rPr>
      </w:pPr>
    </w:p>
    <w:sectPr w:rsidR="00CF4676" w:rsidRPr="00CF4676" w:rsidSect="005D398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4E" w:rsidRDefault="000E234E" w:rsidP="00C47D0C">
      <w:pPr>
        <w:spacing w:after="0" w:line="240" w:lineRule="auto"/>
      </w:pPr>
      <w:r>
        <w:separator/>
      </w:r>
    </w:p>
  </w:endnote>
  <w:endnote w:type="continuationSeparator" w:id="0">
    <w:p w:rsidR="000E234E" w:rsidRDefault="000E234E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1C" w:rsidRDefault="00362EAF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Pr="004A3E1A" w:rsidRDefault="004A3E1A" w:rsidP="00F4751C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1/N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Pr="004A3E1A" w:rsidRDefault="004A3E1A" w:rsidP="00F4751C">
                    <w:pPr>
                      <w:jc w:val="center"/>
                      <w:rPr>
                        <w:color w:val="FFFFFF" w:themeColor="background1"/>
                        <w:sz w:val="24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8"/>
                      </w:rPr>
                      <w:t>1/N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4E" w:rsidRDefault="000E234E" w:rsidP="00C47D0C">
      <w:pPr>
        <w:spacing w:after="0" w:line="240" w:lineRule="auto"/>
      </w:pPr>
      <w:r>
        <w:separator/>
      </w:r>
    </w:p>
  </w:footnote>
  <w:footnote w:type="continuationSeparator" w:id="0">
    <w:p w:rsidR="000E234E" w:rsidRDefault="000E234E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B164B"/>
    <w:rsid w:val="000B5997"/>
    <w:rsid w:val="000E234E"/>
    <w:rsid w:val="0010660A"/>
    <w:rsid w:val="00142A2D"/>
    <w:rsid w:val="001631F2"/>
    <w:rsid w:val="00171591"/>
    <w:rsid w:val="00202B63"/>
    <w:rsid w:val="00247DAB"/>
    <w:rsid w:val="00260CCD"/>
    <w:rsid w:val="002747BB"/>
    <w:rsid w:val="002973B1"/>
    <w:rsid w:val="00300C63"/>
    <w:rsid w:val="003058B5"/>
    <w:rsid w:val="00313933"/>
    <w:rsid w:val="00362EAF"/>
    <w:rsid w:val="003935B6"/>
    <w:rsid w:val="00420096"/>
    <w:rsid w:val="00424988"/>
    <w:rsid w:val="004A3E1A"/>
    <w:rsid w:val="00596943"/>
    <w:rsid w:val="005D398C"/>
    <w:rsid w:val="006842DE"/>
    <w:rsid w:val="007416FA"/>
    <w:rsid w:val="00797C68"/>
    <w:rsid w:val="00820230"/>
    <w:rsid w:val="0082266D"/>
    <w:rsid w:val="00866884"/>
    <w:rsid w:val="008707B1"/>
    <w:rsid w:val="009E500A"/>
    <w:rsid w:val="00A31751"/>
    <w:rsid w:val="00A82EFC"/>
    <w:rsid w:val="00AE3409"/>
    <w:rsid w:val="00B37413"/>
    <w:rsid w:val="00B55255"/>
    <w:rsid w:val="00BF4E4C"/>
    <w:rsid w:val="00C47D0C"/>
    <w:rsid w:val="00C66190"/>
    <w:rsid w:val="00C72528"/>
    <w:rsid w:val="00CA631F"/>
    <w:rsid w:val="00CF4676"/>
    <w:rsid w:val="00D44427"/>
    <w:rsid w:val="00DE767C"/>
    <w:rsid w:val="00E16F10"/>
    <w:rsid w:val="00F11BD6"/>
    <w:rsid w:val="00F42BF2"/>
    <w:rsid w:val="00F4751C"/>
    <w:rsid w:val="00F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3B74C3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3B74C3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3732E5"/>
    <w:rsid w:val="003B74C3"/>
    <w:rsid w:val="003B7F1A"/>
    <w:rsid w:val="009A3129"/>
    <w:rsid w:val="00A6449F"/>
    <w:rsid w:val="00E1056E"/>
    <w:rsid w:val="00E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facu barbosa</cp:lastModifiedBy>
  <cp:revision>9</cp:revision>
  <dcterms:created xsi:type="dcterms:W3CDTF">2016-05-17T19:11:00Z</dcterms:created>
  <dcterms:modified xsi:type="dcterms:W3CDTF">2016-05-17T19:39:00Z</dcterms:modified>
</cp:coreProperties>
</file>