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C1" w:rsidRDefault="00B81536">
      <w:pPr>
        <w:pStyle w:val="Standard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Приоритетные задачи: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*Создание локальных аккаунтов, в том числе:</w:t>
      </w:r>
    </w:p>
    <w:p w:rsidR="00420CC1" w:rsidRDefault="00B81536">
      <w:pPr>
        <w:pStyle w:val="Standard"/>
        <w:numPr>
          <w:ilvl w:val="0"/>
          <w:numId w:val="1"/>
        </w:numPr>
        <w:rPr>
          <w:shd w:val="clear" w:color="auto" w:fill="FFFF00"/>
          <w:lang w:val="ru-RU"/>
        </w:rPr>
      </w:pPr>
      <w:r>
        <w:rPr>
          <w:shd w:val="clear" w:color="auto" w:fill="FFFF00"/>
          <w:lang w:val="ru-RU"/>
        </w:rPr>
        <w:t>Сохранение в сейвах информации о выигрышах/проигрышах</w:t>
      </w:r>
    </w:p>
    <w:p w:rsidR="00420CC1" w:rsidRDefault="00B8153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Кастомные колоды</w:t>
      </w:r>
    </w:p>
    <w:p w:rsidR="00420CC1" w:rsidRDefault="00B8153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Покупка наборов, бустеров</w:t>
      </w:r>
    </w:p>
    <w:p w:rsidR="00420CC1" w:rsidRDefault="00B81536">
      <w:pPr>
        <w:pStyle w:val="Standard"/>
        <w:numPr>
          <w:ilvl w:val="0"/>
          <w:numId w:val="1"/>
        </w:numPr>
      </w:pPr>
      <w:r>
        <w:rPr>
          <w:shd w:val="clear" w:color="auto" w:fill="800000"/>
          <w:lang w:val="ru-RU"/>
        </w:rPr>
        <w:t xml:space="preserve">Нормальная реализация </w:t>
      </w:r>
      <w:r>
        <w:rPr>
          <w:shd w:val="clear" w:color="auto" w:fill="800000"/>
          <w:lang w:val="ru-RU"/>
        </w:rPr>
        <w:t>редкости карт</w:t>
      </w:r>
    </w:p>
    <w:p w:rsidR="00420CC1" w:rsidRDefault="00420CC1">
      <w:pPr>
        <w:pStyle w:val="Standard"/>
        <w:rPr>
          <w:lang w:val="ru-RU"/>
        </w:rPr>
      </w:pP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*Починка багов:</w:t>
      </w:r>
    </w:p>
    <w:p w:rsidR="00420CC1" w:rsidRDefault="00B81536">
      <w:pPr>
        <w:pStyle w:val="Standard"/>
        <w:numPr>
          <w:ilvl w:val="0"/>
          <w:numId w:val="2"/>
        </w:numPr>
        <w:rPr>
          <w:shd w:val="clear" w:color="auto" w:fill="FF0000"/>
          <w:lang w:val="ru-RU"/>
        </w:rPr>
      </w:pPr>
      <w:r>
        <w:rPr>
          <w:shd w:val="clear" w:color="auto" w:fill="FF0000"/>
          <w:lang w:val="ru-RU"/>
        </w:rPr>
        <w:t>Баг с коннектом (зависание)</w:t>
      </w:r>
    </w:p>
    <w:p w:rsidR="002B7FA4" w:rsidRPr="002B7FA4" w:rsidRDefault="00B81536" w:rsidP="002B7FA4">
      <w:pPr>
        <w:pStyle w:val="Standard"/>
        <w:numPr>
          <w:ilvl w:val="0"/>
          <w:numId w:val="2"/>
        </w:numPr>
        <w:rPr>
          <w:shd w:val="clear" w:color="auto" w:fill="FF0000"/>
          <w:lang w:val="ru-RU"/>
        </w:rPr>
      </w:pPr>
      <w:r w:rsidRPr="002B7FA4">
        <w:rPr>
          <w:shd w:val="clear" w:color="auto" w:fill="FF0000"/>
          <w:lang w:val="ru-RU"/>
        </w:rPr>
        <w:t>Проблемы</w:t>
      </w:r>
      <w:r>
        <w:rPr>
          <w:shd w:val="clear" w:color="auto" w:fill="FF0000"/>
          <w:lang w:val="ru-RU"/>
        </w:rPr>
        <w:t xml:space="preserve"> с синхронизацией карт (буфер/фаталка)</w:t>
      </w:r>
      <w:bookmarkStart w:id="0" w:name="_GoBack"/>
      <w:bookmarkEnd w:id="0"/>
    </w:p>
    <w:p w:rsidR="00420CC1" w:rsidRDefault="00B81536">
      <w:pPr>
        <w:pStyle w:val="Standard"/>
        <w:ind w:firstLine="30"/>
        <w:rPr>
          <w:b/>
          <w:bCs/>
          <w:lang w:val="ru-RU"/>
        </w:rPr>
      </w:pPr>
      <w:r>
        <w:rPr>
          <w:b/>
          <w:bCs/>
          <w:lang w:val="ru-RU"/>
        </w:rPr>
        <w:t>*Фичи:</w:t>
      </w:r>
    </w:p>
    <w:p w:rsidR="00420CC1" w:rsidRDefault="00B81536">
      <w:pPr>
        <w:pStyle w:val="Standard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Восстановление маны (спец. ход)</w:t>
      </w:r>
    </w:p>
    <w:p w:rsidR="00420CC1" w:rsidRDefault="00B81536">
      <w:pPr>
        <w:pStyle w:val="Standard"/>
        <w:numPr>
          <w:ilvl w:val="0"/>
          <w:numId w:val="2"/>
        </w:numPr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ФОН!!!</w:t>
      </w:r>
    </w:p>
    <w:p w:rsidR="00420CC1" w:rsidRDefault="00B81536">
      <w:pPr>
        <w:pStyle w:val="Standard"/>
        <w:numPr>
          <w:ilvl w:val="0"/>
          <w:numId w:val="2"/>
        </w:numPr>
        <w:rPr>
          <w:lang w:val="ru-RU"/>
        </w:rPr>
      </w:pPr>
      <w:r>
        <w:rPr>
          <w:lang w:val="ru-RU"/>
        </w:rPr>
        <w:t>Оверлей (обводка) карт при выборе действия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*Исправление проблем:</w:t>
      </w:r>
    </w:p>
    <w:p w:rsidR="00420CC1" w:rsidRDefault="00B81536">
      <w:pPr>
        <w:pStyle w:val="Standard"/>
        <w:numPr>
          <w:ilvl w:val="0"/>
          <w:numId w:val="4"/>
        </w:numPr>
        <w:rPr>
          <w:shd w:val="clear" w:color="auto" w:fill="FFFF00"/>
          <w:lang w:val="ru-RU"/>
        </w:rPr>
      </w:pPr>
      <w:r>
        <w:rPr>
          <w:shd w:val="clear" w:color="auto" w:fill="FFFF00"/>
          <w:lang w:val="ru-RU"/>
        </w:rPr>
        <w:t>Отмена выбранной атаки (до выбора цели)</w:t>
      </w:r>
    </w:p>
    <w:p w:rsidR="00420CC1" w:rsidRDefault="00420CC1">
      <w:pPr>
        <w:pStyle w:val="Standard"/>
        <w:rPr>
          <w:lang w:val="ru-RU"/>
        </w:rPr>
      </w:pP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0000"/>
          <w:lang w:val="ru-RU"/>
        </w:rPr>
        <w:t>Пользовательский интерфейс</w:t>
      </w:r>
    </w:p>
    <w:p w:rsidR="00420CC1" w:rsidRDefault="00420CC1">
      <w:pPr>
        <w:pStyle w:val="Standard"/>
        <w:ind w:firstLine="30"/>
        <w:rPr>
          <w:b/>
          <w:bCs/>
          <w:lang w:val="ru-RU"/>
        </w:rPr>
      </w:pPr>
    </w:p>
    <w:p w:rsidR="00420CC1" w:rsidRDefault="00B81536">
      <w:pPr>
        <w:pStyle w:val="Standard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Второстепенные задачи: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lang w:val="ru-RU"/>
        </w:rPr>
        <w:t>*Починка бага с капсом в чате</w:t>
      </w:r>
      <w:r>
        <w:rPr>
          <w:b/>
          <w:bCs/>
          <w:lang w:val="uk-UA"/>
        </w:rPr>
        <w:t>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FF00"/>
          <w:lang w:val="ru-RU"/>
        </w:rPr>
        <w:t>*Список локальных серверов в меню;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*Реализация чата во время игры;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*Вечный ребаланс;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*Фон, звуковое сопровождение;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*Индикатор готовности противника;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 xml:space="preserve">*Информация о </w:t>
      </w:r>
      <w:r>
        <w:rPr>
          <w:b/>
          <w:bCs/>
          <w:lang w:val="ru-RU"/>
        </w:rPr>
        <w:t>противнике, выигрыш денег, всё такое;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*30 карт</w:t>
      </w:r>
    </w:p>
    <w:p w:rsidR="00420CC1" w:rsidRDefault="00420CC1">
      <w:pPr>
        <w:pStyle w:val="Standard"/>
        <w:rPr>
          <w:b/>
          <w:bCs/>
          <w:lang w:val="ru-RU"/>
        </w:rPr>
      </w:pP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FF00"/>
          <w:lang w:val="ru-RU"/>
        </w:rPr>
        <w:t>______</w:t>
      </w:r>
      <w:r>
        <w:rPr>
          <w:b/>
          <w:bCs/>
          <w:lang w:val="ru-RU"/>
        </w:rPr>
        <w:t xml:space="preserve"> - готово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0000"/>
          <w:lang w:val="ru-RU"/>
        </w:rPr>
        <w:t>______</w:t>
      </w:r>
      <w:r>
        <w:rPr>
          <w:b/>
          <w:bCs/>
          <w:lang w:val="ru-RU"/>
        </w:rPr>
        <w:t xml:space="preserve"> - в процессе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______</w:t>
      </w:r>
      <w:r>
        <w:rPr>
          <w:b/>
          <w:bCs/>
          <w:lang w:val="ru-RU"/>
        </w:rPr>
        <w:t xml:space="preserve"> - не от программиста</w:t>
      </w:r>
    </w:p>
    <w:sectPr w:rsidR="00420CC1" w:rsidRPr="002B7FA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536" w:rsidRDefault="00B81536">
      <w:r>
        <w:separator/>
      </w:r>
    </w:p>
  </w:endnote>
  <w:endnote w:type="continuationSeparator" w:id="0">
    <w:p w:rsidR="00B81536" w:rsidRDefault="00B8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536" w:rsidRDefault="00B81536">
      <w:r>
        <w:rPr>
          <w:color w:val="000000"/>
        </w:rPr>
        <w:separator/>
      </w:r>
    </w:p>
  </w:footnote>
  <w:footnote w:type="continuationSeparator" w:id="0">
    <w:p w:rsidR="00B81536" w:rsidRDefault="00B81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0D3A"/>
    <w:multiLevelType w:val="multilevel"/>
    <w:tmpl w:val="19AAEA2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29862883"/>
    <w:multiLevelType w:val="multilevel"/>
    <w:tmpl w:val="B860CF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3CA7B50"/>
    <w:multiLevelType w:val="multilevel"/>
    <w:tmpl w:val="E7CE86C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6A2426FB"/>
    <w:multiLevelType w:val="multilevel"/>
    <w:tmpl w:val="4986057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20CC1"/>
    <w:rsid w:val="002B7FA4"/>
    <w:rsid w:val="00420CC1"/>
    <w:rsid w:val="00B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19F65-C747-4FE5-9A7D-88B01A5B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>SPecialiST RePack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3</cp:revision>
  <dcterms:created xsi:type="dcterms:W3CDTF">2016-11-14T10:34:00Z</dcterms:created>
  <dcterms:modified xsi:type="dcterms:W3CDTF">2016-11-14T10:34:00Z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