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38" w:rsidRDefault="008F05A4" w:rsidP="009B0B7C">
      <w:pPr>
        <w:spacing w:after="681"/>
        <w:ind w:left="1425" w:firstLine="0"/>
      </w:pPr>
      <w:r>
        <w:t xml:space="preserve"> </w:t>
      </w:r>
      <w:r>
        <w:rPr>
          <w:noProof/>
        </w:rPr>
        <w:drawing>
          <wp:inline distT="0" distB="0" distL="0" distR="0">
            <wp:extent cx="1560576" cy="371856"/>
            <wp:effectExtent l="0" t="0" r="0" b="0"/>
            <wp:docPr id="2091" name="Picture 2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" name="Picture 20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6D64E8"/>
          <w:sz w:val="40"/>
        </w:rPr>
        <w:t xml:space="preserve"> </w:t>
      </w:r>
    </w:p>
    <w:p w:rsidR="00042538" w:rsidRDefault="008F05A4">
      <w:pPr>
        <w:spacing w:after="831"/>
        <w:ind w:left="1425" w:firstLine="0"/>
      </w:pPr>
      <w:bookmarkStart w:id="0" w:name="_GoBack"/>
      <w:proofErr w:type="spellStart"/>
      <w:r>
        <w:rPr>
          <w:sz w:val="20"/>
        </w:rPr>
        <w:t>Fullstack</w:t>
      </w:r>
      <w:proofErr w:type="spellEnd"/>
      <w:r>
        <w:rPr>
          <w:sz w:val="20"/>
        </w:rPr>
        <w:t xml:space="preserve"> </w:t>
      </w:r>
      <w:bookmarkEnd w:id="0"/>
      <w:r>
        <w:rPr>
          <w:sz w:val="20"/>
        </w:rPr>
        <w:t xml:space="preserve">Web </w:t>
      </w:r>
      <w:proofErr w:type="spellStart"/>
      <w:r>
        <w:rPr>
          <w:sz w:val="20"/>
        </w:rPr>
        <w:t>Development</w:t>
      </w:r>
      <w:proofErr w:type="spellEnd"/>
      <w:r>
        <w:rPr>
          <w:sz w:val="20"/>
        </w:rPr>
        <w:t xml:space="preserve"> </w:t>
      </w:r>
    </w:p>
    <w:p w:rsidR="00042538" w:rsidRPr="009B0B7C" w:rsidRDefault="008F05A4">
      <w:pPr>
        <w:pStyle w:val="Ttulo1"/>
        <w:rPr>
          <w:b/>
          <w:sz w:val="44"/>
        </w:rPr>
      </w:pPr>
      <w:r w:rsidRPr="009B0B7C">
        <w:rPr>
          <w:b/>
          <w:sz w:val="44"/>
        </w:rPr>
        <w:t xml:space="preserve">HTML + CSS </w:t>
      </w:r>
    </w:p>
    <w:p w:rsidR="00042538" w:rsidRPr="009B0B7C" w:rsidRDefault="008F05A4">
      <w:pPr>
        <w:spacing w:after="621"/>
        <w:ind w:left="1425" w:firstLine="0"/>
        <w:rPr>
          <w:sz w:val="20"/>
        </w:rPr>
      </w:pPr>
      <w:r w:rsidRPr="009B0B7C">
        <w:rPr>
          <w:b/>
          <w:color w:val="E01B84"/>
          <w:sz w:val="24"/>
        </w:rPr>
        <w:t>Práctica Presencial 2</w:t>
      </w:r>
      <w:r w:rsidRPr="009B0B7C">
        <w:rPr>
          <w:b/>
          <w:color w:val="6D64E8"/>
          <w:sz w:val="24"/>
        </w:rPr>
        <w:t xml:space="preserve"> </w:t>
      </w:r>
    </w:p>
    <w:p w:rsidR="00042538" w:rsidRPr="009B0B7C" w:rsidRDefault="008F05A4">
      <w:pPr>
        <w:pStyle w:val="Ttulo2"/>
        <w:ind w:left="1420"/>
        <w:rPr>
          <w:b/>
          <w:sz w:val="24"/>
        </w:rPr>
      </w:pPr>
      <w:r w:rsidRPr="009B0B7C">
        <w:rPr>
          <w:b/>
          <w:sz w:val="24"/>
        </w:rPr>
        <w:t xml:space="preserve">Objetivo </w:t>
      </w:r>
    </w:p>
    <w:p w:rsidR="00042538" w:rsidRDefault="008F05A4">
      <w:pPr>
        <w:spacing w:after="570" w:line="335" w:lineRule="auto"/>
      </w:pPr>
      <w:r>
        <w:t xml:space="preserve">El objetivo de esta práctica es realizar las 4  maquetas correspondientes en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tomando como referencia las imágenes en la carpeta “</w:t>
      </w:r>
      <w:proofErr w:type="spellStart"/>
      <w:r>
        <w:t>mockups</w:t>
      </w:r>
      <w:proofErr w:type="spellEnd"/>
      <w:r>
        <w:t xml:space="preserve">”.  </w:t>
      </w:r>
    </w:p>
    <w:p w:rsidR="00042538" w:rsidRPr="009B0B7C" w:rsidRDefault="008F05A4">
      <w:pPr>
        <w:pStyle w:val="Ttulo2"/>
        <w:ind w:left="1420"/>
        <w:rPr>
          <w:b/>
          <w:sz w:val="24"/>
        </w:rPr>
      </w:pPr>
      <w:r w:rsidRPr="009B0B7C">
        <w:rPr>
          <w:b/>
          <w:sz w:val="24"/>
        </w:rPr>
        <w:t xml:space="preserve">Consignas </w:t>
      </w:r>
    </w:p>
    <w:p w:rsidR="00042538" w:rsidRDefault="008F05A4">
      <w:pPr>
        <w:numPr>
          <w:ilvl w:val="0"/>
          <w:numId w:val="1"/>
        </w:numPr>
        <w:spacing w:after="0" w:line="336" w:lineRule="auto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5495925</wp:posOffset>
            </wp:positionH>
            <wp:positionV relativeFrom="page">
              <wp:posOffset>0</wp:posOffset>
            </wp:positionV>
            <wp:extent cx="2279904" cy="2279904"/>
            <wp:effectExtent l="0" t="0" r="0" b="0"/>
            <wp:wrapSquare wrapText="bothSides"/>
            <wp:docPr id="2092" name="Picture 2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" name="Picture 20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904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Crear la carpeta “</w:t>
      </w:r>
      <w:proofErr w:type="spellStart"/>
      <w:r>
        <w:t>css</w:t>
      </w:r>
      <w:proofErr w:type="spellEnd"/>
      <w:r>
        <w:t>” para alojar nuestros estilos y la carpeta “</w:t>
      </w:r>
      <w:proofErr w:type="spellStart"/>
      <w:r>
        <w:t>img</w:t>
      </w:r>
      <w:proofErr w:type="spellEnd"/>
      <w:r>
        <w:t xml:space="preserve">” para nuestras imágenes. </w:t>
      </w:r>
    </w:p>
    <w:p w:rsidR="00042538" w:rsidRDefault="008F05A4">
      <w:pPr>
        <w:numPr>
          <w:ilvl w:val="0"/>
          <w:numId w:val="1"/>
        </w:numPr>
        <w:spacing w:after="0" w:line="336" w:lineRule="auto"/>
        <w:ind w:hanging="360"/>
      </w:pPr>
      <w:r>
        <w:t>A todos los archivos .</w:t>
      </w:r>
      <w:proofErr w:type="spellStart"/>
      <w:r>
        <w:t>html</w:t>
      </w:r>
      <w:proofErr w:type="spellEnd"/>
      <w:r>
        <w:t xml:space="preserve"> de nuestro sitio web, los vamos a ubicar en la carpeta raíz de nuestro proyecto. </w:t>
      </w:r>
    </w:p>
    <w:p w:rsidR="00042538" w:rsidRDefault="008F05A4">
      <w:pPr>
        <w:numPr>
          <w:ilvl w:val="0"/>
          <w:numId w:val="1"/>
        </w:numPr>
        <w:ind w:hanging="360"/>
      </w:pPr>
      <w:r>
        <w:t xml:space="preserve">El sitio se tiene que poder navegar de manera fluida usando el menú de navegación. </w:t>
      </w:r>
    </w:p>
    <w:p w:rsidR="00042538" w:rsidRDefault="008F05A4">
      <w:pPr>
        <w:numPr>
          <w:ilvl w:val="0"/>
          <w:numId w:val="1"/>
        </w:numPr>
        <w:spacing w:after="194" w:line="336" w:lineRule="auto"/>
        <w:ind w:hanging="360"/>
      </w:pPr>
      <w:r>
        <w:t xml:space="preserve">Los archivos del sitio web se llamarán: index.html / about.html / music.html / contact.html </w:t>
      </w:r>
    </w:p>
    <w:p w:rsidR="00042538" w:rsidRDefault="008F05A4">
      <w:pPr>
        <w:spacing w:after="280"/>
        <w:ind w:left="1440" w:firstLine="0"/>
      </w:pPr>
      <w:r>
        <w:t xml:space="preserve"> </w:t>
      </w:r>
    </w:p>
    <w:p w:rsidR="009B0B7C" w:rsidRDefault="008F05A4" w:rsidP="009B0B7C">
      <w:pPr>
        <w:spacing w:after="395" w:line="335" w:lineRule="auto"/>
        <w:rPr>
          <w:sz w:val="24"/>
        </w:rPr>
      </w:pPr>
      <w:r w:rsidRPr="009B0B7C">
        <w:rPr>
          <w:sz w:val="24"/>
        </w:rPr>
        <w:t xml:space="preserve">A continuación, te dejamos la información general del diseño para que tengas por dónde empezar. </w:t>
      </w:r>
    </w:p>
    <w:p w:rsidR="00042538" w:rsidRPr="009B0B7C" w:rsidRDefault="008F05A4" w:rsidP="009B0B7C">
      <w:pPr>
        <w:spacing w:after="395" w:line="335" w:lineRule="auto"/>
        <w:rPr>
          <w:b/>
          <w:sz w:val="28"/>
        </w:rPr>
      </w:pPr>
      <w:r w:rsidRPr="009B0B7C">
        <w:rPr>
          <w:b/>
          <w:sz w:val="28"/>
        </w:rPr>
        <w:t xml:space="preserve">Estilos </w:t>
      </w:r>
    </w:p>
    <w:p w:rsidR="00042538" w:rsidRDefault="008F05A4">
      <w:pPr>
        <w:pStyle w:val="Ttulo4"/>
        <w:ind w:left="1435"/>
      </w:pPr>
      <w:r>
        <w:t xml:space="preserve">Generales </w:t>
      </w:r>
    </w:p>
    <w:p w:rsidR="00042538" w:rsidRDefault="008F05A4">
      <w:pPr>
        <w:numPr>
          <w:ilvl w:val="0"/>
          <w:numId w:val="2"/>
        </w:numPr>
        <w:spacing w:after="263"/>
        <w:ind w:hanging="360"/>
      </w:pPr>
      <w:r>
        <w:t xml:space="preserve">Google </w:t>
      </w:r>
      <w:proofErr w:type="spellStart"/>
      <w:r>
        <w:t>Fonts</w:t>
      </w:r>
      <w:proofErr w:type="spellEnd"/>
      <w:r>
        <w:t xml:space="preserve"> incluidas en el sitio web: </w:t>
      </w:r>
    </w:p>
    <w:p w:rsidR="00042538" w:rsidRDefault="008F05A4">
      <w:pPr>
        <w:spacing w:after="203"/>
        <w:ind w:left="2155"/>
      </w:pPr>
      <w:r>
        <w:rPr>
          <w:b/>
        </w:rPr>
        <w:t>'</w:t>
      </w:r>
      <w:proofErr w:type="spellStart"/>
      <w:r>
        <w:rPr>
          <w:b/>
        </w:rPr>
        <w:t>Raleway</w:t>
      </w:r>
      <w:proofErr w:type="spellEnd"/>
      <w:r>
        <w:rPr>
          <w:b/>
        </w:rPr>
        <w:t>'​</w:t>
      </w:r>
      <w:r>
        <w:t xml:space="preserve"> 400 y 700 </w:t>
      </w:r>
      <w:r>
        <w:rPr>
          <w:rFonts w:ascii="MS Gothic" w:eastAsia="MS Gothic" w:hAnsi="MS Gothic" w:cs="MS Gothic"/>
        </w:rPr>
        <w:t>→</w:t>
      </w:r>
      <w:r>
        <w:t xml:space="preserve"> ​</w:t>
      </w:r>
      <w:r>
        <w:rPr>
          <w:i/>
        </w:rPr>
        <w:t xml:space="preserve">Tipografía para títulos </w:t>
      </w:r>
    </w:p>
    <w:p w:rsidR="00042538" w:rsidRDefault="008F05A4">
      <w:pPr>
        <w:spacing w:after="203"/>
        <w:ind w:left="2155"/>
      </w:pPr>
      <w:r>
        <w:rPr>
          <w:b/>
        </w:rPr>
        <w:lastRenderedPageBreak/>
        <w:t>'</w:t>
      </w:r>
      <w:proofErr w:type="spellStart"/>
      <w:r>
        <w:rPr>
          <w:b/>
        </w:rPr>
        <w:t>Work</w:t>
      </w:r>
      <w:proofErr w:type="spellEnd"/>
      <w:r>
        <w:rPr>
          <w:b/>
        </w:rPr>
        <w:t xml:space="preserve"> Sans'​</w:t>
      </w:r>
      <w:r>
        <w:t xml:space="preserve"> </w:t>
      </w:r>
      <w:r>
        <w:rPr>
          <w:rFonts w:ascii="MS Gothic" w:eastAsia="MS Gothic" w:hAnsi="MS Gothic" w:cs="MS Gothic"/>
        </w:rPr>
        <w:t>→</w:t>
      </w:r>
      <w:r>
        <w:t xml:space="preserve"> ​</w:t>
      </w:r>
      <w:r>
        <w:rPr>
          <w:i/>
        </w:rPr>
        <w:t xml:space="preserve">Tipografía para “Emilia Cole” en index.html </w:t>
      </w:r>
    </w:p>
    <w:p w:rsidR="00042538" w:rsidRDefault="008F05A4">
      <w:pPr>
        <w:spacing w:after="203"/>
        <w:ind w:left="2155"/>
      </w:pPr>
      <w:r>
        <w:rPr>
          <w:b/>
        </w:rPr>
        <w:t>'Open Sans’ ​</w:t>
      </w:r>
      <w:r>
        <w:rPr>
          <w:rFonts w:ascii="MS Gothic" w:eastAsia="MS Gothic" w:hAnsi="MS Gothic" w:cs="MS Gothic"/>
        </w:rPr>
        <w:t>→</w:t>
      </w:r>
      <w:r>
        <w:t xml:space="preserve"> ​</w:t>
      </w:r>
      <w:r>
        <w:rPr>
          <w:i/>
        </w:rPr>
        <w:t xml:space="preserve">Tipografía general de la web </w:t>
      </w:r>
    </w:p>
    <w:p w:rsidR="00042538" w:rsidRDefault="008F05A4">
      <w:pPr>
        <w:numPr>
          <w:ilvl w:val="0"/>
          <w:numId w:val="2"/>
        </w:numPr>
        <w:spacing w:after="202"/>
        <w:ind w:hanging="360"/>
      </w:pPr>
      <w:r>
        <w:t xml:space="preserve">Íconos de redes sociales (buscar en el siguiente link) </w:t>
      </w:r>
    </w:p>
    <w:p w:rsidR="00042538" w:rsidRDefault="008F05A4">
      <w:pPr>
        <w:spacing w:after="352"/>
        <w:ind w:left="2155"/>
      </w:pPr>
      <w:r>
        <w:rPr>
          <w:b/>
        </w:rPr>
        <w:t>FONT AWESOME​</w:t>
      </w:r>
      <w:r>
        <w:t xml:space="preserve"> </w:t>
      </w:r>
      <w:r>
        <w:rPr>
          <w:rFonts w:ascii="MS Gothic" w:eastAsia="MS Gothic" w:hAnsi="MS Gothic" w:cs="MS Gothic"/>
        </w:rPr>
        <w:t>→</w:t>
      </w:r>
      <w:r>
        <w:t xml:space="preserve">  ​</w:t>
      </w:r>
      <w:hyperlink r:id="rId9">
        <w:r>
          <w:rPr>
            <w:color w:val="1155CC"/>
            <w:u w:val="single" w:color="1155CC"/>
          </w:rPr>
          <w:t>https://fontawesome.com/icons?d=gallery</w:t>
        </w:r>
      </w:hyperlink>
      <w:hyperlink r:id="rId10">
        <w:r>
          <w:t xml:space="preserve"> </w:t>
        </w:r>
      </w:hyperlink>
    </w:p>
    <w:p w:rsidR="00042538" w:rsidRDefault="008F05A4">
      <w:pPr>
        <w:pStyle w:val="Ttulo4"/>
        <w:ind w:left="1435"/>
      </w:pPr>
      <w:r>
        <w:rPr>
          <w:b w:val="0"/>
        </w:rPr>
        <w:t>Para ​</w:t>
      </w:r>
      <w:r>
        <w:t xml:space="preserve">about.html </w:t>
      </w:r>
    </w:p>
    <w:p w:rsidR="00042538" w:rsidRDefault="008F05A4">
      <w:pPr>
        <w:ind w:left="1810"/>
      </w:pPr>
      <w:r>
        <w:rPr>
          <w:rFonts w:ascii="MS Gothic" w:eastAsia="MS Gothic" w:hAnsi="MS Gothic" w:cs="MS Gothic"/>
          <w:color w:val="E01B84"/>
        </w:rPr>
        <w:t xml:space="preserve">★ </w:t>
      </w:r>
      <w:r>
        <w:t xml:space="preserve">Textos: </w:t>
      </w:r>
    </w:p>
    <w:p w:rsidR="00042538" w:rsidRDefault="008F05A4">
      <w:pPr>
        <w:ind w:left="2155"/>
      </w:pPr>
      <w:r>
        <w:t>"Seattle-</w:t>
      </w:r>
      <w:proofErr w:type="spellStart"/>
      <w:r>
        <w:t>based</w:t>
      </w:r>
      <w:proofErr w:type="spellEnd"/>
      <w:r>
        <w:t xml:space="preserve"> pop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indie</w:t>
      </w:r>
      <w:proofErr w:type="spellEnd"/>
      <w:r>
        <w:t xml:space="preserve"> debut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hauntingly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" </w:t>
      </w:r>
    </w:p>
    <w:p w:rsidR="00042538" w:rsidRDefault="008F05A4">
      <w:pPr>
        <w:numPr>
          <w:ilvl w:val="0"/>
          <w:numId w:val="3"/>
        </w:numPr>
        <w:ind w:hanging="115"/>
      </w:pPr>
      <w:r>
        <w:t xml:space="preserve">John </w:t>
      </w:r>
      <w:proofErr w:type="spellStart"/>
      <w:r>
        <w:t>Tirckle</w:t>
      </w:r>
      <w:proofErr w:type="spellEnd"/>
      <w:r>
        <w:t xml:space="preserve">,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Post </w:t>
      </w:r>
    </w:p>
    <w:p w:rsidR="00042538" w:rsidRDefault="008F05A4">
      <w:pPr>
        <w:ind w:left="2155"/>
      </w:pPr>
      <w:r>
        <w:t xml:space="preserve">"Emilia Cole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scene's</w:t>
      </w:r>
      <w:proofErr w:type="spellEnd"/>
      <w:r>
        <w:t xml:space="preserve">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" </w:t>
      </w:r>
    </w:p>
    <w:p w:rsidR="00042538" w:rsidRDefault="008F05A4">
      <w:pPr>
        <w:numPr>
          <w:ilvl w:val="0"/>
          <w:numId w:val="3"/>
        </w:numPr>
        <w:ind w:hanging="115"/>
      </w:pPr>
      <w:r>
        <w:t xml:space="preserve">John </w:t>
      </w:r>
      <w:proofErr w:type="spellStart"/>
      <w:r>
        <w:t>Tirckle</w:t>
      </w:r>
      <w:proofErr w:type="spellEnd"/>
      <w:r>
        <w:t xml:space="preserve">,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Post </w:t>
      </w:r>
    </w:p>
    <w:p w:rsidR="00042538" w:rsidRDefault="008F05A4">
      <w:pPr>
        <w:spacing w:after="430"/>
        <w:ind w:left="2160" w:firstLine="0"/>
      </w:pPr>
      <w:r>
        <w:t xml:space="preserve"> </w:t>
      </w:r>
    </w:p>
    <w:p w:rsidR="00042538" w:rsidRDefault="008F05A4">
      <w:pPr>
        <w:pStyle w:val="Ttulo4"/>
        <w:ind w:left="1435"/>
      </w:pPr>
      <w:r>
        <w:rPr>
          <w:b w:val="0"/>
        </w:rPr>
        <w:t>Para ​</w:t>
      </w:r>
      <w:r>
        <w:t xml:space="preserve">music.html </w:t>
      </w:r>
    </w:p>
    <w:p w:rsidR="00042538" w:rsidRDefault="008F05A4">
      <w:pPr>
        <w:numPr>
          <w:ilvl w:val="0"/>
          <w:numId w:val="4"/>
        </w:numPr>
        <w:spacing w:after="195" w:line="336" w:lineRule="auto"/>
        <w:ind w:hanging="360"/>
      </w:pPr>
      <w:proofErr w:type="gramStart"/>
      <w:r>
        <w:rPr>
          <w:b/>
        </w:rPr>
        <w:t>IMPORTANTE​</w:t>
      </w:r>
      <w:r>
        <w:t>:</w:t>
      </w:r>
      <w:proofErr w:type="gramEnd"/>
      <w:r>
        <w:t xml:space="preserve"> Esta sección cuenta con links de navegación ​</w:t>
      </w:r>
      <w:r>
        <w:rPr>
          <w:b/>
        </w:rPr>
        <w:t>interna ​</w:t>
      </w:r>
      <w:r>
        <w:t xml:space="preserve">dentro de la misma página. </w:t>
      </w:r>
    </w:p>
    <w:p w:rsidR="00042538" w:rsidRDefault="008F05A4">
      <w:pPr>
        <w:spacing w:after="68"/>
        <w:ind w:left="2155"/>
      </w:pPr>
      <w:r>
        <w:rPr>
          <w:b/>
        </w:rPr>
        <w:t>Álbum ​</w:t>
      </w:r>
      <w:r>
        <w:rPr>
          <w:rFonts w:ascii="MS Gothic" w:eastAsia="MS Gothic" w:hAnsi="MS Gothic" w:cs="MS Gothic"/>
        </w:rPr>
        <w:t>→</w:t>
      </w:r>
      <w:r>
        <w:t xml:space="preserve"> ​</w:t>
      </w:r>
      <w:r>
        <w:rPr>
          <w:i/>
        </w:rPr>
        <w:t xml:space="preserve">navega al </w:t>
      </w:r>
      <w:proofErr w:type="spellStart"/>
      <w:r>
        <w:rPr>
          <w:i/>
        </w:rPr>
        <w:t>player</w:t>
      </w:r>
      <w:proofErr w:type="spellEnd"/>
      <w:r>
        <w:rPr>
          <w:i/>
        </w:rPr>
        <w:t xml:space="preserve"> del disco </w:t>
      </w:r>
    </w:p>
    <w:p w:rsidR="00042538" w:rsidRDefault="008F05A4">
      <w:pPr>
        <w:spacing w:after="68"/>
        <w:ind w:left="2155"/>
      </w:pPr>
      <w:r>
        <w:rPr>
          <w:b/>
        </w:rPr>
        <w:t xml:space="preserve">Video: </w:t>
      </w:r>
      <w:proofErr w:type="spellStart"/>
      <w:r>
        <w:rPr>
          <w:b/>
        </w:rPr>
        <w:t>Organic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love</w:t>
      </w:r>
      <w:proofErr w:type="spellEnd"/>
      <w:r>
        <w:rPr>
          <w:b/>
        </w:rPr>
        <w:t>​</w:t>
      </w:r>
      <w:r>
        <w:rPr>
          <w:rFonts w:ascii="MS Gothic" w:eastAsia="MS Gothic" w:hAnsi="MS Gothic" w:cs="MS Gothic"/>
        </w:rPr>
        <w:t>→</w:t>
      </w:r>
      <w:r>
        <w:t>​</w:t>
      </w:r>
      <w:r>
        <w:rPr>
          <w:i/>
        </w:rPr>
        <w:t xml:space="preserve"> navega al 1er video</w:t>
      </w:r>
      <w:r>
        <w:t xml:space="preserve"> </w:t>
      </w:r>
    </w:p>
    <w:p w:rsidR="00042538" w:rsidRDefault="008F05A4">
      <w:pPr>
        <w:spacing w:after="68"/>
        <w:ind w:left="2155"/>
      </w:pPr>
      <w:r>
        <w:rPr>
          <w:b/>
        </w:rPr>
        <w:t>Video: Street Light​</w:t>
      </w:r>
      <w:r>
        <w:rPr>
          <w:rFonts w:ascii="MS Gothic" w:eastAsia="MS Gothic" w:hAnsi="MS Gothic" w:cs="MS Gothic"/>
        </w:rPr>
        <w:t>→</w:t>
      </w:r>
      <w:r>
        <w:t>​</w:t>
      </w:r>
      <w:r>
        <w:rPr>
          <w:i/>
        </w:rPr>
        <w:t xml:space="preserve"> navega al 2do video</w:t>
      </w:r>
      <w:r>
        <w:t xml:space="preserve"> </w:t>
      </w:r>
    </w:p>
    <w:p w:rsidR="00042538" w:rsidRDefault="008F05A4">
      <w:pPr>
        <w:spacing w:after="262"/>
        <w:ind w:left="2155"/>
      </w:pPr>
      <w:proofErr w:type="spellStart"/>
      <w:r>
        <w:rPr>
          <w:b/>
        </w:rPr>
        <w:t>Go</w:t>
      </w:r>
      <w:proofErr w:type="spellEnd"/>
      <w:r>
        <w:rPr>
          <w:b/>
        </w:rPr>
        <w:t xml:space="preserve"> to top​</w:t>
      </w:r>
      <w:r>
        <w:t xml:space="preserve"> </w:t>
      </w:r>
      <w:r>
        <w:rPr>
          <w:rFonts w:ascii="MS Gothic" w:eastAsia="MS Gothic" w:hAnsi="MS Gothic" w:cs="MS Gothic"/>
        </w:rPr>
        <w:t>→</w:t>
      </w:r>
      <w:r>
        <w:t>​</w:t>
      </w:r>
      <w:r>
        <w:rPr>
          <w:i/>
        </w:rPr>
        <w:t xml:space="preserve"> navega al inicio de la página (arriba de todo) </w:t>
      </w:r>
    </w:p>
    <w:p w:rsidR="00042538" w:rsidRDefault="008F05A4">
      <w:pPr>
        <w:spacing w:after="0"/>
        <w:ind w:left="2160" w:firstLine="0"/>
      </w:pPr>
      <w:r>
        <w:t xml:space="preserve"> </w:t>
      </w:r>
    </w:p>
    <w:p w:rsidR="00042538" w:rsidRDefault="008F05A4">
      <w:pPr>
        <w:spacing w:after="281"/>
        <w:ind w:left="2160" w:firstLine="0"/>
      </w:pPr>
      <w:r>
        <w:t xml:space="preserve"> </w:t>
      </w:r>
    </w:p>
    <w:p w:rsidR="00042538" w:rsidRDefault="008F05A4">
      <w:pPr>
        <w:numPr>
          <w:ilvl w:val="0"/>
          <w:numId w:val="4"/>
        </w:numPr>
        <w:ind w:hanging="360"/>
      </w:pPr>
      <w:r>
        <w:t xml:space="preserve">Links e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multimedial</w:t>
      </w:r>
      <w:proofErr w:type="spellEnd"/>
      <w:r>
        <w:t xml:space="preserve"> </w:t>
      </w:r>
    </w:p>
    <w:p w:rsidR="00042538" w:rsidRDefault="008F05A4">
      <w:pPr>
        <w:ind w:left="2160" w:firstLine="0"/>
      </w:pPr>
      <w:r>
        <w:t xml:space="preserve"> </w:t>
      </w:r>
    </w:p>
    <w:p w:rsidR="00042538" w:rsidRDefault="008F05A4">
      <w:pPr>
        <w:ind w:left="2155"/>
      </w:pPr>
      <w:r>
        <w:rPr>
          <w:b/>
          <w:color w:val="E01B84"/>
        </w:rPr>
        <w:t>1er Video</w:t>
      </w:r>
      <w:hyperlink r:id="rId11">
        <w:r>
          <w:rPr>
            <w:b/>
            <w:color w:val="E01B84"/>
          </w:rPr>
          <w:t>:</w:t>
        </w:r>
      </w:hyperlink>
      <w:r>
        <w:rPr>
          <w:b/>
          <w:color w:val="E01B84"/>
          <w:u w:val="single" w:color="1155CC"/>
        </w:rPr>
        <w:t>​</w:t>
      </w:r>
      <w:hyperlink r:id="rId12">
        <w:r>
          <w:rPr>
            <w:color w:val="1155CC"/>
            <w:u w:val="single" w:color="1155CC"/>
          </w:rPr>
          <w:t xml:space="preserve"> https://vimeo.com/135166028</w:t>
        </w:r>
      </w:hyperlink>
      <w:hyperlink r:id="rId13">
        <w:r>
          <w:t xml:space="preserve"> </w:t>
        </w:r>
      </w:hyperlink>
    </w:p>
    <w:p w:rsidR="00042538" w:rsidRDefault="008F05A4">
      <w:pPr>
        <w:ind w:left="2155"/>
      </w:pPr>
      <w:proofErr w:type="spellStart"/>
      <w:r>
        <w:t>Organic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| 02:40 </w:t>
      </w:r>
    </w:p>
    <w:p w:rsidR="00042538" w:rsidRDefault="008F05A4">
      <w:pPr>
        <w:ind w:left="2155"/>
      </w:pPr>
      <w:r>
        <w:t xml:space="preserve">Twist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| 02:10 </w:t>
      </w:r>
    </w:p>
    <w:p w:rsidR="00042538" w:rsidRDefault="008F05A4">
      <w:pPr>
        <w:ind w:left="2155"/>
      </w:pPr>
      <w:r>
        <w:t xml:space="preserve">Street Light | 03:28 </w:t>
      </w:r>
    </w:p>
    <w:p w:rsidR="00042538" w:rsidRDefault="008F05A4">
      <w:pPr>
        <w:ind w:left="2155"/>
      </w:pPr>
      <w:proofErr w:type="spellStart"/>
      <w:r>
        <w:t>Love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Live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(</w:t>
      </w:r>
      <w:proofErr w:type="spellStart"/>
      <w:r>
        <w:t>Cover</w:t>
      </w:r>
      <w:proofErr w:type="spellEnd"/>
      <w:r>
        <w:t xml:space="preserve">) | 03:49 </w:t>
      </w:r>
    </w:p>
    <w:p w:rsidR="00042538" w:rsidRDefault="008F05A4">
      <w:pPr>
        <w:ind w:left="2160" w:firstLine="0"/>
      </w:pPr>
      <w:r>
        <w:t xml:space="preserve"> </w:t>
      </w:r>
    </w:p>
    <w:p w:rsidR="00042538" w:rsidRDefault="008F05A4">
      <w:pPr>
        <w:ind w:left="2155"/>
      </w:pPr>
      <w:r>
        <w:rPr>
          <w:b/>
          <w:color w:val="E01B84"/>
        </w:rPr>
        <w:t>2do Video:​</w:t>
      </w:r>
      <w:hyperlink r:id="rId14">
        <w:r>
          <w:rPr>
            <w:color w:val="1155CC"/>
            <w:u w:val="single" w:color="1155CC"/>
          </w:rPr>
          <w:t xml:space="preserve"> https://vimeo.com/134861419</w:t>
        </w:r>
      </w:hyperlink>
      <w:hyperlink r:id="rId15">
        <w:r>
          <w:t xml:space="preserve"> </w:t>
        </w:r>
      </w:hyperlink>
    </w:p>
    <w:p w:rsidR="00042538" w:rsidRDefault="008F05A4">
      <w:pPr>
        <w:ind w:left="2155"/>
      </w:pPr>
      <w:proofErr w:type="spellStart"/>
      <w:r>
        <w:lastRenderedPageBreak/>
        <w:t>Directed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VINCE MALC &amp; EMILIA COLE </w:t>
      </w:r>
    </w:p>
    <w:p w:rsidR="00042538" w:rsidRDefault="008F05A4">
      <w:pPr>
        <w:ind w:left="2155"/>
      </w:pPr>
      <w:proofErr w:type="spellStart"/>
      <w:r>
        <w:t>Edited</w:t>
      </w:r>
      <w:proofErr w:type="spellEnd"/>
      <w:r>
        <w:t xml:space="preserve"> and </w:t>
      </w:r>
      <w:proofErr w:type="spellStart"/>
      <w:r>
        <w:t>Filmed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NICOLAS TROY </w:t>
      </w:r>
    </w:p>
    <w:p w:rsidR="00042538" w:rsidRDefault="008F05A4">
      <w:pPr>
        <w:ind w:left="2155"/>
      </w:pP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NIKI HEART, </w:t>
      </w:r>
    </w:p>
    <w:p w:rsidR="00042538" w:rsidRDefault="008F05A4">
      <w:pPr>
        <w:ind w:left="2155"/>
      </w:pPr>
      <w:proofErr w:type="spellStart"/>
      <w:r>
        <w:t>Wix</w:t>
      </w:r>
      <w:proofErr w:type="spellEnd"/>
      <w:r>
        <w:t xml:space="preserve"> Films LTD. </w:t>
      </w:r>
    </w:p>
    <w:p w:rsidR="00042538" w:rsidRDefault="008F05A4">
      <w:pPr>
        <w:spacing w:after="430"/>
        <w:ind w:left="2160" w:firstLine="0"/>
      </w:pPr>
      <w:r>
        <w:t xml:space="preserve"> </w:t>
      </w:r>
    </w:p>
    <w:p w:rsidR="00042538" w:rsidRDefault="008F05A4">
      <w:pPr>
        <w:pStyle w:val="Ttulo4"/>
        <w:ind w:left="1435"/>
      </w:pPr>
      <w:r>
        <w:rPr>
          <w:b w:val="0"/>
        </w:rPr>
        <w:t>Para ​</w:t>
      </w:r>
      <w:r>
        <w:t xml:space="preserve">contact.html </w:t>
      </w:r>
    </w:p>
    <w:p w:rsidR="00042538" w:rsidRDefault="008F05A4">
      <w:pPr>
        <w:numPr>
          <w:ilvl w:val="0"/>
          <w:numId w:val="5"/>
        </w:numPr>
        <w:spacing w:after="0" w:line="336" w:lineRule="auto"/>
        <w:ind w:hanging="360"/>
      </w:pPr>
      <w:r>
        <w:t>Desde este link,</w:t>
      </w:r>
      <w:hyperlink r:id="rId16">
        <w:r>
          <w:t xml:space="preserve"> </w:t>
        </w:r>
      </w:hyperlink>
      <w:r>
        <w:rPr>
          <w:u w:val="single" w:color="1155CC"/>
        </w:rPr>
        <w:t>​</w:t>
      </w:r>
      <w:hyperlink r:id="rId17">
        <w:r>
          <w:rPr>
            <w:color w:val="1155CC"/>
            <w:u w:val="single" w:color="1155CC"/>
          </w:rPr>
          <w:t>https://goo.gl/A6HpoZ</w:t>
        </w:r>
      </w:hyperlink>
      <w:r>
        <w:rPr>
          <w:color w:val="1155CC"/>
        </w:rPr>
        <w:t>​</w:t>
      </w:r>
      <w:r>
        <w:t xml:space="preserve">, importar el mapa. Para el diseño vamos a usar un ancho del 100% y una altura de 450px. </w:t>
      </w:r>
    </w:p>
    <w:p w:rsidR="00042538" w:rsidRDefault="008F05A4">
      <w:pPr>
        <w:numPr>
          <w:ilvl w:val="0"/>
          <w:numId w:val="5"/>
        </w:numPr>
        <w:ind w:hanging="360"/>
      </w:pPr>
      <w:r>
        <w:t xml:space="preserve">Al </w:t>
      </w:r>
      <w:proofErr w:type="spellStart"/>
      <w:r>
        <w:t>clickear</w:t>
      </w:r>
      <w:proofErr w:type="spellEnd"/>
      <w:r>
        <w:t xml:space="preserve"> cada email, éstos deberán abrir una ventana de mail. La casilla del campo </w:t>
      </w:r>
    </w:p>
    <w:p w:rsidR="00042538" w:rsidRDefault="008F05A4">
      <w:pPr>
        <w:ind w:left="2155"/>
      </w:pPr>
      <w:r>
        <w:t xml:space="preserve">“para:” deberá estar completada con el mail que </w:t>
      </w:r>
      <w:proofErr w:type="spellStart"/>
      <w:r>
        <w:t>clickeamos</w:t>
      </w:r>
      <w:proofErr w:type="spellEnd"/>
      <w:r>
        <w:t xml:space="preserve">. </w:t>
      </w:r>
    </w:p>
    <w:p w:rsidR="00042538" w:rsidRDefault="008F05A4">
      <w:pPr>
        <w:numPr>
          <w:ilvl w:val="0"/>
          <w:numId w:val="5"/>
        </w:numPr>
        <w:ind w:hanging="360"/>
      </w:pPr>
      <w:r>
        <w:t xml:space="preserve">Los números de teléfono deben ofrecer la posibilidad de llamar al número seleccionado. </w:t>
      </w:r>
    </w:p>
    <w:p w:rsidR="00042538" w:rsidRDefault="008F05A4">
      <w:pPr>
        <w:numPr>
          <w:ilvl w:val="0"/>
          <w:numId w:val="5"/>
        </w:numPr>
        <w:ind w:hanging="360"/>
      </w:pPr>
      <w:r>
        <w:t xml:space="preserve">Textos: </w:t>
      </w:r>
    </w:p>
    <w:p w:rsidR="00042538" w:rsidRDefault="008F05A4">
      <w:pPr>
        <w:spacing w:line="335" w:lineRule="auto"/>
        <w:ind w:left="2155" w:right="3798"/>
      </w:pPr>
      <w:r>
        <w:t xml:space="preserve">CONTACT INFO - MANAGEMENT | Karen </w:t>
      </w:r>
      <w:proofErr w:type="spellStart"/>
      <w:r>
        <w:t>Blanche</w:t>
      </w:r>
      <w:proofErr w:type="spellEnd"/>
      <w:r>
        <w:t xml:space="preserve"> email: info@mysite.com </w:t>
      </w:r>
      <w:proofErr w:type="spellStart"/>
      <w:r>
        <w:t>phone</w:t>
      </w:r>
      <w:proofErr w:type="spellEnd"/>
      <w:r>
        <w:t xml:space="preserve">: 123-456-7890 BOOKING | Daniel </w:t>
      </w:r>
      <w:proofErr w:type="spellStart"/>
      <w:r>
        <w:t>Ku</w:t>
      </w:r>
      <w:proofErr w:type="spellEnd"/>
      <w:r>
        <w:t xml:space="preserve"> email: info@mysite.com </w:t>
      </w:r>
      <w:proofErr w:type="spellStart"/>
      <w:r>
        <w:t>phone</w:t>
      </w:r>
      <w:proofErr w:type="spellEnd"/>
      <w:r>
        <w:t xml:space="preserve">: 123-456-7890 </w:t>
      </w:r>
    </w:p>
    <w:p w:rsidR="00042538" w:rsidRDefault="008F05A4">
      <w:pPr>
        <w:ind w:left="2160" w:firstLine="0"/>
      </w:pPr>
      <w:r>
        <w:t xml:space="preserve"> </w:t>
      </w:r>
    </w:p>
    <w:p w:rsidR="00042538" w:rsidRDefault="008F05A4">
      <w:pPr>
        <w:spacing w:after="0" w:line="335" w:lineRule="auto"/>
        <w:ind w:left="2155" w:right="5076"/>
      </w:pPr>
      <w:r>
        <w:t xml:space="preserve">LABEL | </w:t>
      </w:r>
      <w:proofErr w:type="spellStart"/>
      <w:r>
        <w:t>Wix</w:t>
      </w:r>
      <w:proofErr w:type="spellEnd"/>
      <w:r>
        <w:t xml:space="preserve"> Records, </w:t>
      </w:r>
      <w:proofErr w:type="spellStart"/>
      <w:r>
        <w:t>Jake</w:t>
      </w:r>
      <w:proofErr w:type="spellEnd"/>
      <w:r>
        <w:t xml:space="preserve"> </w:t>
      </w:r>
      <w:proofErr w:type="spellStart"/>
      <w:r>
        <w:t>Coldham</w:t>
      </w:r>
      <w:proofErr w:type="spellEnd"/>
      <w:r>
        <w:t xml:space="preserve"> email: info@mysite.com </w:t>
      </w:r>
      <w:proofErr w:type="spellStart"/>
      <w:r>
        <w:t>phone</w:t>
      </w:r>
      <w:proofErr w:type="spellEnd"/>
      <w:r>
        <w:t xml:space="preserve">: 123-456-7890 </w:t>
      </w:r>
    </w:p>
    <w:p w:rsidR="00042538" w:rsidRDefault="008F05A4">
      <w:pPr>
        <w:ind w:left="2160" w:firstLine="0"/>
      </w:pPr>
      <w:r>
        <w:t xml:space="preserve"> </w:t>
      </w:r>
    </w:p>
    <w:p w:rsidR="00042538" w:rsidRDefault="008F05A4">
      <w:pPr>
        <w:spacing w:after="195" w:line="335" w:lineRule="auto"/>
        <w:ind w:left="2155" w:right="5224"/>
      </w:pPr>
      <w:r>
        <w:t xml:space="preserve">PR |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 Pr, Sarah </w:t>
      </w:r>
      <w:proofErr w:type="spellStart"/>
      <w:r>
        <w:t>Brookstone</w:t>
      </w:r>
      <w:proofErr w:type="spellEnd"/>
      <w:r>
        <w:t xml:space="preserve"> email: info@mysite.com </w:t>
      </w:r>
      <w:proofErr w:type="spellStart"/>
      <w:r>
        <w:t>phone</w:t>
      </w:r>
      <w:proofErr w:type="spellEnd"/>
      <w:r>
        <w:t xml:space="preserve">: 123-456-7890  </w:t>
      </w:r>
    </w:p>
    <w:p w:rsidR="00042538" w:rsidRDefault="008F05A4">
      <w:pPr>
        <w:spacing w:after="280"/>
        <w:ind w:left="2160" w:firstLine="0"/>
      </w:pPr>
      <w:r>
        <w:t xml:space="preserve"> </w:t>
      </w:r>
    </w:p>
    <w:p w:rsidR="00042538" w:rsidRDefault="008F05A4">
      <w:pPr>
        <w:spacing w:after="280"/>
        <w:ind w:left="2160" w:firstLine="0"/>
      </w:pPr>
      <w:r>
        <w:t xml:space="preserve"> </w:t>
      </w:r>
    </w:p>
    <w:p w:rsidR="00042538" w:rsidRDefault="008F05A4">
      <w:pPr>
        <w:spacing w:after="280"/>
        <w:ind w:left="1440" w:firstLine="0"/>
      </w:pPr>
      <w:r>
        <w:t xml:space="preserve"> </w:t>
      </w:r>
    </w:p>
    <w:p w:rsidR="00042538" w:rsidRDefault="008F05A4">
      <w:pPr>
        <w:spacing w:after="280"/>
        <w:ind w:left="2160" w:firstLine="0"/>
      </w:pPr>
      <w:r>
        <w:t xml:space="preserve"> </w:t>
      </w:r>
    </w:p>
    <w:p w:rsidR="00042538" w:rsidRDefault="008F05A4">
      <w:pPr>
        <w:spacing w:after="430"/>
        <w:ind w:left="2160" w:firstLine="0"/>
      </w:pPr>
      <w:r>
        <w:t xml:space="preserve"> </w:t>
      </w:r>
    </w:p>
    <w:p w:rsidR="00042538" w:rsidRDefault="008F05A4">
      <w:pPr>
        <w:spacing w:after="149"/>
        <w:ind w:left="1440" w:firstLine="0"/>
      </w:pPr>
      <w:r>
        <w:rPr>
          <w:color w:val="000000"/>
          <w:sz w:val="24"/>
        </w:rPr>
        <w:lastRenderedPageBreak/>
        <w:t xml:space="preserve"> </w:t>
      </w:r>
    </w:p>
    <w:p w:rsidR="00042538" w:rsidRDefault="008F05A4">
      <w:pPr>
        <w:spacing w:after="280"/>
        <w:ind w:left="1440" w:firstLine="0"/>
      </w:pPr>
      <w:r>
        <w:rPr>
          <w:i/>
          <w:color w:val="283592"/>
        </w:rPr>
        <w:t xml:space="preserve"> </w:t>
      </w:r>
    </w:p>
    <w:p w:rsidR="00042538" w:rsidRDefault="008F05A4">
      <w:pPr>
        <w:spacing w:after="0"/>
        <w:ind w:left="1440" w:firstLine="0"/>
      </w:pPr>
      <w:r>
        <w:t xml:space="preserve"> </w:t>
      </w:r>
    </w:p>
    <w:sectPr w:rsidR="00042538" w:rsidSect="008F05A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720" w:footer="10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0E6" w:rsidRDefault="004E60E6">
      <w:pPr>
        <w:spacing w:after="0" w:line="240" w:lineRule="auto"/>
      </w:pPr>
      <w:r>
        <w:separator/>
      </w:r>
    </w:p>
  </w:endnote>
  <w:endnote w:type="continuationSeparator" w:id="0">
    <w:p w:rsidR="004E60E6" w:rsidRDefault="004E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5A4" w:rsidRDefault="008F05A4">
    <w:pPr>
      <w:spacing w:after="171"/>
      <w:ind w:left="1425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8486775</wp:posOffset>
          </wp:positionV>
          <wp:extent cx="7772400" cy="1069849"/>
          <wp:effectExtent l="0" t="0" r="0" b="0"/>
          <wp:wrapSquare wrapText="bothSides"/>
          <wp:docPr id="1559" name="Picture 15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9" name="Picture 15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69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:rsidR="008F05A4" w:rsidRDefault="008F05A4">
    <w:pPr>
      <w:spacing w:after="0"/>
      <w:ind w:left="1425" w:firstLine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5A4" w:rsidRDefault="008F05A4">
    <w:pPr>
      <w:spacing w:after="171"/>
      <w:ind w:left="1425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8486775</wp:posOffset>
          </wp:positionV>
          <wp:extent cx="7772400" cy="1069849"/>
          <wp:effectExtent l="0" t="0" r="0" b="0"/>
          <wp:wrapSquare wrapText="bothSides"/>
          <wp:docPr id="2" name="Picture 15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9" name="Picture 15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69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:rsidR="008F05A4" w:rsidRDefault="008F05A4">
    <w:pPr>
      <w:spacing w:after="0"/>
      <w:ind w:left="1425" w:firstLine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5A4" w:rsidRDefault="008F05A4">
    <w:pPr>
      <w:spacing w:after="0"/>
      <w:ind w:left="142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8486775</wp:posOffset>
          </wp:positionV>
          <wp:extent cx="7772400" cy="1069849"/>
          <wp:effectExtent l="0" t="0" r="0" b="0"/>
          <wp:wrapSquare wrapText="bothSides"/>
          <wp:docPr id="1529" name="Picture 15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9" name="Picture 15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69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0E6" w:rsidRDefault="004E60E6">
      <w:pPr>
        <w:spacing w:after="0" w:line="240" w:lineRule="auto"/>
      </w:pPr>
      <w:r>
        <w:separator/>
      </w:r>
    </w:p>
  </w:footnote>
  <w:footnote w:type="continuationSeparator" w:id="0">
    <w:p w:rsidR="004E60E6" w:rsidRDefault="004E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5A4" w:rsidRDefault="008F05A4">
    <w:pPr>
      <w:spacing w:after="0"/>
      <w:ind w:left="142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6638925</wp:posOffset>
          </wp:positionH>
          <wp:positionV relativeFrom="page">
            <wp:posOffset>0</wp:posOffset>
          </wp:positionV>
          <wp:extent cx="1136904" cy="1136904"/>
          <wp:effectExtent l="0" t="0" r="0" b="0"/>
          <wp:wrapSquare wrapText="bothSides"/>
          <wp:docPr id="1542" name="Picture 15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2" name="Picture 15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6904" cy="1136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E01B84"/>
        <w:sz w:val="24"/>
      </w:rPr>
      <w:fldChar w:fldCharType="begin"/>
    </w:r>
    <w:r>
      <w:rPr>
        <w:color w:val="E01B84"/>
        <w:sz w:val="24"/>
      </w:rPr>
      <w:instrText xml:space="preserve"> PAGE   \* MERGEFORMAT </w:instrText>
    </w:r>
    <w:r>
      <w:rPr>
        <w:color w:val="E01B84"/>
        <w:sz w:val="24"/>
      </w:rPr>
      <w:fldChar w:fldCharType="separate"/>
    </w:r>
    <w:r>
      <w:rPr>
        <w:color w:val="E01B84"/>
        <w:sz w:val="24"/>
      </w:rPr>
      <w:t>2</w:t>
    </w:r>
    <w:r>
      <w:rPr>
        <w:color w:val="E01B84"/>
        <w:sz w:val="24"/>
      </w:rPr>
      <w:fldChar w:fldCharType="end"/>
    </w:r>
    <w:r>
      <w:rPr>
        <w:color w:val="E01B84"/>
        <w:sz w:val="24"/>
      </w:rPr>
      <w:t xml:space="preserve">  </w:t>
    </w:r>
    <w:r>
      <w:rPr>
        <w:color w:val="E01B84"/>
        <w:sz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5A4" w:rsidRDefault="008F05A4">
    <w:pPr>
      <w:spacing w:after="0"/>
      <w:ind w:left="1425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6638925</wp:posOffset>
          </wp:positionH>
          <wp:positionV relativeFrom="page">
            <wp:posOffset>0</wp:posOffset>
          </wp:positionV>
          <wp:extent cx="1136904" cy="1136904"/>
          <wp:effectExtent l="0" t="0" r="0" b="0"/>
          <wp:wrapSquare wrapText="bothSides"/>
          <wp:docPr id="1" name="Picture 15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2" name="Picture 15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6904" cy="1136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E01B84"/>
        <w:sz w:val="24"/>
      </w:rPr>
      <w:fldChar w:fldCharType="begin"/>
    </w:r>
    <w:r>
      <w:rPr>
        <w:color w:val="E01B84"/>
        <w:sz w:val="24"/>
      </w:rPr>
      <w:instrText xml:space="preserve"> PAGE   \* MERGEFORMAT </w:instrText>
    </w:r>
    <w:r>
      <w:rPr>
        <w:color w:val="E01B84"/>
        <w:sz w:val="24"/>
      </w:rPr>
      <w:fldChar w:fldCharType="separate"/>
    </w:r>
    <w:r w:rsidR="00E31F78">
      <w:rPr>
        <w:noProof/>
        <w:color w:val="E01B84"/>
        <w:sz w:val="24"/>
      </w:rPr>
      <w:t>4</w:t>
    </w:r>
    <w:r>
      <w:rPr>
        <w:color w:val="E01B84"/>
        <w:sz w:val="24"/>
      </w:rPr>
      <w:fldChar w:fldCharType="end"/>
    </w:r>
    <w:r>
      <w:rPr>
        <w:color w:val="E01B84"/>
        <w:sz w:val="24"/>
      </w:rPr>
      <w:t xml:space="preserve">  </w:t>
    </w:r>
    <w:r>
      <w:rPr>
        <w:color w:val="E01B84"/>
        <w:sz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5A4" w:rsidRDefault="008F05A4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926B5"/>
    <w:multiLevelType w:val="hybridMultilevel"/>
    <w:tmpl w:val="39341170"/>
    <w:lvl w:ilvl="0" w:tplc="3C02A30A">
      <w:start w:val="1"/>
      <w:numFmt w:val="bullet"/>
      <w:lvlText w:val="★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A09F22">
      <w:start w:val="1"/>
      <w:numFmt w:val="bullet"/>
      <w:lvlText w:val="o"/>
      <w:lvlJc w:val="left"/>
      <w:pPr>
        <w:ind w:left="1455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FC4CD2">
      <w:start w:val="1"/>
      <w:numFmt w:val="bullet"/>
      <w:lvlText w:val="▪"/>
      <w:lvlJc w:val="left"/>
      <w:pPr>
        <w:ind w:left="2175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3245BE">
      <w:start w:val="1"/>
      <w:numFmt w:val="bullet"/>
      <w:lvlText w:val="•"/>
      <w:lvlJc w:val="left"/>
      <w:pPr>
        <w:ind w:left="2895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AC9042">
      <w:start w:val="1"/>
      <w:numFmt w:val="bullet"/>
      <w:lvlText w:val="o"/>
      <w:lvlJc w:val="left"/>
      <w:pPr>
        <w:ind w:left="3615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FC0DBA">
      <w:start w:val="1"/>
      <w:numFmt w:val="bullet"/>
      <w:lvlText w:val="▪"/>
      <w:lvlJc w:val="left"/>
      <w:pPr>
        <w:ind w:left="4335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0A2DD4">
      <w:start w:val="1"/>
      <w:numFmt w:val="bullet"/>
      <w:lvlText w:val="•"/>
      <w:lvlJc w:val="left"/>
      <w:pPr>
        <w:ind w:left="5055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ACFD7C">
      <w:start w:val="1"/>
      <w:numFmt w:val="bullet"/>
      <w:lvlText w:val="o"/>
      <w:lvlJc w:val="left"/>
      <w:pPr>
        <w:ind w:left="5775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88F71C">
      <w:start w:val="1"/>
      <w:numFmt w:val="bullet"/>
      <w:lvlText w:val="▪"/>
      <w:lvlJc w:val="left"/>
      <w:pPr>
        <w:ind w:left="6495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D644F3"/>
    <w:multiLevelType w:val="hybridMultilevel"/>
    <w:tmpl w:val="A5E2825A"/>
    <w:lvl w:ilvl="0" w:tplc="3EFA6FEC">
      <w:start w:val="1"/>
      <w:numFmt w:val="bullet"/>
      <w:lvlText w:val="-"/>
      <w:lvlJc w:val="left"/>
      <w:pPr>
        <w:ind w:left="22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A4FE58">
      <w:start w:val="1"/>
      <w:numFmt w:val="bullet"/>
      <w:lvlText w:val="o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6A3978">
      <w:start w:val="1"/>
      <w:numFmt w:val="bullet"/>
      <w:lvlText w:val="▪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A42092">
      <w:start w:val="1"/>
      <w:numFmt w:val="bullet"/>
      <w:lvlText w:val="•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6E7E98">
      <w:start w:val="1"/>
      <w:numFmt w:val="bullet"/>
      <w:lvlText w:val="o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5A8748">
      <w:start w:val="1"/>
      <w:numFmt w:val="bullet"/>
      <w:lvlText w:val="▪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160724">
      <w:start w:val="1"/>
      <w:numFmt w:val="bullet"/>
      <w:lvlText w:val="•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24AF72">
      <w:start w:val="1"/>
      <w:numFmt w:val="bullet"/>
      <w:lvlText w:val="o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6678FA">
      <w:start w:val="1"/>
      <w:numFmt w:val="bullet"/>
      <w:lvlText w:val="▪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935DF4"/>
    <w:multiLevelType w:val="hybridMultilevel"/>
    <w:tmpl w:val="6ADE3690"/>
    <w:lvl w:ilvl="0" w:tplc="88522D4C">
      <w:start w:val="1"/>
      <w:numFmt w:val="bullet"/>
      <w:lvlText w:val="★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60AA4">
      <w:start w:val="1"/>
      <w:numFmt w:val="bullet"/>
      <w:lvlText w:val="o"/>
      <w:lvlJc w:val="left"/>
      <w:pPr>
        <w:ind w:left="1448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E821B0">
      <w:start w:val="1"/>
      <w:numFmt w:val="bullet"/>
      <w:lvlText w:val="▪"/>
      <w:lvlJc w:val="left"/>
      <w:pPr>
        <w:ind w:left="2168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0AA73C">
      <w:start w:val="1"/>
      <w:numFmt w:val="bullet"/>
      <w:lvlText w:val="•"/>
      <w:lvlJc w:val="left"/>
      <w:pPr>
        <w:ind w:left="2888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2C1C52">
      <w:start w:val="1"/>
      <w:numFmt w:val="bullet"/>
      <w:lvlText w:val="o"/>
      <w:lvlJc w:val="left"/>
      <w:pPr>
        <w:ind w:left="3608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CC97C0">
      <w:start w:val="1"/>
      <w:numFmt w:val="bullet"/>
      <w:lvlText w:val="▪"/>
      <w:lvlJc w:val="left"/>
      <w:pPr>
        <w:ind w:left="4328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C0312">
      <w:start w:val="1"/>
      <w:numFmt w:val="bullet"/>
      <w:lvlText w:val="•"/>
      <w:lvlJc w:val="left"/>
      <w:pPr>
        <w:ind w:left="5048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62C248">
      <w:start w:val="1"/>
      <w:numFmt w:val="bullet"/>
      <w:lvlText w:val="o"/>
      <w:lvlJc w:val="left"/>
      <w:pPr>
        <w:ind w:left="5768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020164">
      <w:start w:val="1"/>
      <w:numFmt w:val="bullet"/>
      <w:lvlText w:val="▪"/>
      <w:lvlJc w:val="left"/>
      <w:pPr>
        <w:ind w:left="6488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153482"/>
    <w:multiLevelType w:val="hybridMultilevel"/>
    <w:tmpl w:val="4E662B2E"/>
    <w:lvl w:ilvl="0" w:tplc="CB9241D6">
      <w:start w:val="1"/>
      <w:numFmt w:val="bullet"/>
      <w:lvlText w:val="★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F49F96">
      <w:start w:val="1"/>
      <w:numFmt w:val="bullet"/>
      <w:lvlText w:val="o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8832FC">
      <w:start w:val="1"/>
      <w:numFmt w:val="bullet"/>
      <w:lvlText w:val="▪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7A19A4">
      <w:start w:val="1"/>
      <w:numFmt w:val="bullet"/>
      <w:lvlText w:val="•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D2DA14">
      <w:start w:val="1"/>
      <w:numFmt w:val="bullet"/>
      <w:lvlText w:val="o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9AB386">
      <w:start w:val="1"/>
      <w:numFmt w:val="bullet"/>
      <w:lvlText w:val="▪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AE3A32">
      <w:start w:val="1"/>
      <w:numFmt w:val="bullet"/>
      <w:lvlText w:val="•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C2914E">
      <w:start w:val="1"/>
      <w:numFmt w:val="bullet"/>
      <w:lvlText w:val="o"/>
      <w:lvlJc w:val="left"/>
      <w:pPr>
        <w:ind w:left="720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842440">
      <w:start w:val="1"/>
      <w:numFmt w:val="bullet"/>
      <w:lvlText w:val="▪"/>
      <w:lvlJc w:val="left"/>
      <w:pPr>
        <w:ind w:left="792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F56842"/>
    <w:multiLevelType w:val="hybridMultilevel"/>
    <w:tmpl w:val="F4562214"/>
    <w:lvl w:ilvl="0" w:tplc="C8367084">
      <w:start w:val="1"/>
      <w:numFmt w:val="bullet"/>
      <w:lvlText w:val="★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9A8FBA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F89EE4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42E276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849FB6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E16B6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80FBBC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622E2C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8C73F6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E01B8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38"/>
    <w:rsid w:val="00042538"/>
    <w:rsid w:val="004E60E6"/>
    <w:rsid w:val="008F05A4"/>
    <w:rsid w:val="009B0B7C"/>
    <w:rsid w:val="00E3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75A669-48BD-4718-BFE5-844E6BC7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5"/>
      <w:ind w:left="1435" w:hanging="10"/>
    </w:pPr>
    <w:rPr>
      <w:rFonts w:ascii="Calibri" w:eastAsia="Calibri" w:hAnsi="Calibri" w:cs="Calibri"/>
      <w:color w:val="666666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425"/>
      <w:outlineLvl w:val="0"/>
    </w:pPr>
    <w:rPr>
      <w:rFonts w:ascii="Calibri" w:eastAsia="Calibri" w:hAnsi="Calibri" w:cs="Calibri"/>
      <w:color w:val="283592"/>
      <w:sz w:val="6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73"/>
      <w:ind w:left="1435" w:hanging="10"/>
      <w:outlineLvl w:val="1"/>
    </w:pPr>
    <w:rPr>
      <w:rFonts w:ascii="Calibri" w:eastAsia="Calibri" w:hAnsi="Calibri" w:cs="Calibri"/>
      <w:color w:val="000000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73"/>
      <w:ind w:left="1435" w:hanging="10"/>
      <w:outlineLvl w:val="2"/>
    </w:pPr>
    <w:rPr>
      <w:rFonts w:ascii="Calibri" w:eastAsia="Calibri" w:hAnsi="Calibri" w:cs="Calibri"/>
      <w:color w:val="000000"/>
      <w:sz w:val="32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150"/>
      <w:ind w:left="1450" w:hanging="10"/>
      <w:outlineLvl w:val="3"/>
    </w:pPr>
    <w:rPr>
      <w:rFonts w:ascii="Calibri" w:eastAsia="Calibri" w:hAnsi="Calibri" w:cs="Calibri"/>
      <w:b/>
      <w:color w:val="434343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434343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283592"/>
      <w:sz w:val="68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32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5A4"/>
    <w:rPr>
      <w:rFonts w:ascii="Segoe UI" w:eastAsia="Calibri" w:hAnsi="Segoe UI" w:cs="Segoe UI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imeo.com/135166028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vimeo.com/135166028" TargetMode="External"/><Relationship Id="rId17" Type="http://schemas.openxmlformats.org/officeDocument/2006/relationships/hyperlink" Target="https://goo.gl/A6HpoZ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oo.gl/A6HpoZ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meo.com/135166028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vimeo.com/134861419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fontawesome.com/icons?d=gallery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icons?d=gallery" TargetMode="External"/><Relationship Id="rId14" Type="http://schemas.openxmlformats.org/officeDocument/2006/relationships/hyperlink" Target="https://vimeo.com/134861419" TargetMode="Externa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2</cp:revision>
  <cp:lastPrinted>2022-06-27T21:09:00Z</cp:lastPrinted>
  <dcterms:created xsi:type="dcterms:W3CDTF">2022-06-28T09:57:00Z</dcterms:created>
  <dcterms:modified xsi:type="dcterms:W3CDTF">2022-06-28T09:57:00Z</dcterms:modified>
</cp:coreProperties>
</file>