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AF6335" w:rsidP="005F6CC5">
      <w:pPr>
        <w:pStyle w:val="Ttulo1"/>
      </w:pPr>
      <w:r>
        <w:t>Cuestionario TypeScript 5</w:t>
      </w:r>
    </w:p>
    <w:p w:rsidR="00F14976" w:rsidRDefault="000E0374" w:rsidP="00F14976">
      <w:pPr>
        <w:pStyle w:val="Prrafodelista"/>
        <w:numPr>
          <w:ilvl w:val="0"/>
          <w:numId w:val="1"/>
        </w:numPr>
      </w:pPr>
      <w:r>
        <w:t>Qué son las interfaces?</w:t>
      </w:r>
      <w:r w:rsidR="00AC59D8">
        <w:t xml:space="preserve"> </w:t>
      </w:r>
      <w:r w:rsidR="00AC59D8" w:rsidRPr="00AC59D8">
        <w:rPr>
          <w:highlight w:val="yellow"/>
        </w:rPr>
        <w:t>B</w:t>
      </w:r>
    </w:p>
    <w:p w:rsidR="000E0374" w:rsidRDefault="002F2E05" w:rsidP="000E0374">
      <w:r>
        <w:rPr>
          <w:noProof/>
          <w:lang w:eastAsia="es-AR"/>
        </w:rPr>
        <w:t xml:space="preserve">                     </w:t>
      </w:r>
      <w:r>
        <w:rPr>
          <w:noProof/>
          <w:lang w:eastAsia="es-AR"/>
        </w:rPr>
        <w:drawing>
          <wp:inline distT="0" distB="0" distL="0" distR="0" wp14:anchorId="68A7DC32" wp14:editId="0AB74D26">
            <wp:extent cx="4810125" cy="170993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67" cy="171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74" w:rsidRPr="0086599E" w:rsidRDefault="0086599E" w:rsidP="000E0374">
      <w:pPr>
        <w:pStyle w:val="Prrafodelista"/>
        <w:numPr>
          <w:ilvl w:val="0"/>
          <w:numId w:val="1"/>
        </w:numPr>
      </w:pP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¿Es posible crear interfaces para permitir o denegar qué podemos asignar a una función?</w:t>
      </w:r>
    </w:p>
    <w:p w:rsidR="0086599E" w:rsidRDefault="0086599E" w:rsidP="0086599E">
      <w:pPr>
        <w:pStyle w:val="Prrafodelista"/>
      </w:pPr>
    </w:p>
    <w:p w:rsidR="0086599E" w:rsidRPr="00AC59D8" w:rsidRDefault="0086599E" w:rsidP="0086599E">
      <w:pPr>
        <w:pStyle w:val="Prrafodelista"/>
        <w:numPr>
          <w:ilvl w:val="0"/>
          <w:numId w:val="10"/>
        </w:numPr>
        <w:rPr>
          <w:highlight w:val="yellow"/>
        </w:rPr>
      </w:pPr>
      <w:r w:rsidRPr="00AC59D8">
        <w:rPr>
          <w:highlight w:val="yellow"/>
        </w:rPr>
        <w:t>Verdadero</w:t>
      </w:r>
    </w:p>
    <w:p w:rsidR="0086599E" w:rsidRDefault="0086599E" w:rsidP="0086599E">
      <w:pPr>
        <w:pStyle w:val="Prrafodelista"/>
        <w:numPr>
          <w:ilvl w:val="0"/>
          <w:numId w:val="10"/>
        </w:numPr>
      </w:pPr>
      <w:r>
        <w:t>Falso</w:t>
      </w:r>
    </w:p>
    <w:p w:rsidR="0086599E" w:rsidRPr="0086599E" w:rsidRDefault="0086599E" w:rsidP="0086599E">
      <w:pPr>
        <w:pStyle w:val="Prrafodelista"/>
        <w:ind w:left="1080"/>
      </w:pPr>
    </w:p>
    <w:p w:rsidR="0086599E" w:rsidRPr="0086599E" w:rsidRDefault="0086599E" w:rsidP="0086599E">
      <w:pPr>
        <w:pStyle w:val="Prrafodelista"/>
        <w:numPr>
          <w:ilvl w:val="0"/>
          <w:numId w:val="1"/>
        </w:numPr>
        <w:spacing w:after="158"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¿Este es el producto de la interfaz "Carro"  en JavaScript?</w:t>
      </w:r>
      <w:r w:rsidR="00AC59D8"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 xml:space="preserve"> No hay interfaces en </w:t>
      </w:r>
      <w:proofErr w:type="spellStart"/>
      <w:r w:rsidR="00AC59D8"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js</w:t>
      </w:r>
      <w:proofErr w:type="spellEnd"/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// TypeScript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interface</w:t>
      </w: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Carro{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nombre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:string</w:t>
      </w:r>
      <w:proofErr w:type="spellEnd"/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// JavaScript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function</w:t>
      </w:r>
      <w:proofErr w:type="spellEnd"/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Carro(</w:t>
      </w: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carro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){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this.</w:t>
      </w: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carro</w:t>
      </w:r>
      <w:proofErr w:type="spellEnd"/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carro</w:t>
      </w: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;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86599E" w:rsidRPr="0086599E" w:rsidRDefault="0086599E" w:rsidP="0086599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86599E" w:rsidRPr="0086599E" w:rsidRDefault="0086599E" w:rsidP="0086599E">
      <w:pPr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</w:pPr>
      <w:r>
        <w:t xml:space="preserve">4- </w:t>
      </w:r>
      <w:r w:rsidRPr="0086599E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 xml:space="preserve">Pregunta 4: </w:t>
      </w:r>
    </w:p>
    <w:p w:rsidR="0086599E" w:rsidRDefault="0086599E" w:rsidP="0086599E">
      <w:p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r w:rsidRPr="0086599E"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¿Con qué palabra reservada podemos implementar una interface en una clase?</w:t>
      </w:r>
    </w:p>
    <w:p w:rsidR="0086599E" w:rsidRDefault="0086599E" w:rsidP="0086599E">
      <w:pPr>
        <w:pStyle w:val="Prrafodelista"/>
        <w:numPr>
          <w:ilvl w:val="0"/>
          <w:numId w:val="13"/>
        </w:num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proofErr w:type="spellStart"/>
      <w:r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Extends</w:t>
      </w:r>
      <w:proofErr w:type="spellEnd"/>
    </w:p>
    <w:p w:rsidR="0086599E" w:rsidRPr="00AC59D8" w:rsidRDefault="0086599E" w:rsidP="0086599E">
      <w:pPr>
        <w:pStyle w:val="Prrafodelista"/>
        <w:numPr>
          <w:ilvl w:val="0"/>
          <w:numId w:val="13"/>
        </w:num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highlight w:val="yellow"/>
          <w:lang w:val="es-ES" w:eastAsia="es-AR"/>
        </w:rPr>
      </w:pPr>
      <w:proofErr w:type="spellStart"/>
      <w:r w:rsidRPr="00AC59D8">
        <w:rPr>
          <w:rFonts w:ascii="Open Sans" w:eastAsia="Times New Roman" w:hAnsi="Open Sans" w:cs="Arial"/>
          <w:b/>
          <w:bCs/>
          <w:color w:val="333333"/>
          <w:sz w:val="23"/>
          <w:szCs w:val="23"/>
          <w:highlight w:val="yellow"/>
          <w:lang w:val="es-ES" w:eastAsia="es-AR"/>
        </w:rPr>
        <w:t>Implements</w:t>
      </w:r>
      <w:proofErr w:type="spellEnd"/>
    </w:p>
    <w:p w:rsidR="0086599E" w:rsidRDefault="0086599E" w:rsidP="0086599E">
      <w:pPr>
        <w:pStyle w:val="Prrafodelista"/>
        <w:numPr>
          <w:ilvl w:val="0"/>
          <w:numId w:val="13"/>
        </w:num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proofErr w:type="spellStart"/>
      <w:r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Implement</w:t>
      </w:r>
      <w:proofErr w:type="spellEnd"/>
    </w:p>
    <w:p w:rsidR="0086599E" w:rsidRPr="0086599E" w:rsidRDefault="0086599E" w:rsidP="0086599E">
      <w:pPr>
        <w:pStyle w:val="Prrafodelista"/>
        <w:numPr>
          <w:ilvl w:val="0"/>
          <w:numId w:val="13"/>
        </w:numPr>
        <w:spacing w:line="240" w:lineRule="auto"/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</w:pPr>
      <w:proofErr w:type="spellStart"/>
      <w:r>
        <w:rPr>
          <w:rFonts w:ascii="Open Sans" w:eastAsia="Times New Roman" w:hAnsi="Open Sans" w:cs="Arial"/>
          <w:b/>
          <w:bCs/>
          <w:color w:val="333333"/>
          <w:sz w:val="23"/>
          <w:szCs w:val="23"/>
          <w:lang w:val="es-ES" w:eastAsia="es-AR"/>
        </w:rPr>
        <w:t>extend</w:t>
      </w:r>
      <w:proofErr w:type="spellEnd"/>
    </w:p>
    <w:p w:rsidR="00185267" w:rsidRPr="00AC59D8" w:rsidRDefault="00185267" w:rsidP="00AC59D8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t xml:space="preserve">5- 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¿Cuál es el objetivo de una implementación de una interface en una clase?</w:t>
      </w:r>
    </w:p>
    <w:p w:rsidR="00185267" w:rsidRPr="00185267" w:rsidRDefault="00185267" w:rsidP="00185267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25pt;height:17.25pt" o:ole="">
            <v:imagedata r:id="rId6" o:title=""/>
          </v:shape>
          <w:control r:id="rId7" w:name="DefaultOcxName" w:shapeid="_x0000_i1046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Permitirnos agregar propiedades y métodos más rápido.</w:t>
      </w:r>
    </w:p>
    <w:p w:rsidR="00185267" w:rsidRPr="00185267" w:rsidRDefault="00185267" w:rsidP="00185267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49" type="#_x0000_t75" style="width:20.25pt;height:17.25pt" o:ole="">
            <v:imagedata r:id="rId6" o:title=""/>
          </v:shape>
          <w:control r:id="rId8" w:name="DefaultOcxName1" w:shapeid="_x0000_i1049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Nos obliga a que por lo menos tenga las propiedades y métodos</w:t>
      </w:r>
      <w:r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 xml:space="preserve"> que m</w: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uestra la clase que implemente la interfaz.</w:t>
      </w:r>
    </w:p>
    <w:p w:rsidR="00185267" w:rsidRPr="00AC59D8" w:rsidRDefault="00185267" w:rsidP="00185267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52" type="#_x0000_t75" style="width:20.25pt;height:17.25pt" o:ole="">
            <v:imagedata r:id="rId6" o:title=""/>
          </v:shape>
          <w:control r:id="rId9" w:name="DefaultOcxName2" w:shapeid="_x0000_i1052"/>
        </w:object>
      </w:r>
      <w:r w:rsidRPr="00AC59D8">
        <w:rPr>
          <w:rFonts w:ascii="Open Sans" w:eastAsia="Times New Roman" w:hAnsi="Open Sans" w:cs="Arial"/>
          <w:color w:val="333333"/>
          <w:sz w:val="23"/>
          <w:szCs w:val="23"/>
          <w:highlight w:val="yellow"/>
          <w:lang w:val="es-ES" w:eastAsia="es-AR"/>
        </w:rPr>
        <w:t>Nos obliga a que la interfaz cumpla las condiciones de las propiedades y métodos de la clase que estamos definiendo.</w:t>
      </w:r>
    </w:p>
    <w:p w:rsidR="00AC59D8" w:rsidRDefault="00AC59D8" w:rsidP="00AC59D8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333333"/>
          <w:sz w:val="23"/>
          <w:szCs w:val="23"/>
          <w:highlight w:val="yellow"/>
          <w:lang w:val="es-ES" w:eastAsia="es-AR"/>
        </w:rPr>
      </w:pPr>
    </w:p>
    <w:p w:rsidR="00AC59D8" w:rsidRPr="00AC59D8" w:rsidRDefault="00AC59D8" w:rsidP="00AC5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</w:pPr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t>6-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¿Es posible asignar a una variable, el tipo de una </w:t>
      </w:r>
      <w:proofErr w:type="gram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interfaz ?</w:t>
      </w:r>
      <w:proofErr w:type="gramEnd"/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a.Verdadero</w:t>
      </w:r>
      <w:proofErr w:type="spellEnd"/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b.Falso</w:t>
      </w:r>
      <w:proofErr w:type="spellEnd"/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</w:p>
    <w:p w:rsidR="00185267" w:rsidRDefault="00185267" w:rsidP="0086599E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7-En una interfaz, ¿Sólo hay que definir las propiedades y métodos que son obligatorios?</w:t>
      </w:r>
    </w:p>
    <w:p w:rsidR="00185267" w:rsidRDefault="00185267" w:rsidP="00185267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 w:rsidRPr="00AC59D8">
        <w:rPr>
          <w:rFonts w:ascii="Open Sans" w:hAnsi="Open Sans" w:cs="Arial"/>
          <w:b/>
          <w:bCs/>
          <w:color w:val="333333"/>
          <w:sz w:val="23"/>
          <w:szCs w:val="23"/>
          <w:highlight w:val="yellow"/>
          <w:lang w:val="es-ES"/>
        </w:rPr>
        <w:t>a.Verdadero</w:t>
      </w:r>
      <w:proofErr w:type="spellEnd"/>
    </w:p>
    <w:p w:rsidR="00185267" w:rsidRDefault="00185267" w:rsidP="00185267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b.Falso</w:t>
      </w:r>
      <w:proofErr w:type="spellEnd"/>
    </w:p>
    <w:p w:rsidR="00185267" w:rsidRPr="00185267" w:rsidRDefault="00185267" w:rsidP="00185267">
      <w:pPr>
        <w:pStyle w:val="NormalWeb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t>8-</w:t>
      </w:r>
      <w:r w:rsidRPr="00185267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En la creación de un método de una interfaz, ¿Qué puedo detallar?</w:t>
      </w:r>
    </w:p>
    <w:p w:rsidR="00185267" w:rsidRPr="00185267" w:rsidRDefault="00185267" w:rsidP="00185267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55" type="#_x0000_t75" style="width:20.25pt;height:17.25pt" o:ole="">
            <v:imagedata r:id="rId6" o:title=""/>
          </v:shape>
          <w:control r:id="rId10" w:name="DefaultOcxName3" w:shapeid="_x0000_i1055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Los tipos de parámetros de entrada, el cuerpo de la función y el tipo de salida.</w:t>
      </w:r>
    </w:p>
    <w:p w:rsidR="00185267" w:rsidRPr="00185267" w:rsidRDefault="00185267" w:rsidP="00185267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58" type="#_x0000_t75" style="width:20.25pt;height:17.25pt" o:ole="">
            <v:imagedata r:id="rId6" o:title=""/>
          </v:shape>
          <w:control r:id="rId11" w:name="DefaultOcxName11" w:shapeid="_x0000_i1058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El comportamiento de la función, así como el procesamiento de los datos.</w:t>
      </w:r>
    </w:p>
    <w:p w:rsidR="00185267" w:rsidRPr="00185267" w:rsidRDefault="00185267" w:rsidP="00185267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61" type="#_x0000_t75" style="width:20.25pt;height:17.25pt" o:ole="">
            <v:imagedata r:id="rId6" o:title=""/>
          </v:shape>
          <w:control r:id="rId12" w:name="DefaultOcxName21" w:shapeid="_x0000_i1061"/>
        </w:object>
      </w:r>
      <w:r w:rsidRPr="00AC59D8">
        <w:rPr>
          <w:rFonts w:ascii="Open Sans" w:eastAsia="Times New Roman" w:hAnsi="Open Sans" w:cs="Arial"/>
          <w:color w:val="333333"/>
          <w:sz w:val="23"/>
          <w:szCs w:val="23"/>
          <w:highlight w:val="yellow"/>
          <w:lang w:val="es-ES" w:eastAsia="es-AR"/>
        </w:rPr>
        <w:t>Los tipos de los parámetros de entrada y el tipo de la salida</w: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.</w:t>
      </w:r>
    </w:p>
    <w:p w:rsidR="00185267" w:rsidRDefault="00185267" w:rsidP="00185267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</w:pPr>
    </w:p>
    <w:p w:rsidR="00185267" w:rsidRPr="00185267" w:rsidRDefault="00185267" w:rsidP="00185267">
      <w:pPr>
        <w:pStyle w:val="NormalWeb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rPr>
          <w:rFonts w:ascii="Open Sans" w:hAnsi="Open Sans" w:cs="Arial"/>
          <w:color w:val="333333"/>
          <w:sz w:val="23"/>
          <w:szCs w:val="23"/>
          <w:lang w:val="es-ES"/>
        </w:rPr>
        <w:t>9-</w:t>
      </w:r>
      <w:r w:rsidRPr="00185267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¿Con qué </w:t>
      </w:r>
      <w:r w:rsidR="00D92228" w:rsidRPr="00185267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carácter</w:t>
      </w:r>
      <w:r w:rsidRPr="00185267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definimos que una propiedad o método puede ser opcional en la interfaz?</w:t>
      </w:r>
    </w:p>
    <w:p w:rsidR="00185267" w:rsidRPr="00185267" w:rsidRDefault="00185267" w:rsidP="00185267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64" type="#_x0000_t75" style="width:20.25pt;height:17.25pt" o:ole="">
            <v:imagedata r:id="rId6" o:title=""/>
          </v:shape>
          <w:control r:id="rId13" w:name="DefaultOcxName4" w:shapeid="_x0000_i1064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!</w:t>
      </w:r>
    </w:p>
    <w:p w:rsidR="00185267" w:rsidRPr="00AC59D8" w:rsidRDefault="00185267" w:rsidP="00185267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</w:pPr>
      <w:r w:rsidRPr="00AC59D8">
        <w:rPr>
          <w:rFonts w:ascii="Open Sans" w:eastAsia="Times New Roman" w:hAnsi="Open Sans" w:cs="Arial"/>
          <w:color w:val="333333"/>
          <w:sz w:val="23"/>
          <w:szCs w:val="23"/>
          <w:highlight w:val="yellow"/>
          <w:lang w:val="es-ES"/>
        </w:rPr>
        <w:object w:dxaOrig="225" w:dyaOrig="225">
          <v:shape id="_x0000_i1067" type="#_x0000_t75" style="width:20.25pt;height:17.25pt" o:ole="">
            <v:imagedata r:id="rId6" o:title=""/>
          </v:shape>
          <w:control r:id="rId14" w:name="DefaultOcxName12" w:shapeid="_x0000_i1067"/>
        </w:object>
      </w:r>
      <w:r w:rsidRPr="00AC59D8">
        <w:rPr>
          <w:rFonts w:ascii="Open Sans" w:eastAsia="Times New Roman" w:hAnsi="Open Sans" w:cs="Arial"/>
          <w:color w:val="333333"/>
          <w:sz w:val="23"/>
          <w:szCs w:val="23"/>
          <w:highlight w:val="yellow"/>
          <w:lang w:val="es-ES" w:eastAsia="es-AR"/>
        </w:rPr>
        <w:t>?</w:t>
      </w:r>
    </w:p>
    <w:p w:rsidR="00185267" w:rsidRPr="00185267" w:rsidRDefault="00185267" w:rsidP="00185267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70" type="#_x0000_t75" style="width:20.25pt;height:17.25pt" o:ole="">
            <v:imagedata r:id="rId6" o:title=""/>
          </v:shape>
          <w:control r:id="rId15" w:name="DefaultOcxName22" w:shapeid="_x0000_i1070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*</w:t>
      </w:r>
    </w:p>
    <w:p w:rsidR="00185267" w:rsidRPr="00D92228" w:rsidRDefault="00185267" w:rsidP="00185267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/>
        </w:rPr>
        <w:object w:dxaOrig="225" w:dyaOrig="225">
          <v:shape id="_x0000_i1073" type="#_x0000_t75" style="width:20.25pt;height:17.25pt" o:ole="">
            <v:imagedata r:id="rId6" o:title=""/>
          </v:shape>
          <w:control r:id="rId16" w:name="DefaultOcxName31" w:shapeid="_x0000_i1073"/>
        </w:object>
      </w:r>
      <w:r w:rsidRPr="00185267"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  <w:t>&amp;</w:t>
      </w:r>
    </w:p>
    <w:p w:rsidR="00D92228" w:rsidRDefault="00D92228" w:rsidP="00D92228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333333"/>
          <w:sz w:val="23"/>
          <w:szCs w:val="23"/>
          <w:lang w:val="es-ES" w:eastAsia="es-AR"/>
        </w:rPr>
      </w:pPr>
    </w:p>
    <w:p w:rsidR="00D92228" w:rsidRPr="00D92228" w:rsidRDefault="00D92228" w:rsidP="00D92228">
      <w:pPr>
        <w:pStyle w:val="NormalWeb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r>
        <w:rPr>
          <w:rFonts w:ascii="Open Sans" w:hAnsi="Open Sans" w:cs="Arial"/>
          <w:color w:val="333333"/>
          <w:sz w:val="23"/>
          <w:szCs w:val="23"/>
          <w:lang w:val="es-ES"/>
        </w:rPr>
        <w:t xml:space="preserve">10- </w:t>
      </w:r>
      <w:r w:rsidRPr="00D9222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¿El siguiente código es </w:t>
      </w:r>
      <w:proofErr w:type="spellStart"/>
      <w:r w:rsidRPr="00D9222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valido</w:t>
      </w:r>
      <w:proofErr w:type="spellEnd"/>
      <w:r w:rsidRPr="00D9222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en </w:t>
      </w:r>
      <w:proofErr w:type="spellStart"/>
      <w:r w:rsidRPr="00D9222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TypeScript?</w:t>
      </w:r>
      <w:r w:rsidR="00AC59D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es</w:t>
      </w:r>
      <w:proofErr w:type="spellEnd"/>
      <w:r w:rsidR="00AC59D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 xml:space="preserve"> </w:t>
      </w:r>
      <w:proofErr w:type="spellStart"/>
      <w:r w:rsidR="00AC59D8"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implements</w:t>
      </w:r>
      <w:proofErr w:type="spellEnd"/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interface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Carro{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llantas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number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;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modelo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:string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;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interface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Volvo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extends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Carro{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seguro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:boolean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;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var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volvo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:Volvo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{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llantas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4,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modelo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:"sedan</w:t>
      </w:r>
      <w:proofErr w:type="spellEnd"/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",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spellStart"/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seguro</w:t>
      </w: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:true</w:t>
      </w:r>
      <w:proofErr w:type="spellEnd"/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</w:p>
    <w:p w:rsidR="00D92228" w:rsidRPr="00D92228" w:rsidRDefault="00D92228" w:rsidP="00D92228">
      <w:pPr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D9222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D92228" w:rsidRDefault="00D92228" w:rsidP="00D92228">
      <w:pPr>
        <w:ind w:left="360"/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</w:pPr>
      <w:proofErr w:type="spellStart"/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a.Verdadero</w:t>
      </w:r>
      <w:proofErr w:type="spellEnd"/>
    </w:p>
    <w:p w:rsidR="000E0374" w:rsidRDefault="00D92228" w:rsidP="00D92228">
      <w:pPr>
        <w:ind w:left="360"/>
      </w:pPr>
      <w:bookmarkStart w:id="0" w:name="_GoBack"/>
      <w:bookmarkEnd w:id="0"/>
      <w:proofErr w:type="spellStart"/>
      <w:r w:rsidRPr="00AC59D8">
        <w:rPr>
          <w:rFonts w:ascii="Open Sans" w:hAnsi="Open Sans" w:cs="Arial"/>
          <w:b/>
          <w:bCs/>
          <w:color w:val="333333"/>
          <w:sz w:val="23"/>
          <w:szCs w:val="23"/>
          <w:highlight w:val="yellow"/>
          <w:lang w:val="es-ES"/>
        </w:rPr>
        <w:lastRenderedPageBreak/>
        <w:t>b.Falso</w:t>
      </w:r>
      <w:proofErr w:type="spellEnd"/>
    </w:p>
    <w:sectPr w:rsidR="000E0374" w:rsidSect="00F149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2196"/>
    <w:multiLevelType w:val="multilevel"/>
    <w:tmpl w:val="4BC2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6028E"/>
    <w:multiLevelType w:val="hybridMultilevel"/>
    <w:tmpl w:val="DEDE7AAA"/>
    <w:lvl w:ilvl="0" w:tplc="285EF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57761C"/>
    <w:multiLevelType w:val="multilevel"/>
    <w:tmpl w:val="CC06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D6618"/>
    <w:multiLevelType w:val="hybridMultilevel"/>
    <w:tmpl w:val="A61AE7BC"/>
    <w:lvl w:ilvl="0" w:tplc="1A7C9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58090C"/>
    <w:multiLevelType w:val="hybridMultilevel"/>
    <w:tmpl w:val="6CE273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F0577"/>
    <w:multiLevelType w:val="multilevel"/>
    <w:tmpl w:val="9426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EB3BF1"/>
    <w:multiLevelType w:val="multilevel"/>
    <w:tmpl w:val="B5B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7323F5"/>
    <w:multiLevelType w:val="multilevel"/>
    <w:tmpl w:val="5014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AF3A7D"/>
    <w:multiLevelType w:val="multilevel"/>
    <w:tmpl w:val="FB9A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767674"/>
    <w:multiLevelType w:val="hybridMultilevel"/>
    <w:tmpl w:val="FDCE6A6C"/>
    <w:lvl w:ilvl="0" w:tplc="AAE47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93552"/>
    <w:multiLevelType w:val="multilevel"/>
    <w:tmpl w:val="8E6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1F5585"/>
    <w:multiLevelType w:val="hybridMultilevel"/>
    <w:tmpl w:val="699E7398"/>
    <w:lvl w:ilvl="0" w:tplc="122E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4716C"/>
    <w:multiLevelType w:val="multilevel"/>
    <w:tmpl w:val="FE1E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AC3FD7"/>
    <w:multiLevelType w:val="multilevel"/>
    <w:tmpl w:val="4826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4E5E78"/>
    <w:multiLevelType w:val="multilevel"/>
    <w:tmpl w:val="F36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2A6306"/>
    <w:multiLevelType w:val="multilevel"/>
    <w:tmpl w:val="77DE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AB0AA3"/>
    <w:multiLevelType w:val="multilevel"/>
    <w:tmpl w:val="7838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3"/>
  </w:num>
  <w:num w:numId="5">
    <w:abstractNumId w:val="10"/>
  </w:num>
  <w:num w:numId="6">
    <w:abstractNumId w:val="11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  <w:num w:numId="12">
    <w:abstractNumId w:val="16"/>
  </w:num>
  <w:num w:numId="13">
    <w:abstractNumId w:val="4"/>
  </w:num>
  <w:num w:numId="14">
    <w:abstractNumId w:val="6"/>
  </w:num>
  <w:num w:numId="15">
    <w:abstractNumId w:val="1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6"/>
    <w:rsid w:val="000E0374"/>
    <w:rsid w:val="00185267"/>
    <w:rsid w:val="001B08FA"/>
    <w:rsid w:val="002F2E05"/>
    <w:rsid w:val="005F6CC5"/>
    <w:rsid w:val="0066613C"/>
    <w:rsid w:val="0086599E"/>
    <w:rsid w:val="00AC59D8"/>
    <w:rsid w:val="00AF6335"/>
    <w:rsid w:val="00D908E9"/>
    <w:rsid w:val="00D92228"/>
    <w:rsid w:val="00F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CADA3B2D-9F71-4B65-9BBA-5F023E2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F6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9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1497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4976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F14976"/>
  </w:style>
  <w:style w:type="character" w:customStyle="1" w:styleId="pln2">
    <w:name w:val="pln2"/>
    <w:basedOn w:val="Fuentedeprrafopredeter"/>
    <w:rsid w:val="00F14976"/>
    <w:rPr>
      <w:color w:val="000000"/>
    </w:rPr>
  </w:style>
  <w:style w:type="character" w:customStyle="1" w:styleId="pun2">
    <w:name w:val="pun2"/>
    <w:basedOn w:val="Fuentedeprrafopredeter"/>
    <w:rsid w:val="00F14976"/>
  </w:style>
  <w:style w:type="character" w:customStyle="1" w:styleId="lit2">
    <w:name w:val="lit2"/>
    <w:basedOn w:val="Fuentedeprrafopredeter"/>
    <w:rsid w:val="00F14976"/>
  </w:style>
  <w:style w:type="character" w:customStyle="1" w:styleId="str2">
    <w:name w:val="str2"/>
    <w:basedOn w:val="Fuentedeprrafopredeter"/>
    <w:rsid w:val="00F14976"/>
  </w:style>
  <w:style w:type="character" w:customStyle="1" w:styleId="Ttulo1Car">
    <w:name w:val="Título 1 Car"/>
    <w:basedOn w:val="Fuentedeprrafopredeter"/>
    <w:link w:val="Ttulo1"/>
    <w:uiPriority w:val="9"/>
    <w:rsid w:val="005F6C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NormalWeb">
    <w:name w:val="Normal (Web)"/>
    <w:basedOn w:val="Normal"/>
    <w:uiPriority w:val="99"/>
    <w:semiHidden/>
    <w:unhideWhenUsed/>
    <w:rsid w:val="000E0374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0E03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0E0374"/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radio-label">
    <w:name w:val="radio-label"/>
    <w:basedOn w:val="Fuentedeprrafopredeter"/>
    <w:rsid w:val="000E0374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E03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E0374"/>
    <w:rPr>
      <w:rFonts w:ascii="Arial" w:eastAsia="Times New Roman" w:hAnsi="Arial" w:cs="Arial"/>
      <w:vanish/>
      <w:sz w:val="16"/>
      <w:szCs w:val="16"/>
      <w:lang w:val="es-AR" w:eastAsia="es-AR"/>
    </w:rPr>
  </w:style>
  <w:style w:type="character" w:customStyle="1" w:styleId="com2">
    <w:name w:val="com2"/>
    <w:basedOn w:val="Fuentedeprrafopredeter"/>
    <w:rsid w:val="0086599E"/>
  </w:style>
  <w:style w:type="character" w:customStyle="1" w:styleId="typ2">
    <w:name w:val="typ2"/>
    <w:basedOn w:val="Fuentedeprrafopredeter"/>
    <w:rsid w:val="0086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9502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003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72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8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7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0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24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1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6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19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4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6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9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74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11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8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63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453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307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7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9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70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20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4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58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0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87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7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98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593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63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4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2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9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44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0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9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5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91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63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17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5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1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9451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0419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1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6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856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80250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4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83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1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25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0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9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43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24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16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772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6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3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9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85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59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87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75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9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73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47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6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10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7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4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0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1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20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06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8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2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6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85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7895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77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30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2066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79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6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7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3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2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9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6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51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9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83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98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24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5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4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379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45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2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2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3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14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2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67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52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3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5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8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33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879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479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png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Germán Moltoni</cp:lastModifiedBy>
  <cp:revision>8</cp:revision>
  <dcterms:created xsi:type="dcterms:W3CDTF">2017-06-13T20:25:00Z</dcterms:created>
  <dcterms:modified xsi:type="dcterms:W3CDTF">2017-06-25T23:55:00Z</dcterms:modified>
</cp:coreProperties>
</file>