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DCCFB3">
      <w:pPr>
        <w:pStyle w:val="10"/>
        <w:spacing w:before="240" w:after="240"/>
        <w:ind w:firstLine="720"/>
        <w:jc w:val="center"/>
        <w:rPr>
          <w:szCs w:val="28"/>
        </w:rPr>
      </w:pPr>
      <w:bookmarkStart w:id="0" w:name="_Hlk27312521"/>
      <w:bookmarkEnd w:id="0"/>
      <w:bookmarkStart w:id="1" w:name="_Hlk128514464"/>
      <w:r>
        <w:rPr>
          <w:szCs w:val="28"/>
        </w:rPr>
        <w:t>МИНИСТЕРСТВО ОБРАЗОВАНИЯ РЕСПУБЛИКИ БЕЛАРУСЬ</w:t>
      </w:r>
      <w:r>
        <w:rPr>
          <w:szCs w:val="28"/>
        </w:rPr>
        <w:br w:type="textWrapping"/>
      </w:r>
      <w:r>
        <w:rPr>
          <w:szCs w:val="28"/>
        </w:rPr>
        <w:t xml:space="preserve">Учреждение образования «БЕЛОРУССКИЙ ГОСУДАРСТВЕННЫЙ </w:t>
      </w:r>
      <w:r>
        <w:rPr>
          <w:szCs w:val="28"/>
        </w:rPr>
        <w:br w:type="textWrapping"/>
      </w:r>
      <w:r>
        <w:rPr>
          <w:szCs w:val="28"/>
        </w:rPr>
        <w:t>ТЕХНОЛОГИЧЕСКИЙ УНИВЕРСИТЕТ»</w:t>
      </w:r>
    </w:p>
    <w:p w14:paraId="2D18E0D8">
      <w:pPr>
        <w:pStyle w:val="10"/>
        <w:tabs>
          <w:tab w:val="left" w:pos="2160"/>
          <w:tab w:val="left" w:pos="10035"/>
        </w:tabs>
        <w:spacing w:after="0"/>
        <w:ind w:firstLine="709"/>
        <w:rPr>
          <w:szCs w:val="28"/>
          <w:u w:val="single"/>
        </w:rPr>
      </w:pPr>
      <w:r>
        <w:rPr>
          <w:szCs w:val="28"/>
        </w:rPr>
        <w:t>Факультет</w:t>
      </w:r>
      <w:r>
        <w:rPr>
          <w:spacing w:val="13"/>
          <w:szCs w:val="28"/>
        </w:rPr>
        <w:t xml:space="preserve">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Информационных</w:t>
      </w:r>
      <w:r>
        <w:rPr>
          <w:spacing w:val="-1"/>
          <w:szCs w:val="28"/>
          <w:u w:val="single"/>
        </w:rPr>
        <w:t xml:space="preserve"> </w:t>
      </w:r>
      <w:r>
        <w:rPr>
          <w:szCs w:val="28"/>
          <w:u w:val="single"/>
        </w:rPr>
        <w:t>технологий</w:t>
      </w:r>
    </w:p>
    <w:p w14:paraId="2E7677A4">
      <w:pPr>
        <w:pStyle w:val="10"/>
        <w:tabs>
          <w:tab w:val="left" w:pos="2160"/>
          <w:tab w:val="left" w:pos="10035"/>
        </w:tabs>
        <w:spacing w:after="0"/>
        <w:ind w:firstLine="709"/>
        <w:rPr>
          <w:szCs w:val="28"/>
          <w:u w:val="single"/>
        </w:rPr>
      </w:pPr>
      <w:r>
        <w:rPr>
          <w:szCs w:val="28"/>
        </w:rPr>
        <w:t xml:space="preserve">Кафедра  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Программной инженерии</w:t>
      </w:r>
    </w:p>
    <w:p w14:paraId="11D898C3">
      <w:pPr>
        <w:pStyle w:val="10"/>
        <w:tabs>
          <w:tab w:val="left" w:pos="2160"/>
          <w:tab w:val="left" w:pos="10035"/>
        </w:tabs>
        <w:ind w:firstLine="709"/>
        <w:rPr>
          <w:u w:val="single"/>
          <w:lang w:val="zh-CN"/>
        </w:rPr>
      </w:pPr>
      <w:r>
        <w:rPr>
          <w:szCs w:val="28"/>
        </w:rPr>
        <w:t xml:space="preserve">Специальность </w:t>
      </w:r>
      <w:r>
        <w:rPr>
          <w:u w:val="single"/>
          <w:lang w:val="zh-CN"/>
        </w:rPr>
        <w:t>6-05-0612-01</w:t>
      </w:r>
      <w:r>
        <w:rPr>
          <w:szCs w:val="28"/>
          <w:u w:val="single"/>
        </w:rPr>
        <w:t xml:space="preserve"> «</w:t>
      </w:r>
      <w:r>
        <w:rPr>
          <w:u w:val="single"/>
          <w:lang w:val="zh-CN"/>
        </w:rPr>
        <w:t>Программная инженерия</w:t>
      </w:r>
      <w:r>
        <w:rPr>
          <w:szCs w:val="28"/>
          <w:u w:val="single"/>
        </w:rPr>
        <w:t>»</w:t>
      </w:r>
    </w:p>
    <w:p w14:paraId="3D691D93">
      <w:pPr>
        <w:pStyle w:val="10"/>
        <w:tabs>
          <w:tab w:val="left" w:pos="2160"/>
          <w:tab w:val="left" w:pos="10035"/>
        </w:tabs>
        <w:ind w:firstLine="709"/>
        <w:rPr>
          <w:szCs w:val="28"/>
        </w:rPr>
      </w:pPr>
    </w:p>
    <w:p w14:paraId="04A054BE">
      <w:pPr>
        <w:pStyle w:val="10"/>
        <w:spacing w:before="240" w:after="240"/>
        <w:ind w:firstLine="709"/>
        <w:jc w:val="center"/>
        <w:rPr>
          <w:b/>
          <w:szCs w:val="28"/>
        </w:rPr>
      </w:pPr>
      <w:r>
        <w:rPr>
          <w:b/>
          <w:szCs w:val="28"/>
        </w:rPr>
        <w:t>ПОЯСНИТЕЛЬНАЯ ЗАПИСКА КУРСОВОГО ПРОЕКТА</w:t>
      </w:r>
    </w:p>
    <w:p w14:paraId="15DFA351">
      <w:pPr>
        <w:pStyle w:val="10"/>
        <w:tabs>
          <w:tab w:val="left" w:pos="2160"/>
          <w:tab w:val="left" w:pos="10035"/>
        </w:tabs>
        <w:spacing w:after="0"/>
        <w:ind w:firstLine="709"/>
        <w:rPr>
          <w:szCs w:val="28"/>
          <w:u w:val="single"/>
        </w:rPr>
      </w:pPr>
      <w:r>
        <w:rPr>
          <w:szCs w:val="28"/>
        </w:rPr>
        <w:t>по</w:t>
      </w:r>
      <w:r>
        <w:rPr>
          <w:spacing w:val="-4"/>
          <w:szCs w:val="28"/>
        </w:rPr>
        <w:t xml:space="preserve"> </w:t>
      </w:r>
      <w:r>
        <w:rPr>
          <w:szCs w:val="28"/>
        </w:rPr>
        <w:t>дисциплине «Компьютерные языки разметки»</w:t>
      </w:r>
    </w:p>
    <w:p w14:paraId="3F8906EF">
      <w:pPr>
        <w:tabs>
          <w:tab w:val="left" w:pos="-1843"/>
        </w:tabs>
        <w:spacing w:before="240" w:after="240"/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</w:rPr>
        <w:t>Тема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lang w:val="zh-CN"/>
        </w:rPr>
        <w:t>Веб-сайт</w:t>
      </w:r>
      <w:r>
        <w:rPr>
          <w:rFonts w:ascii="Times New Roman" w:hAnsi="Times New Roman" w:cs="Times New Roman"/>
          <w:b/>
          <w:bCs/>
          <w:lang w:val="zh-CN"/>
        </w:rPr>
        <w:t xml:space="preserve"> «</w:t>
      </w:r>
      <w:r>
        <w:rPr>
          <w:rFonts w:ascii="Times New Roman" w:hAnsi="Times New Roman" w:cs="Times New Roman"/>
          <w:bCs/>
          <w:lang w:val="zh-CN"/>
        </w:rPr>
        <w:t>Подбор ВУЗа по набранному баллу»</w:t>
      </w:r>
      <w:bookmarkStart w:id="17" w:name="_GoBack"/>
      <w:bookmarkEnd w:id="17"/>
    </w:p>
    <w:p w14:paraId="06DBD49F">
      <w:pPr>
        <w:tabs>
          <w:tab w:val="left" w:pos="-1843"/>
        </w:tabs>
        <w:ind w:firstLine="709"/>
        <w:rPr>
          <w:rFonts w:ascii="Times New Roman" w:hAnsi="Times New Roman" w:cs="Times New Roman"/>
        </w:rPr>
      </w:pPr>
    </w:p>
    <w:p w14:paraId="3A788A6A">
      <w:pPr>
        <w:tabs>
          <w:tab w:val="left" w:pos="2160"/>
          <w:tab w:val="left" w:pos="4320"/>
          <w:tab w:val="left" w:pos="7200"/>
          <w:tab w:val="left" w:pos="9900"/>
        </w:tabs>
        <w:snapToGrid w:val="0"/>
        <w:spacing w:before="240" w:after="240"/>
        <w:ind w:firstLine="709"/>
        <w:rPr>
          <w:rFonts w:ascii="Times New Roman" w:hAnsi="Times New Roman" w:eastAsia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>Исполнитель</w:t>
      </w:r>
    </w:p>
    <w:p w14:paraId="3D62D641">
      <w:pPr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ind w:firstLine="709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студент 1 курса 7 группы</w:t>
      </w:r>
      <w:r>
        <w:rPr>
          <w:rFonts w:ascii="Times New Roman" w:hAnsi="Times New Roman" w:eastAsia="Times New Roman" w:cs="Times New Roman"/>
          <w:spacing w:val="-4"/>
        </w:rPr>
        <w:tab/>
      </w:r>
      <w:r>
        <w:rPr>
          <w:rFonts w:ascii="Times New Roman" w:hAnsi="Times New Roman" w:eastAsia="Times New Roman" w:cs="Times New Roman"/>
          <w:spacing w:val="-4"/>
        </w:rPr>
        <w:tab/>
      </w:r>
      <w:r>
        <w:rPr>
          <w:rFonts w:ascii="Times New Roman" w:hAnsi="Times New Roman" w:eastAsia="Times New Roman" w:cs="Times New Roman"/>
          <w:spacing w:val="-4"/>
        </w:rPr>
        <w:t xml:space="preserve">    ___________</w:t>
      </w:r>
      <w:r>
        <w:rPr>
          <w:rFonts w:ascii="Times New Roman" w:hAnsi="Times New Roman" w:eastAsia="Times New Roman" w:cs="Times New Roman"/>
          <w:spacing w:val="-4"/>
        </w:rPr>
        <w:tab/>
      </w:r>
      <w:r>
        <w:rPr>
          <w:rFonts w:hint="default" w:ascii="Times New Roman" w:hAnsi="Times New Roman" w:eastAsia="Times New Roman" w:cs="Times New Roman"/>
          <w:spacing w:val="-4"/>
          <w:lang w:val="ru-RU"/>
        </w:rPr>
        <w:t xml:space="preserve"> </w:t>
      </w:r>
      <w:r>
        <w:rPr>
          <w:rFonts w:ascii="Times New Roman" w:hAnsi="Times New Roman" w:eastAsia="Times New Roman" w:cs="Times New Roman"/>
          <w:spacing w:val="-4"/>
        </w:rPr>
        <w:t>Г.С. Новиков</w:t>
      </w:r>
    </w:p>
    <w:p w14:paraId="13C25BF9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/>
        <w:ind w:firstLine="720"/>
        <w:rPr>
          <w:rFonts w:ascii="Times New Roman" w:hAnsi="Times New Roman" w:eastAsia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  <w:sz w:val="18"/>
          <w:szCs w:val="18"/>
        </w:rPr>
        <w:t>подпись, дата</w:t>
      </w:r>
    </w:p>
    <w:p w14:paraId="224F2990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240" w:after="240"/>
        <w:ind w:firstLine="709"/>
        <w:rPr>
          <w:rFonts w:ascii="Times New Roman" w:hAnsi="Times New Roman" w:eastAsia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>Руководитель</w:t>
      </w:r>
    </w:p>
    <w:p w14:paraId="51FA4570">
      <w:pPr>
        <w:tabs>
          <w:tab w:val="left" w:pos="567"/>
        </w:tabs>
        <w:snapToGrid w:val="0"/>
        <w:ind w:firstLine="709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u w:val="single"/>
        </w:rPr>
        <w:t xml:space="preserve">    преподаватель-стажёр       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  <w:spacing w:val="-4"/>
        </w:rPr>
        <w:t xml:space="preserve"> ___________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hint="default" w:ascii="Times New Roman" w:hAnsi="Times New Roman" w:eastAsia="Times New Roman" w:cs="Times New Roman"/>
          <w:lang w:val="en-US"/>
        </w:rPr>
        <w:tab/>
      </w:r>
      <w:r>
        <w:rPr>
          <w:rFonts w:hint="default"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u w:val="single"/>
        </w:rPr>
        <w:t xml:space="preserve">А.В.Комкова  </w:t>
      </w:r>
      <w:r>
        <w:rPr>
          <w:rFonts w:ascii="Times New Roman" w:hAnsi="Times New Roman" w:eastAsia="Times New Roman" w:cs="Times New Roman"/>
        </w:rPr>
        <w:t xml:space="preserve">     </w:t>
      </w:r>
    </w:p>
    <w:p w14:paraId="0946C883">
      <w:pPr>
        <w:tabs>
          <w:tab w:val="left" w:pos="1815"/>
          <w:tab w:val="center" w:pos="6096"/>
        </w:tabs>
        <w:spacing w:before="40" w:after="108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18"/>
          <w:szCs w:val="18"/>
        </w:rPr>
        <w:t>должность, учен. степень, ученое звание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18"/>
          <w:szCs w:val="18"/>
        </w:rPr>
        <w:t xml:space="preserve">  подпись, дата</w:t>
      </w:r>
    </w:p>
    <w:p w14:paraId="7B86EF80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ind w:firstLine="72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Допущен(а) к защите __________________________________  ______________</w:t>
      </w:r>
    </w:p>
    <w:p w14:paraId="029EFE42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ind w:firstLine="72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__________________________________  ______________</w:t>
      </w:r>
    </w:p>
    <w:p w14:paraId="288CEE17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ind w:firstLine="72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                 __________________________________  ______________</w:t>
      </w:r>
    </w:p>
    <w:p w14:paraId="4196A01B">
      <w:pPr>
        <w:tabs>
          <w:tab w:val="left" w:pos="1815"/>
          <w:tab w:val="center" w:pos="5032"/>
        </w:tabs>
        <w:spacing w:after="1200"/>
        <w:ind w:firstLine="72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дата, подпись</w:t>
      </w:r>
    </w:p>
    <w:p w14:paraId="4A88FBAF">
      <w:pPr>
        <w:tabs>
          <w:tab w:val="left" w:pos="7249"/>
        </w:tabs>
        <w:snapToGrid w:val="0"/>
        <w:spacing w:after="240"/>
        <w:ind w:firstLine="709"/>
        <w:rPr>
          <w:rFonts w:ascii="Times New Roman" w:hAnsi="Times New Roman" w:eastAsia="Times New Roman" w:cs="Times New Roman"/>
          <w:u w:val="single"/>
        </w:rPr>
      </w:pPr>
      <w:r>
        <w:rPr>
          <w:rFonts w:ascii="Times New Roman" w:hAnsi="Times New Roman" w:eastAsia="Times New Roman" w:cs="Times New Roman"/>
        </w:rPr>
        <w:t>Курсовой проект защищен с</w:t>
      </w:r>
      <w:r>
        <w:rPr>
          <w:rFonts w:ascii="Times New Roman" w:hAnsi="Times New Roman" w:eastAsia="Times New Roman" w:cs="Times New Roman"/>
          <w:spacing w:val="-10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оценкой </w:t>
      </w:r>
      <w:r>
        <w:rPr>
          <w:rFonts w:ascii="Times New Roman" w:hAnsi="Times New Roman" w:eastAsia="Times New Roman" w:cs="Times New Roman"/>
          <w:u w:val="single"/>
        </w:rPr>
        <w:tab/>
      </w:r>
      <w:r>
        <w:rPr>
          <w:rFonts w:ascii="Times New Roman" w:hAnsi="Times New Roman" w:eastAsia="Times New Roman" w:cs="Times New Roman"/>
          <w:u w:val="single"/>
        </w:rPr>
        <w:tab/>
      </w:r>
      <w:r>
        <w:rPr>
          <w:rFonts w:ascii="Times New Roman" w:hAnsi="Times New Roman" w:eastAsia="Times New Roman" w:cs="Times New Roman"/>
          <w:u w:val="single"/>
        </w:rPr>
        <w:tab/>
      </w:r>
      <w:r>
        <w:rPr>
          <w:rFonts w:ascii="Times New Roman" w:hAnsi="Times New Roman" w:eastAsia="Times New Roman" w:cs="Times New Roman"/>
          <w:u w:val="single"/>
        </w:rPr>
        <w:tab/>
      </w:r>
    </w:p>
    <w:p w14:paraId="2EDA86C1">
      <w:pPr>
        <w:pStyle w:val="10"/>
        <w:tabs>
          <w:tab w:val="left" w:pos="567"/>
        </w:tabs>
        <w:spacing w:after="0"/>
        <w:ind w:firstLine="709"/>
        <w:rPr>
          <w:sz w:val="18"/>
          <w:szCs w:val="18"/>
        </w:rPr>
      </w:pPr>
      <w:r>
        <w:rPr>
          <w:szCs w:val="28"/>
        </w:rPr>
        <w:t>Руководитель</w:t>
      </w:r>
      <w:r>
        <w:rPr>
          <w:rFonts w:eastAsiaTheme="minorHAnsi"/>
          <w:szCs w:val="28"/>
          <w:lang w:eastAsia="en-US"/>
        </w:rPr>
        <w:t xml:space="preserve">   _________    __________       </w:t>
      </w:r>
      <w:r>
        <w:rPr>
          <w:rFonts w:eastAsiaTheme="minorHAnsi"/>
          <w:szCs w:val="28"/>
          <w:lang w:eastAsia="en-US"/>
        </w:rPr>
        <w:tab/>
      </w:r>
      <w:r>
        <w:rPr>
          <w:rFonts w:eastAsiaTheme="minorHAnsi"/>
          <w:szCs w:val="28"/>
          <w:lang w:eastAsia="en-US"/>
        </w:rPr>
        <w:t xml:space="preserve"> </w:t>
      </w:r>
      <w:r>
        <w:rPr>
          <w:szCs w:val="28"/>
          <w:u w:val="single"/>
        </w:rPr>
        <w:t>А.В. Комкова</w:t>
      </w:r>
      <w:r>
        <w:rPr>
          <w:rFonts w:hint="default"/>
          <w:sz w:val="18"/>
          <w:szCs w:val="18"/>
          <w:lang w:val="en-US"/>
        </w:rPr>
        <w:tab/>
        <w:t/>
      </w:r>
      <w:r>
        <w:rPr>
          <w:rFonts w:hint="default"/>
          <w:sz w:val="18"/>
          <w:szCs w:val="18"/>
          <w:lang w:val="en-US"/>
        </w:rPr>
        <w:tab/>
        <w:t/>
      </w:r>
      <w:r>
        <w:rPr>
          <w:rFonts w:hint="default"/>
          <w:sz w:val="18"/>
          <w:szCs w:val="18"/>
          <w:lang w:val="en-US"/>
        </w:rPr>
        <w:tab/>
        <w:t xml:space="preserve">  </w:t>
      </w:r>
      <w:r>
        <w:rPr>
          <w:rFonts w:hint="default"/>
          <w:sz w:val="18"/>
          <w:szCs w:val="18"/>
          <w:lang w:val="en-US"/>
        </w:rPr>
        <w:tab/>
        <w:t/>
      </w:r>
      <w:r>
        <w:rPr>
          <w:rFonts w:hint="default"/>
          <w:sz w:val="18"/>
          <w:szCs w:val="18"/>
          <w:lang w:val="en-US"/>
        </w:rPr>
        <w:tab/>
        <w:t/>
      </w:r>
      <w:r>
        <w:rPr>
          <w:rFonts w:hint="default"/>
          <w:sz w:val="18"/>
          <w:szCs w:val="18"/>
          <w:lang w:val="en-US"/>
        </w:rPr>
        <w:tab/>
        <w:t xml:space="preserve">   </w:t>
      </w:r>
      <w:r>
        <w:rPr>
          <w:sz w:val="18"/>
          <w:szCs w:val="18"/>
        </w:rPr>
        <w:t xml:space="preserve">подпись   </w:t>
      </w:r>
      <w:r>
        <w:rPr>
          <w:rFonts w:hint="default"/>
          <w:sz w:val="18"/>
          <w:szCs w:val="18"/>
          <w:lang w:val="en-US"/>
        </w:rPr>
        <w:t xml:space="preserve">  </w:t>
      </w:r>
      <w:r>
        <w:rPr>
          <w:sz w:val="18"/>
          <w:szCs w:val="18"/>
        </w:rPr>
        <w:t xml:space="preserve">          дата</w:t>
      </w:r>
      <w:r>
        <w:rPr>
          <w:sz w:val="20"/>
        </w:rPr>
        <w:tab/>
      </w:r>
      <w:r>
        <w:rPr>
          <w:sz w:val="20"/>
        </w:rPr>
        <w:t xml:space="preserve">         </w:t>
      </w:r>
      <w:r>
        <w:rPr>
          <w:rFonts w:hint="default"/>
          <w:sz w:val="20"/>
          <w:lang w:val="en-US"/>
        </w:rPr>
        <w:tab/>
        <w:t xml:space="preserve"> </w:t>
      </w:r>
      <w:r>
        <w:rPr>
          <w:sz w:val="18"/>
          <w:szCs w:val="18"/>
        </w:rPr>
        <w:t>инициалы и фамилия</w:t>
      </w:r>
      <w:bookmarkEnd w:id="1"/>
    </w:p>
    <w:p w14:paraId="6DD590F3">
      <w:pPr>
        <w:pStyle w:val="10"/>
        <w:tabs>
          <w:tab w:val="left" w:leader="underscore" w:pos="1134"/>
        </w:tabs>
        <w:spacing w:after="0"/>
        <w:ind w:firstLine="720"/>
        <w:rPr>
          <w:sz w:val="18"/>
          <w:szCs w:val="18"/>
        </w:rPr>
      </w:pPr>
    </w:p>
    <w:p w14:paraId="7248FFE3">
      <w:pPr>
        <w:pStyle w:val="10"/>
        <w:tabs>
          <w:tab w:val="left" w:leader="underscore" w:pos="1134"/>
        </w:tabs>
        <w:spacing w:after="0"/>
        <w:ind w:firstLine="720"/>
        <w:rPr>
          <w:sz w:val="18"/>
          <w:szCs w:val="18"/>
        </w:rPr>
      </w:pPr>
    </w:p>
    <w:p w14:paraId="30018C05">
      <w:pPr>
        <w:pStyle w:val="10"/>
        <w:tabs>
          <w:tab w:val="left" w:leader="underscore" w:pos="1134"/>
        </w:tabs>
        <w:spacing w:after="0"/>
        <w:ind w:firstLine="720"/>
        <w:rPr>
          <w:sz w:val="18"/>
          <w:szCs w:val="18"/>
        </w:rPr>
      </w:pPr>
    </w:p>
    <w:p w14:paraId="1A1C3E3F">
      <w:pPr>
        <w:pStyle w:val="10"/>
        <w:tabs>
          <w:tab w:val="left" w:leader="underscore" w:pos="1134"/>
        </w:tabs>
        <w:spacing w:after="0"/>
        <w:ind w:firstLine="720"/>
        <w:rPr>
          <w:rFonts w:hint="default"/>
          <w:sz w:val="18"/>
          <w:szCs w:val="18"/>
          <w:lang w:val="ru-RU"/>
        </w:rPr>
      </w:pPr>
    </w:p>
    <w:p w14:paraId="5FA45736">
      <w:pPr>
        <w:pStyle w:val="10"/>
        <w:tabs>
          <w:tab w:val="left" w:leader="underscore" w:pos="1134"/>
        </w:tabs>
        <w:spacing w:after="0"/>
        <w:ind w:left="0" w:leftChars="0" w:firstLine="0" w:firstLineChars="0"/>
        <w:jc w:val="center"/>
        <w:rPr>
          <w:rFonts w:hint="default"/>
          <w:sz w:val="18"/>
          <w:szCs w:val="18"/>
          <w:lang w:val="ru-RU"/>
        </w:rPr>
        <w:sectPr>
          <w:footerReference r:id="rId5" w:type="first"/>
          <w:headerReference r:id="rId3" w:type="default"/>
          <w:footerReference r:id="rId4" w:type="default"/>
          <w:pgSz w:w="11906" w:h="16838"/>
          <w:pgMar w:top="1134" w:right="567" w:bottom="851" w:left="1304" w:header="709" w:footer="709" w:gutter="0"/>
          <w:pgNumType w:start="1"/>
          <w:cols w:space="720" w:num="1"/>
          <w:titlePg/>
          <w:docGrid w:linePitch="299" w:charSpace="0"/>
        </w:sectPr>
      </w:pPr>
      <w:r>
        <w:rPr>
          <w:rFonts w:hint="default"/>
          <w:sz w:val="18"/>
          <w:szCs w:val="18"/>
          <w:lang w:val="ru-RU"/>
        </w:rPr>
        <w:t>Минск 2025</w:t>
      </w:r>
    </w:p>
    <w:p w14:paraId="10705CE1">
      <w:pPr>
        <w:widowControl/>
        <w:spacing w:before="240" w:after="240"/>
        <w:ind w:firstLine="709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Содержание</w:t>
      </w:r>
    </w:p>
    <w:sdt>
      <w:sdtPr>
        <w:rPr>
          <w:rFonts w:cs="Times New Roman" w:asciiTheme="minorHAnsi" w:hAnsiTheme="minorHAnsi" w:eastAsiaTheme="minorEastAsia"/>
          <w:bCs/>
          <w:color w:val="auto"/>
          <w:sz w:val="22"/>
          <w:szCs w:val="22"/>
        </w:rPr>
        <w:id w:val="-139113738"/>
        <w:docPartObj>
          <w:docPartGallery w:val="Table of Contents"/>
          <w:docPartUnique/>
        </w:docPartObj>
      </w:sdtPr>
      <w:sdtEndPr>
        <w:rPr>
          <w:rFonts w:cs="Times New Roman" w:asciiTheme="minorHAnsi" w:hAnsiTheme="minorHAnsi" w:eastAsiaTheme="minorEastAsia"/>
          <w:bCs/>
          <w:color w:val="auto"/>
          <w:sz w:val="22"/>
          <w:szCs w:val="22"/>
        </w:rPr>
      </w:sdtEndPr>
      <w:sdtContent>
        <w:p w14:paraId="41A7D125">
          <w:pPr>
            <w:pStyle w:val="39"/>
            <w:spacing w:before="0" w:line="240" w:lineRule="auto"/>
            <w:ind w:firstLine="720"/>
            <w:jc w:val="both"/>
            <w:rPr>
              <w:rFonts w:ascii="Times New Roman" w:hAnsi="Times New Roman" w:cs="Times New Roman"/>
            </w:rPr>
          </w:pPr>
        </w:p>
        <w:p w14:paraId="5E0F5520">
          <w:pPr>
            <w:pStyle w:val="20"/>
            <w:spacing w:before="240" w:after="240" w:line="240" w:lineRule="auto"/>
            <w:ind w:firstLine="709"/>
            <w:jc w:val="both"/>
            <w:rPr>
              <w:rFonts w:ascii="Times New Roman" w:hAnsi="Times New Roman"/>
              <w:b/>
              <w:bCs/>
              <w:sz w:val="28"/>
              <w:szCs w:val="28"/>
            </w:rPr>
          </w:pPr>
          <w:r>
            <w:rPr>
              <w:rFonts w:ascii="Times New Roman" w:hAnsi="Times New Roman"/>
              <w:b/>
              <w:bCs/>
              <w:sz w:val="28"/>
              <w:szCs w:val="28"/>
            </w:rPr>
            <w:t>Введение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t>3</w:t>
          </w:r>
        </w:p>
        <w:p w14:paraId="0D41A0EB">
          <w:pPr>
            <w:pStyle w:val="21"/>
            <w:spacing w:after="0" w:line="240" w:lineRule="auto"/>
            <w:ind w:firstLine="709"/>
            <w:jc w:val="both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>1. Постановка задачи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4</w:t>
          </w:r>
        </w:p>
        <w:p w14:paraId="29C70741">
          <w:pPr>
            <w:pStyle w:val="21"/>
            <w:spacing w:after="0" w:line="240" w:lineRule="auto"/>
            <w:ind w:left="720" w:leftChars="0"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>1.1. Обзор аналогичных решений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4</w:t>
          </w:r>
        </w:p>
        <w:p w14:paraId="536DFEB6">
          <w:pPr>
            <w:pStyle w:val="22"/>
            <w:spacing w:after="0" w:line="240" w:lineRule="auto"/>
            <w:ind w:left="720" w:leftChars="0" w:firstLine="709"/>
            <w:jc w:val="both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>1.2. Техническое задание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5</w:t>
          </w:r>
        </w:p>
        <w:p w14:paraId="3DD16B80">
          <w:pPr>
            <w:pStyle w:val="22"/>
            <w:spacing w:after="0" w:line="240" w:lineRule="auto"/>
            <w:ind w:left="720" w:leftChars="0" w:firstLine="709"/>
            <w:jc w:val="both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>1.3. Выбор средств реализации программного продукта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6</w:t>
          </w:r>
        </w:p>
        <w:p w14:paraId="2615F01C">
          <w:pPr>
            <w:pStyle w:val="22"/>
            <w:spacing w:after="0" w:line="240" w:lineRule="auto"/>
            <w:ind w:left="720" w:leftChars="0"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>1.4. Вывод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7</w:t>
          </w:r>
        </w:p>
        <w:p w14:paraId="32A91726">
          <w:pPr>
            <w:pStyle w:val="22"/>
            <w:spacing w:after="0" w:line="240" w:lineRule="auto"/>
            <w:ind w:firstLine="709"/>
            <w:jc w:val="both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>2. Проектирование страниц веб-сайта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7</w:t>
          </w:r>
        </w:p>
        <w:p w14:paraId="1BE9D064">
          <w:pPr>
            <w:pStyle w:val="21"/>
            <w:spacing w:after="0" w:line="240" w:lineRule="auto"/>
            <w:ind w:left="720" w:leftChars="0" w:firstLine="709"/>
            <w:jc w:val="both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>2.1. Выбор способа верстки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7</w:t>
          </w:r>
        </w:p>
        <w:p w14:paraId="73EC6005">
          <w:pPr>
            <w:pStyle w:val="21"/>
            <w:spacing w:after="0" w:line="240" w:lineRule="auto"/>
            <w:ind w:left="720" w:leftChars="0" w:firstLine="709"/>
            <w:jc w:val="both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>2.2. Выбор стилевого оформления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7</w:t>
          </w:r>
        </w:p>
        <w:p w14:paraId="4E2C9BE6">
          <w:pPr>
            <w:pStyle w:val="21"/>
            <w:spacing w:after="0" w:line="240" w:lineRule="auto"/>
            <w:ind w:left="720" w:leftChars="0" w:firstLine="709"/>
            <w:jc w:val="both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>2.3. Выбор шрифтового оформления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7</w:t>
          </w:r>
        </w:p>
        <w:p w14:paraId="2065989A">
          <w:pPr>
            <w:pStyle w:val="21"/>
            <w:spacing w:after="0" w:line="240" w:lineRule="auto"/>
            <w:ind w:left="720" w:leftChars="0"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>2.4. Разработка пользовательских элементов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8</w:t>
          </w:r>
        </w:p>
        <w:p w14:paraId="749C21CF">
          <w:pPr>
            <w:pStyle w:val="21"/>
            <w:spacing w:after="0" w:line="240" w:lineRule="auto"/>
            <w:ind w:left="720" w:leftChars="0"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>2.5. Разработка спецэффектов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9</w:t>
          </w:r>
        </w:p>
        <w:p w14:paraId="3B2ABEE6">
          <w:pPr>
            <w:ind w:firstLine="1419" w:firstLineChars="507"/>
            <w:rPr>
              <w:rFonts w:hint="default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>2.</w:t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6</w:t>
          </w:r>
          <w:r>
            <w:rPr>
              <w:rFonts w:ascii="Times New Roman" w:hAnsi="Times New Roman"/>
              <w:sz w:val="28"/>
              <w:szCs w:val="28"/>
            </w:rPr>
            <w:t xml:space="preserve">. Разработка </w:t>
          </w:r>
          <w:r>
            <w:rPr>
              <w:rFonts w:ascii="Times New Roman" w:hAnsi="Times New Roman"/>
              <w:sz w:val="28"/>
              <w:szCs w:val="28"/>
              <w:lang w:val="ru-RU"/>
            </w:rPr>
            <w:t>логотипа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9</w:t>
          </w:r>
        </w:p>
        <w:p w14:paraId="24CA088C">
          <w:pPr>
            <w:pStyle w:val="21"/>
            <w:spacing w:after="0" w:line="240" w:lineRule="auto"/>
            <w:ind w:left="720" w:leftChars="0"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>2.</w:t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7</w:t>
          </w:r>
          <w:r>
            <w:rPr>
              <w:rFonts w:ascii="Times New Roman" w:hAnsi="Times New Roman"/>
              <w:sz w:val="28"/>
              <w:szCs w:val="28"/>
            </w:rPr>
            <w:t>. Выводы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9</w:t>
          </w:r>
        </w:p>
        <w:p w14:paraId="75B6B08F">
          <w:pPr>
            <w:pStyle w:val="22"/>
            <w:spacing w:after="0" w:line="240" w:lineRule="auto"/>
            <w:ind w:firstLine="709"/>
            <w:jc w:val="both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>3. Реализация структуры веб-сайта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11</w:t>
          </w:r>
        </w:p>
        <w:p w14:paraId="7CA045A6">
          <w:pPr>
            <w:pStyle w:val="21"/>
            <w:spacing w:after="0" w:line="240" w:lineRule="auto"/>
            <w:ind w:left="720" w:leftChars="0" w:firstLine="709"/>
            <w:jc w:val="both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3.1. Структура </w:t>
          </w:r>
          <w:r>
            <w:rPr>
              <w:rFonts w:ascii="Times New Roman" w:hAnsi="Times New Roman"/>
              <w:sz w:val="28"/>
              <w:szCs w:val="28"/>
              <w:lang w:val="en-US"/>
            </w:rPr>
            <w:t>HTML</w:t>
          </w:r>
          <w:r>
            <w:rPr>
              <w:rFonts w:ascii="Times New Roman" w:hAnsi="Times New Roman"/>
              <w:sz w:val="28"/>
              <w:szCs w:val="28"/>
            </w:rPr>
            <w:t>-документа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11</w:t>
          </w:r>
        </w:p>
        <w:p w14:paraId="2B9CDA22">
          <w:pPr>
            <w:pStyle w:val="21"/>
            <w:spacing w:after="0" w:line="240" w:lineRule="auto"/>
            <w:ind w:left="720" w:leftChars="0" w:firstLine="709"/>
            <w:jc w:val="both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3.2. Добавление таблиц стилей </w:t>
          </w:r>
          <w:r>
            <w:rPr>
              <w:rFonts w:ascii="Times New Roman" w:hAnsi="Times New Roman"/>
              <w:sz w:val="28"/>
              <w:szCs w:val="28"/>
              <w:lang w:val="en-US"/>
            </w:rPr>
            <w:t>Sass</w:t>
          </w:r>
          <w:r>
            <w:rPr>
              <w:rFonts w:ascii="Times New Roman" w:hAnsi="Times New Roman"/>
              <w:sz w:val="28"/>
              <w:szCs w:val="28"/>
            </w:rPr>
            <w:t xml:space="preserve"> и </w:t>
          </w:r>
          <w:r>
            <w:rPr>
              <w:rFonts w:ascii="Times New Roman" w:hAnsi="Times New Roman"/>
              <w:sz w:val="28"/>
              <w:szCs w:val="28"/>
              <w:lang w:val="en-US"/>
            </w:rPr>
            <w:t>CSS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12</w:t>
          </w:r>
        </w:p>
        <w:p w14:paraId="3B690253">
          <w:pPr>
            <w:pStyle w:val="21"/>
            <w:spacing w:after="0" w:line="240" w:lineRule="auto"/>
            <w:ind w:left="720" w:leftChars="0" w:firstLine="709"/>
            <w:jc w:val="both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3.3. Использование стандартов </w:t>
          </w:r>
          <w:r>
            <w:rPr>
              <w:rFonts w:ascii="Times New Roman" w:hAnsi="Times New Roman"/>
              <w:sz w:val="28"/>
              <w:szCs w:val="28"/>
              <w:lang w:val="en-US"/>
            </w:rPr>
            <w:t>XML</w:t>
          </w:r>
          <w:r>
            <w:rPr>
              <w:rFonts w:ascii="Times New Roman" w:hAnsi="Times New Roman"/>
              <w:sz w:val="28"/>
              <w:szCs w:val="28"/>
            </w:rPr>
            <w:t>(</w:t>
          </w:r>
          <w:r>
            <w:rPr>
              <w:rFonts w:ascii="Times New Roman" w:hAnsi="Times New Roman"/>
              <w:sz w:val="28"/>
              <w:szCs w:val="28"/>
              <w:lang w:val="en-US"/>
            </w:rPr>
            <w:t>SVG</w:t>
          </w:r>
          <w:r>
            <w:rPr>
              <w:rFonts w:ascii="Times New Roman" w:hAnsi="Times New Roman"/>
              <w:sz w:val="28"/>
              <w:szCs w:val="28"/>
            </w:rPr>
            <w:t>)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14</w:t>
          </w:r>
        </w:p>
        <w:p w14:paraId="468AF7EE">
          <w:pPr>
            <w:pStyle w:val="21"/>
            <w:spacing w:after="0" w:line="240" w:lineRule="auto"/>
            <w:ind w:left="720" w:leftChars="0" w:firstLine="709"/>
            <w:jc w:val="both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3.4. Управление элементами </w:t>
          </w:r>
          <w:r>
            <w:rPr>
              <w:rFonts w:ascii="Times New Roman" w:hAnsi="Times New Roman"/>
              <w:sz w:val="28"/>
              <w:szCs w:val="28"/>
              <w:lang w:val="en-US"/>
            </w:rPr>
            <w:t>DOM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14</w:t>
          </w:r>
        </w:p>
        <w:p w14:paraId="5C562DC4">
          <w:pPr>
            <w:pStyle w:val="21"/>
            <w:spacing w:after="0" w:line="240" w:lineRule="auto"/>
            <w:ind w:left="720" w:leftChars="0"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>3.5. Выводы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1</w:t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9</w:t>
          </w:r>
        </w:p>
        <w:p w14:paraId="71269CE7">
          <w:pPr>
            <w:pStyle w:val="22"/>
            <w:spacing w:after="0" w:line="240" w:lineRule="auto"/>
            <w:ind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>4. Тестирование веб-сайта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20</w:t>
          </w:r>
        </w:p>
        <w:p w14:paraId="715E4EEA">
          <w:pPr>
            <w:pStyle w:val="21"/>
            <w:spacing w:after="0" w:line="240" w:lineRule="auto"/>
            <w:ind w:left="720" w:leftChars="0"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>4.1. Адаптивный дизайн веб-сайта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20</w:t>
          </w:r>
        </w:p>
        <w:p w14:paraId="4A0650BB">
          <w:pPr>
            <w:pStyle w:val="21"/>
            <w:spacing w:after="0" w:line="240" w:lineRule="auto"/>
            <w:ind w:left="720" w:leftChars="0"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>4.2. Кроссбраузерность веб-сайта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20</w:t>
          </w:r>
        </w:p>
        <w:p w14:paraId="6F53FB29">
          <w:pPr>
            <w:pStyle w:val="21"/>
            <w:spacing w:after="0" w:line="240" w:lineRule="auto"/>
            <w:ind w:left="720" w:leftChars="0"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>4.3. Руководство пользователя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21</w:t>
          </w:r>
        </w:p>
        <w:p w14:paraId="03D73CF3">
          <w:pPr>
            <w:pStyle w:val="21"/>
            <w:spacing w:after="0" w:line="240" w:lineRule="auto"/>
            <w:ind w:left="720" w:leftChars="0"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>4.4. Тестирование кода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2</w:t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3</w:t>
          </w:r>
        </w:p>
        <w:p w14:paraId="7349DCDD">
          <w:pPr>
            <w:pStyle w:val="21"/>
            <w:spacing w:after="0" w:line="240" w:lineRule="auto"/>
            <w:ind w:left="720" w:leftChars="0"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>4.5. Выводы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2</w:t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4</w:t>
          </w:r>
        </w:p>
        <w:p w14:paraId="73AAF907">
          <w:pPr>
            <w:pStyle w:val="22"/>
            <w:spacing w:after="0" w:line="240" w:lineRule="auto"/>
            <w:ind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>Заключение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2</w:t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5</w:t>
          </w:r>
        </w:p>
        <w:p w14:paraId="01206D5E">
          <w:pPr>
            <w:pStyle w:val="22"/>
            <w:spacing w:after="0" w:line="240" w:lineRule="auto"/>
            <w:ind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>Список использованных источников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2</w:t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7</w:t>
          </w:r>
        </w:p>
        <w:p w14:paraId="5410714F">
          <w:pPr>
            <w:pStyle w:val="22"/>
            <w:spacing w:after="0" w:line="240" w:lineRule="auto"/>
            <w:ind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>Приложение А Макет структуры веб-сайта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2</w:t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8</w:t>
          </w:r>
        </w:p>
        <w:p w14:paraId="15D7CC74">
          <w:pPr>
            <w:pStyle w:val="22"/>
            <w:spacing w:after="0" w:line="240" w:lineRule="auto"/>
            <w:ind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Приложение Б Листинг </w:t>
          </w:r>
          <w:r>
            <w:rPr>
              <w:rFonts w:ascii="Times New Roman" w:hAnsi="Times New Roman"/>
              <w:sz w:val="28"/>
              <w:szCs w:val="28"/>
              <w:lang w:val="en-US"/>
            </w:rPr>
            <w:t>HTML</w:t>
          </w:r>
          <w:r>
            <w:rPr>
              <w:rFonts w:ascii="Times New Roman" w:hAnsi="Times New Roman"/>
              <w:sz w:val="28"/>
              <w:szCs w:val="28"/>
            </w:rPr>
            <w:t>-документа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31</w:t>
          </w:r>
        </w:p>
        <w:p w14:paraId="12CB3A89">
          <w:pPr>
            <w:pStyle w:val="22"/>
            <w:spacing w:after="0" w:line="240" w:lineRule="auto"/>
            <w:ind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Приложение В Листинг </w:t>
          </w:r>
          <w:r>
            <w:rPr>
              <w:rFonts w:ascii="Times New Roman" w:hAnsi="Times New Roman"/>
              <w:sz w:val="28"/>
              <w:szCs w:val="28"/>
              <w:lang w:val="en-US"/>
            </w:rPr>
            <w:t>SCSS</w:t>
          </w:r>
          <w:r>
            <w:rPr>
              <w:rFonts w:ascii="Times New Roman" w:hAnsi="Times New Roman"/>
              <w:sz w:val="28"/>
              <w:szCs w:val="28"/>
            </w:rPr>
            <w:t xml:space="preserve"> и </w:t>
          </w:r>
          <w:r>
            <w:rPr>
              <w:rFonts w:ascii="Times New Roman" w:hAnsi="Times New Roman"/>
              <w:sz w:val="28"/>
              <w:szCs w:val="28"/>
              <w:lang w:val="en-US"/>
            </w:rPr>
            <w:t>CSS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3</w:t>
          </w:r>
        </w:p>
        <w:p w14:paraId="19915CAF">
          <w:pPr>
            <w:pStyle w:val="22"/>
            <w:spacing w:after="0" w:line="240" w:lineRule="auto"/>
            <w:ind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Приложение Г Листинг </w:t>
          </w:r>
          <w:r>
            <w:rPr>
              <w:rFonts w:ascii="Times New Roman" w:hAnsi="Times New Roman"/>
              <w:sz w:val="28"/>
              <w:szCs w:val="28"/>
              <w:lang w:val="en-US"/>
            </w:rPr>
            <w:t>XML</w:t>
          </w:r>
          <w:r>
            <w:rPr>
              <w:rFonts w:ascii="Times New Roman" w:hAnsi="Times New Roman"/>
              <w:sz w:val="28"/>
              <w:szCs w:val="28"/>
            </w:rPr>
            <w:t>-файлов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47</w:t>
          </w:r>
        </w:p>
        <w:p w14:paraId="789D60EA">
          <w:pPr>
            <w:pStyle w:val="22"/>
            <w:spacing w:after="0" w:line="240" w:lineRule="auto"/>
            <w:ind w:firstLine="709"/>
            <w:jc w:val="both"/>
            <w:rPr>
              <w:rFonts w:hint="default" w:ascii="Times New Roman" w:hAnsi="Times New Roman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sz w:val="28"/>
              <w:szCs w:val="28"/>
            </w:rPr>
            <w:t xml:space="preserve">Приложение Д Листинг </w:t>
          </w:r>
          <w:r>
            <w:rPr>
              <w:rFonts w:ascii="Times New Roman" w:hAnsi="Times New Roman"/>
              <w:sz w:val="28"/>
              <w:szCs w:val="28"/>
              <w:lang w:val="en-US"/>
            </w:rPr>
            <w:t>SVG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8</w:t>
          </w:r>
        </w:p>
        <w:p w14:paraId="489BEBD1">
          <w:pPr>
            <w:pStyle w:val="22"/>
            <w:spacing w:after="0" w:line="240" w:lineRule="auto"/>
            <w:ind w:firstLine="709"/>
            <w:jc w:val="both"/>
          </w:pPr>
          <w:r>
            <w:rPr>
              <w:rFonts w:ascii="Times New Roman" w:hAnsi="Times New Roman"/>
              <w:sz w:val="28"/>
              <w:szCs w:val="28"/>
            </w:rPr>
            <w:t xml:space="preserve">Приложение Е Листинг </w:t>
          </w:r>
          <w:r>
            <w:rPr>
              <w:rFonts w:ascii="Times New Roman" w:hAnsi="Times New Roman"/>
              <w:sz w:val="28"/>
              <w:szCs w:val="28"/>
              <w:lang w:val="en-US"/>
            </w:rPr>
            <w:t>JavaScript</w:t>
          </w:r>
          <w:r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>
            <w:rPr>
              <w:rFonts w:hint="default" w:ascii="Times New Roman" w:hAnsi="Times New Roman"/>
              <w:sz w:val="28"/>
              <w:szCs w:val="28"/>
              <w:lang w:val="ru-RU"/>
            </w:rPr>
            <w:t>51</w:t>
          </w:r>
        </w:p>
      </w:sdtContent>
    </w:sdt>
    <w:p w14:paraId="20B27FAD">
      <w:pPr>
        <w:widowControl/>
        <w:spacing w:before="240" w:after="240"/>
        <w:ind w:firstLine="709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7AD8E603">
      <w:pPr>
        <w:pStyle w:val="2"/>
        <w:spacing w:after="240"/>
        <w:ind w:firstLine="709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>Введение</w:t>
      </w:r>
    </w:p>
    <w:p w14:paraId="3413C751">
      <w:pPr>
        <w:widowControl/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В условиях стремительно меняющейся образовательной среды абитуриентам всё сложнее сориентироваться в многообразии вузов и специальностей. Пороговые проходные баллы ежегодно меняются, а информация о факультетах часто разбросана по разным источникам. Поэтому возникает потребность в удобном цифровом сервисе, который помог бы старшеклассникам и их родителям быстро находить оптимальные варианты для поступления.</w:t>
      </w:r>
    </w:p>
    <w:p w14:paraId="75D24005">
      <w:pPr>
        <w:widowControl/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Целью данного курсового проекта является разработка веб</w:t>
      </w:r>
      <w:r>
        <w:rPr>
          <w:rFonts w:ascii="Times New Roman" w:hAnsi="Times New Roman" w:cs="Times New Roman"/>
          <w:lang w:val="zh-CN"/>
        </w:rPr>
        <w:noBreakHyphen/>
      </w:r>
      <w:r>
        <w:rPr>
          <w:rFonts w:ascii="Times New Roman" w:hAnsi="Times New Roman" w:cs="Times New Roman"/>
          <w:lang w:val="zh-CN"/>
        </w:rPr>
        <w:t xml:space="preserve">платформы «Подбор ВУЗов по баллам» — системы, которая на основе введённых результатов ЦТ и интересующей области обучения предлагает список подходящих университетов Беларуси. Проект направлен на сокращение времени, которое абитуриенты тратят на поиск актуальных данных о проходных баллах </w:t>
      </w:r>
      <w:r>
        <w:rPr>
          <w:rFonts w:ascii="Times New Roman" w:hAnsi="Times New Roman" w:cs="Times New Roman"/>
        </w:rPr>
        <w:t>и</w:t>
      </w:r>
      <w:r>
        <w:rPr>
          <w:rFonts w:ascii="Times New Roman" w:hAnsi="Times New Roman" w:cs="Times New Roman"/>
          <w:lang w:val="zh-CN"/>
        </w:rPr>
        <w:t xml:space="preserve"> факультетах.</w:t>
      </w:r>
    </w:p>
    <w:p w14:paraId="1DEEF89A">
      <w:pPr>
        <w:widowControl/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Создание такой платформы предоставляет ценный практический опыт в областях веб</w:t>
      </w:r>
      <w:r>
        <w:rPr>
          <w:rFonts w:ascii="Times New Roman" w:hAnsi="Times New Roman" w:cs="Times New Roman"/>
          <w:lang w:val="zh-CN"/>
        </w:rPr>
        <w:noBreakHyphen/>
      </w:r>
      <w:r>
        <w:rPr>
          <w:rFonts w:ascii="Times New Roman" w:hAnsi="Times New Roman" w:cs="Times New Roman"/>
          <w:lang w:val="zh-CN"/>
        </w:rPr>
        <w:t>разработки, проектирования пользовательского интерфейса и работы с данными. В ходе работы решались следующие задачи:</w:t>
      </w:r>
    </w:p>
    <w:p w14:paraId="73C3FE4A">
      <w:pPr>
        <w:widowControl/>
        <w:numPr>
          <w:ilvl w:val="0"/>
          <w:numId w:val="1"/>
        </w:numPr>
        <w:tabs>
          <w:tab w:val="left" w:pos="426"/>
          <w:tab w:val="clear" w:pos="720"/>
        </w:tabs>
        <w:ind w:left="426"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Сбор и структурирование данных о белорусских вузах, факультетах и проходных баллах за последние годы</w:t>
      </w:r>
      <w:r>
        <w:rPr>
          <w:rFonts w:ascii="Times New Roman" w:hAnsi="Times New Roman" w:cs="Times New Roman"/>
        </w:rPr>
        <w:t>;</w:t>
      </w:r>
    </w:p>
    <w:p w14:paraId="40FF4EA0">
      <w:pPr>
        <w:widowControl/>
        <w:numPr>
          <w:ilvl w:val="0"/>
          <w:numId w:val="1"/>
        </w:numPr>
        <w:tabs>
          <w:tab w:val="left" w:pos="426"/>
          <w:tab w:val="clear" w:pos="720"/>
        </w:tabs>
        <w:ind w:left="426"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Проектирование интуитивного интерфейса, позволяющего пользователю ввести свои баллы, выбрать направление и получить релевантный список вузов;</w:t>
      </w:r>
    </w:p>
    <w:p w14:paraId="1D781FC7">
      <w:pPr>
        <w:widowControl/>
        <w:numPr>
          <w:ilvl w:val="0"/>
          <w:numId w:val="1"/>
        </w:numPr>
        <w:tabs>
          <w:tab w:val="left" w:pos="426"/>
          <w:tab w:val="clear" w:pos="720"/>
        </w:tabs>
        <w:ind w:left="426"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Реализация поискового алгоритма, автоматически сопоставляющего введённые результаты с требованиями вузов;</w:t>
      </w:r>
    </w:p>
    <w:p w14:paraId="2467CBFE">
      <w:pPr>
        <w:widowControl/>
        <w:numPr>
          <w:ilvl w:val="0"/>
          <w:numId w:val="1"/>
        </w:numPr>
        <w:tabs>
          <w:tab w:val="left" w:pos="426"/>
          <w:tab w:val="clear" w:pos="720"/>
        </w:tabs>
        <w:ind w:left="426"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Обеспечение регулярного обновления базы, чтобы информация оставалась актуальной для каждого набора;</w:t>
      </w:r>
    </w:p>
    <w:p w14:paraId="3D0999AE">
      <w:pPr>
        <w:widowControl/>
        <w:numPr>
          <w:ilvl w:val="0"/>
          <w:numId w:val="1"/>
        </w:numPr>
        <w:tabs>
          <w:tab w:val="left" w:pos="426"/>
          <w:tab w:val="clear" w:pos="720"/>
        </w:tabs>
        <w:ind w:left="426"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Тестирование удобства использования и корректности выдачи рекомендаций на разных устройствах.</w:t>
      </w:r>
    </w:p>
    <w:p w14:paraId="1F1E5DDA">
      <w:pPr>
        <w:widowControl/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В итоге «Подбор вузов по баллам» делает процесс выбора учебного заведения понятным и технологичным упрощая для абитуриентов принятие взвешенного решения о своём будущем образовании.</w:t>
      </w:r>
      <w:r>
        <w:rPr>
          <w:rFonts w:ascii="Times New Roman" w:hAnsi="Times New Roman" w:cs="Times New Roman"/>
        </w:rPr>
        <w:br w:type="page"/>
      </w:r>
    </w:p>
    <w:p w14:paraId="6B033A40">
      <w:pPr>
        <w:pStyle w:val="2"/>
        <w:spacing w:after="240"/>
        <w:ind w:left="350" w:leftChars="125" w:firstLine="709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>1 Постановка задачи</w:t>
      </w:r>
    </w:p>
    <w:p w14:paraId="75DEA315">
      <w:pPr>
        <w:pStyle w:val="2"/>
        <w:spacing w:after="240"/>
        <w:ind w:left="350" w:leftChars="125" w:firstLine="709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>1.1 Обзор аналогичных решений</w:t>
      </w:r>
    </w:p>
    <w:p w14:paraId="5F0D3061">
      <w:pPr>
        <w:ind w:firstLine="709"/>
        <w:rPr>
          <w:rFonts w:ascii="Times New Roman" w:hAnsi="Times New Roman" w:cs="Times New Roman"/>
          <w:highlight w:val="white"/>
          <w:lang w:val="zh-CN"/>
        </w:rPr>
      </w:pPr>
      <w:r>
        <w:rPr>
          <w:rFonts w:ascii="Times New Roman" w:hAnsi="Times New Roman" w:cs="Times New Roman"/>
          <w:highlight w:val="white"/>
          <w:lang w:val="zh-CN"/>
        </w:rPr>
        <w:t>Перед созданием сервиса «Подбор вузов по баллам» важно проанализировать существующие цифровые инструменты, которые помогают абитуриентам сравнивать университеты и принимать решение о поступлении. Такой анализ позволяет понять ожидания пользователей, отобрать успешные приёмы UI/UX</w:t>
      </w:r>
      <w:r>
        <w:rPr>
          <w:rFonts w:ascii="Times New Roman" w:hAnsi="Times New Roman" w:cs="Times New Roman"/>
          <w:highlight w:val="white"/>
          <w:lang w:val="zh-CN"/>
        </w:rPr>
        <w:noBreakHyphen/>
      </w:r>
      <w:r>
        <w:rPr>
          <w:rFonts w:ascii="Times New Roman" w:hAnsi="Times New Roman" w:cs="Times New Roman"/>
          <w:highlight w:val="white"/>
          <w:lang w:val="zh-CN"/>
        </w:rPr>
        <w:t>дизайна и избежать распространённых ошибок.</w:t>
      </w:r>
    </w:p>
    <w:p w14:paraId="1805F21A">
      <w:pPr>
        <w:ind w:firstLine="709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highlight w:val="white"/>
          <w:lang w:val="zh-CN"/>
        </w:rPr>
        <w:t>В качестве релевантных аналогов было выбрано два сервиса</w:t>
      </w:r>
      <w:r>
        <w:rPr>
          <w:rFonts w:ascii="Times New Roman" w:hAnsi="Times New Roman" w:cs="Times New Roman"/>
          <w:highlight w:val="white"/>
        </w:rPr>
        <w:t xml:space="preserve">: </w:t>
      </w:r>
      <w:r>
        <w:rPr>
          <w:rFonts w:ascii="Times New Roman" w:hAnsi="Times New Roman" w:cs="Times New Roman"/>
          <w:highlight w:val="white"/>
          <w:lang w:val="en-US"/>
        </w:rPr>
        <w:t>Abiturient</w:t>
      </w:r>
      <w:r>
        <w:rPr>
          <w:rFonts w:ascii="Times New Roman" w:hAnsi="Times New Roman" w:cs="Times New Roman"/>
          <w:highlight w:val="white"/>
        </w:rPr>
        <w:t>.</w:t>
      </w:r>
      <w:r>
        <w:rPr>
          <w:rFonts w:ascii="Times New Roman" w:hAnsi="Times New Roman" w:cs="Times New Roman"/>
          <w:highlight w:val="white"/>
          <w:lang w:val="en-US"/>
        </w:rPr>
        <w:t>by</w:t>
      </w:r>
      <w:r>
        <w:rPr>
          <w:rFonts w:ascii="Times New Roman" w:hAnsi="Times New Roman" w:cs="Times New Roman"/>
          <w:highlight w:val="white"/>
        </w:rPr>
        <w:t xml:space="preserve">[1] и российский </w:t>
      </w:r>
      <w:r>
        <w:rPr>
          <w:rFonts w:ascii="Times New Roman" w:hAnsi="Times New Roman" w:cs="Times New Roman"/>
          <w:highlight w:val="white"/>
          <w:lang w:val="en-US"/>
        </w:rPr>
        <w:t>postupi</w:t>
      </w:r>
      <w:r>
        <w:rPr>
          <w:rFonts w:ascii="Times New Roman" w:hAnsi="Times New Roman" w:cs="Times New Roman"/>
          <w:highlight w:val="white"/>
        </w:rPr>
        <w:t>.</w:t>
      </w:r>
      <w:r>
        <w:rPr>
          <w:rFonts w:ascii="Times New Roman" w:hAnsi="Times New Roman" w:cs="Times New Roman"/>
          <w:highlight w:val="white"/>
          <w:lang w:val="en-US"/>
        </w:rPr>
        <w:t>online</w:t>
      </w:r>
      <w:r>
        <w:rPr>
          <w:rFonts w:ascii="Times New Roman" w:hAnsi="Times New Roman" w:cs="Times New Roman"/>
          <w:highlight w:val="white"/>
        </w:rPr>
        <w:t>[2].</w:t>
      </w:r>
    </w:p>
    <w:p w14:paraId="4DD6CEAD">
      <w:pPr>
        <w:ind w:firstLine="709"/>
        <w:rPr>
          <w:rFonts w:ascii="Times New Roman" w:hAnsi="Times New Roman" w:cs="Times New Roman"/>
          <w:highlight w:val="white"/>
        </w:rPr>
      </w:pPr>
    </w:p>
    <w:p w14:paraId="0DC26926">
      <w:pPr>
        <w:ind w:firstLine="720"/>
        <w:jc w:val="center"/>
        <w:rPr>
          <w:rFonts w:ascii="Times New Roman" w:hAnsi="Times New Roman" w:cs="Times New Roman"/>
          <w:highlight w:val="white"/>
          <w:lang w:val="en-US"/>
        </w:rPr>
      </w:pPr>
      <w:r>
        <w:rPr>
          <w:rFonts w:ascii="Times New Roman" w:hAnsi="Times New Roman" w:cs="Times New Roman"/>
          <w:lang w:val="en-US"/>
        </w:rPr>
        <w:drawing>
          <wp:inline distT="0" distB="0" distL="0" distR="0">
            <wp:extent cx="5940425" cy="2999105"/>
            <wp:effectExtent l="0" t="0" r="3175" b="0"/>
            <wp:docPr id="1808359595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359595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4E2BF">
      <w:pPr>
        <w:ind w:firstLine="720"/>
        <w:jc w:val="center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color w:val="000000"/>
        </w:rPr>
        <w:t xml:space="preserve">Рисунок 1.1 </w:t>
      </w:r>
      <w:r>
        <w:rPr>
          <w:rFonts w:ascii="Times New Roman" w:hAnsi="Times New Roman" w:cs="Times New Roman"/>
          <w:color w:val="000000"/>
          <w:highlight w:val="white"/>
        </w:rPr>
        <w:t xml:space="preserve">– </w:t>
      </w:r>
      <w:r>
        <w:rPr>
          <w:rFonts w:ascii="Times New Roman" w:hAnsi="Times New Roman" w:cs="Times New Roman"/>
          <w:highlight w:val="white"/>
        </w:rPr>
        <w:t xml:space="preserve">Главная страница </w:t>
      </w:r>
      <w:r>
        <w:rPr>
          <w:rFonts w:ascii="Times New Roman" w:hAnsi="Times New Roman" w:cs="Times New Roman"/>
          <w:highlight w:val="white"/>
          <w:lang w:val="en-US"/>
        </w:rPr>
        <w:t>postupi</w:t>
      </w:r>
      <w:r>
        <w:rPr>
          <w:rFonts w:ascii="Times New Roman" w:hAnsi="Times New Roman" w:cs="Times New Roman"/>
          <w:highlight w:val="white"/>
        </w:rPr>
        <w:t>.</w:t>
      </w:r>
      <w:r>
        <w:rPr>
          <w:rFonts w:ascii="Times New Roman" w:hAnsi="Times New Roman" w:cs="Times New Roman"/>
          <w:highlight w:val="white"/>
          <w:lang w:val="en-US"/>
        </w:rPr>
        <w:t>online</w:t>
      </w:r>
    </w:p>
    <w:p w14:paraId="63D0B461">
      <w:pPr>
        <w:ind w:firstLine="709"/>
        <w:rPr>
          <w:rFonts w:ascii="Times New Roman" w:hAnsi="Times New Roman" w:cs="Times New Roman"/>
          <w:highlight w:val="white"/>
        </w:rPr>
      </w:pPr>
    </w:p>
    <w:p w14:paraId="544AAFA1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Postupi</w: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online</w:t>
      </w:r>
      <w:r>
        <w:rPr>
          <w:rFonts w:ascii="Times New Roman" w:hAnsi="Times New Roman" w:cs="Times New Roman"/>
        </w:rPr>
        <w:t xml:space="preserve"> стал главным ориентиром для всех идей проекта. Он предлагает большое число фильтров для подбора ВУЗа на основе предпочитаемых специальности и города.</w:t>
      </w:r>
    </w:p>
    <w:p w14:paraId="3BD0DF28">
      <w:pPr>
        <w:ind w:firstLine="709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highlight w:val="white"/>
        </w:rPr>
        <w:t>Дизайн сайта современен и минималистичен. Цветовая палитра также подобрана со вкусом.</w:t>
      </w:r>
    </w:p>
    <w:p w14:paraId="53C0A136">
      <w:pPr>
        <w:ind w:firstLine="709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highlight w:val="white"/>
        </w:rPr>
        <w:t>Несмотря на все преимущества этого сервиса, полностью скопировать его нельзя по той причине, что число вузов в Беларуси значительно меньше, чем в России, а также у наших государств различен механизм поступления.</w:t>
      </w:r>
    </w:p>
    <w:p w14:paraId="51EE6298">
      <w:pPr>
        <w:ind w:firstLine="720"/>
        <w:jc w:val="center"/>
        <w:rPr>
          <w:rFonts w:ascii="Times New Roman" w:hAnsi="Times New Roman" w:cs="Times New Roman"/>
          <w:highlight w:val="white"/>
          <w:lang w:val="en-US"/>
        </w:rPr>
      </w:pPr>
      <w:r>
        <w:rPr>
          <w:rFonts w:ascii="Times New Roman" w:hAnsi="Times New Roman" w:cs="Times New Roman"/>
          <w:lang w:val="en-US"/>
        </w:rPr>
        <w:drawing>
          <wp:inline distT="0" distB="0" distL="0" distR="0">
            <wp:extent cx="5940425" cy="3247390"/>
            <wp:effectExtent l="0" t="0" r="3175" b="0"/>
            <wp:docPr id="2104451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51110" name="Рисунок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2125">
      <w:pPr>
        <w:ind w:firstLine="720"/>
        <w:jc w:val="center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color w:val="000000"/>
        </w:rPr>
        <w:t xml:space="preserve">Рисунок 1.2 </w:t>
      </w:r>
      <w:r>
        <w:rPr>
          <w:rFonts w:ascii="Times New Roman" w:hAnsi="Times New Roman" w:cs="Times New Roman"/>
          <w:color w:val="000000"/>
          <w:highlight w:val="white"/>
        </w:rPr>
        <w:t xml:space="preserve">– </w:t>
      </w:r>
      <w:r>
        <w:rPr>
          <w:rFonts w:ascii="Times New Roman" w:hAnsi="Times New Roman" w:cs="Times New Roman"/>
          <w:highlight w:val="white"/>
        </w:rPr>
        <w:t xml:space="preserve">Главная страница </w:t>
      </w:r>
      <w:r>
        <w:rPr>
          <w:rFonts w:ascii="Times New Roman" w:hAnsi="Times New Roman" w:cs="Times New Roman"/>
          <w:highlight w:val="white"/>
          <w:lang w:val="en-US"/>
        </w:rPr>
        <w:t>abiturient</w:t>
      </w:r>
      <w:r>
        <w:rPr>
          <w:rFonts w:ascii="Times New Roman" w:hAnsi="Times New Roman" w:cs="Times New Roman"/>
          <w:highlight w:val="white"/>
        </w:rPr>
        <w:t>.</w:t>
      </w:r>
      <w:r>
        <w:rPr>
          <w:rFonts w:ascii="Times New Roman" w:hAnsi="Times New Roman" w:cs="Times New Roman"/>
          <w:highlight w:val="white"/>
          <w:lang w:val="en-US"/>
        </w:rPr>
        <w:t>by</w:t>
      </w:r>
    </w:p>
    <w:p w14:paraId="46590636">
      <w:pPr>
        <w:ind w:firstLine="709"/>
        <w:rPr>
          <w:rFonts w:ascii="Times New Roman" w:hAnsi="Times New Roman" w:cs="Times New Roman"/>
          <w:highlight w:val="white"/>
        </w:rPr>
      </w:pPr>
    </w:p>
    <w:p w14:paraId="55028DF8">
      <w:pPr>
        <w:ind w:firstLine="709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highlight w:val="white"/>
          <w:lang w:val="en-US"/>
        </w:rPr>
        <w:t>Abiturient</w:t>
      </w:r>
      <w:r>
        <w:rPr>
          <w:rFonts w:ascii="Times New Roman" w:hAnsi="Times New Roman" w:cs="Times New Roman"/>
          <w:highlight w:val="white"/>
        </w:rPr>
        <w:t>.</w:t>
      </w:r>
      <w:r>
        <w:rPr>
          <w:rFonts w:ascii="Times New Roman" w:hAnsi="Times New Roman" w:cs="Times New Roman"/>
          <w:highlight w:val="white"/>
          <w:lang w:val="en-US"/>
        </w:rPr>
        <w:t>by</w:t>
      </w:r>
      <w:r>
        <w:rPr>
          <w:rFonts w:ascii="Times New Roman" w:hAnsi="Times New Roman" w:cs="Times New Roman"/>
          <w:highlight w:val="white"/>
        </w:rPr>
        <w:t xml:space="preserve"> предоставляет актуальную информацию о вузах, проходных баллах и специальностях. В качестве преимущества стоит подчеркнуть гибкие фильтры по факультетам.</w:t>
      </w:r>
    </w:p>
    <w:p w14:paraId="4C9B61A0">
      <w:pPr>
        <w:ind w:firstLine="720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highlight w:val="white"/>
        </w:rPr>
        <w:t xml:space="preserve">Стоит заметить, что этот ресурс выполнен в стиле </w:t>
      </w:r>
      <w:r>
        <w:t>цифрового барокко, что совсем не современно. Чересчур много баннеров и секций, что делает сайт менее понятным неопытному пользователю. Всё это говорит о том, что на дизайн этого ресурса ориентироваться нельзя, но можно подчеркнуть акцент на ценность и актуальность информации, регулярно обновляемой модерацией веб-сайта.</w:t>
      </w:r>
    </w:p>
    <w:p w14:paraId="22EB94A7">
      <w:pPr>
        <w:spacing w:before="240" w:after="240"/>
        <w:ind w:firstLine="709"/>
        <w:rPr>
          <w:rFonts w:ascii="Times New Roman" w:hAnsi="Times New Roman" w:cs="Times New Roman"/>
          <w:b/>
          <w:highlight w:val="white"/>
        </w:rPr>
      </w:pPr>
      <w:r>
        <w:rPr>
          <w:rFonts w:ascii="Times New Roman" w:hAnsi="Times New Roman" w:cs="Times New Roman"/>
          <w:b/>
          <w:highlight w:val="white"/>
        </w:rPr>
        <w:t xml:space="preserve">1.2 Техническое задание </w:t>
      </w:r>
    </w:p>
    <w:p w14:paraId="0C01C0DE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Для создаваемого веб</w:t>
      </w:r>
      <w:r>
        <w:rPr>
          <w:rFonts w:ascii="Times New Roman" w:hAnsi="Times New Roman" w:cs="Times New Roman"/>
          <w:lang w:val="zh-CN"/>
        </w:rPr>
        <w:noBreakHyphen/>
      </w:r>
      <w:r>
        <w:rPr>
          <w:rFonts w:ascii="Times New Roman" w:hAnsi="Times New Roman" w:cs="Times New Roman"/>
          <w:lang w:val="zh-CN"/>
        </w:rPr>
        <w:t>сайта «Подбор ВУЗов по баллам» основной задачей является предоставление абитуриентам удобного инструмента для просмотра, отбора и сравнения учебных заведений на основе их результатов ЦТ/ЦЭ. Цель проекта — разработать интуитивно понятную и надёжную платформу, которая объединит актуальные образовательные данные и современный интерфейс, упрощая процесс выбора будущей специальности.</w:t>
      </w:r>
    </w:p>
    <w:p w14:paraId="3A50AA6A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 xml:space="preserve">Навигационное меню будет располагаться в верхней части всех страниц и включать ключевые разделы: «Каталог вузов» и «Поиск ВУЗов». В «Каталоге» пользователи смогут просматривать список университетов, их адреса и направления обучения. </w:t>
      </w:r>
      <w:r>
        <w:rPr>
          <w:rFonts w:ascii="Times New Roman" w:hAnsi="Times New Roman" w:cs="Times New Roman"/>
        </w:rPr>
        <w:t>Каждая карточка вуза будет содержать краткое описание, проходной балл, ссылки на официальный сайт и контакты приёмной комиссии.</w:t>
      </w:r>
      <w:r>
        <w:rPr>
          <w:rFonts w:ascii="Times New Roman" w:hAnsi="Times New Roman" w:cs="Times New Roman"/>
          <w:lang w:val="zh-CN"/>
        </w:rPr>
        <w:t xml:space="preserve"> На странице «Поиск ВУЗов» можно применять фильтры по проходным баллам и направлениям подготовки.</w:t>
      </w:r>
    </w:p>
    <w:p w14:paraId="7C7D610D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Для мобильных устройств (ширина до 420 px) и планшетов (до 1024 px) интерфейс адаптируется: меню сворачивается в гамбургер, изображения и карточки вузов масштабируются, формы упрощаются.</w:t>
      </w:r>
    </w:p>
    <w:p w14:paraId="5C94D0EC">
      <w:pPr>
        <w:spacing w:before="240" w:after="240"/>
        <w:ind w:firstLine="709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1.3 Выбор средств реализации программного продукта</w:t>
      </w:r>
    </w:p>
    <w:p w14:paraId="39BB726F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Первым шагом в разработке веб</w:t>
      </w:r>
      <w:r>
        <w:rPr>
          <w:rFonts w:ascii="Times New Roman" w:hAnsi="Times New Roman" w:cs="Times New Roman"/>
          <w:lang w:val="zh-CN"/>
        </w:rPr>
        <w:noBreakHyphen/>
      </w:r>
      <w:r>
        <w:rPr>
          <w:rFonts w:ascii="Times New Roman" w:hAnsi="Times New Roman" w:cs="Times New Roman"/>
          <w:lang w:val="zh-CN"/>
        </w:rPr>
        <w:t>сайта стало создание макета в Figma[3] — онлайн</w:t>
      </w:r>
      <w:r>
        <w:rPr>
          <w:rFonts w:ascii="Times New Roman" w:hAnsi="Times New Roman" w:cs="Times New Roman"/>
          <w:lang w:val="zh-CN"/>
        </w:rPr>
        <w:noBreakHyphen/>
      </w:r>
      <w:r>
        <w:rPr>
          <w:rFonts w:ascii="Times New Roman" w:hAnsi="Times New Roman" w:cs="Times New Roman"/>
          <w:lang w:val="zh-CN"/>
        </w:rPr>
        <w:t>платформе для прототипирования и совместной работы над интерфейсами. С помощью Figma команда смогла быстро наметить структуру страниц, спроектировать векторную графику и согласовать визуальные решения.</w:t>
      </w:r>
    </w:p>
    <w:p w14:paraId="6721E1D1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Верстка реализована на HTML5[4], стилевое оформление — на CSS/Sass[5], а интерактивность и динамика обеспечиваются JavaScript.</w:t>
      </w:r>
    </w:p>
    <w:p w14:paraId="19E0F26F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Для написания кода использовалась среда Visual Studio Code. Этот бесплатный редактор предоставляет авто</w:t>
      </w:r>
      <w:r>
        <w:rPr>
          <w:rFonts w:ascii="Times New Roman" w:hAnsi="Times New Roman" w:cs="Times New Roman"/>
          <w:lang w:val="zh-CN"/>
        </w:rPr>
        <w:noBreakHyphen/>
      </w:r>
      <w:r>
        <w:rPr>
          <w:rFonts w:ascii="Times New Roman" w:hAnsi="Times New Roman" w:cs="Times New Roman"/>
          <w:lang w:val="zh-CN"/>
        </w:rPr>
        <w:t>дополнение, навигацию по проекту, встроенный терминал и богатую экосистему расширений, что значительно ускорило разработку. VS Code легко интегрируется с системами контроля версий и поддерживает плагины для работы с HTML, SCSS и JavaScript.</w:t>
      </w:r>
    </w:p>
    <w:p w14:paraId="65C14831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Адаптивность и кроссбраузерность обеспечиваются при помощи препроцессора SCSS. В VS Code компиляция SCSS → CSS настроена через расширения</w:t>
      </w:r>
      <w:r>
        <w:rPr>
          <w:rFonts w:ascii="Times New Roman" w:hAnsi="Times New Roman" w:cs="Times New Roman"/>
          <w:lang w:val="zh-CN"/>
        </w:rPr>
        <w:noBreakHyphen/>
      </w:r>
      <w:r>
        <w:rPr>
          <w:rFonts w:ascii="Times New Roman" w:hAnsi="Times New Roman" w:cs="Times New Roman"/>
          <w:lang w:val="zh-CN"/>
        </w:rPr>
        <w:t>watchers, которые автоматически отслеживают изменения в исходных файлах и генерируют актуальные CSS</w:t>
      </w:r>
      <w:r>
        <w:rPr>
          <w:rFonts w:ascii="Times New Roman" w:hAnsi="Times New Roman" w:cs="Times New Roman"/>
          <w:lang w:val="zh-CN"/>
        </w:rPr>
        <w:noBreakHyphen/>
      </w:r>
      <w:r>
        <w:rPr>
          <w:rFonts w:ascii="Times New Roman" w:hAnsi="Times New Roman" w:cs="Times New Roman"/>
          <w:lang w:val="zh-CN"/>
        </w:rPr>
        <w:t>стили, избавляя разработчика от ручной перекомпиляции и ускоряя цикл «правка–просмотр результата».</w:t>
      </w:r>
    </w:p>
    <w:p w14:paraId="154256BF">
      <w:pPr>
        <w:spacing w:before="240" w:after="240"/>
        <w:ind w:firstLine="709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1.4. Вывод</w:t>
      </w:r>
    </w:p>
    <w:p w14:paraId="2D0691C3">
      <w:pPr>
        <w:widowControl/>
        <w:ind w:firstLine="709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highlight w:val="white"/>
        </w:rPr>
        <w:t xml:space="preserve">В данном разделе был проведен анализ существующих решений, выявлены их сильные и слабые стороны, что необходимо для создания качественного веб-сайта. Были сформулированы конкретные задачи для разработки интерактивного информационного ресурса. Также были рассмотрены инструменты и технологии, используемые в разработке, такие как языки разметки и среда разработки </w:t>
      </w:r>
      <w:r>
        <w:rPr>
          <w:rFonts w:ascii="Times New Roman" w:hAnsi="Times New Roman" w:cs="Times New Roman"/>
          <w:highlight w:val="white"/>
          <w:lang w:val="en-US"/>
        </w:rPr>
        <w:t>VS</w:t>
      </w:r>
      <w:r>
        <w:rPr>
          <w:rFonts w:ascii="Times New Roman" w:hAnsi="Times New Roman" w:cs="Times New Roman"/>
          <w:highlight w:val="white"/>
        </w:rPr>
        <w:t xml:space="preserve"> </w:t>
      </w:r>
      <w:r>
        <w:rPr>
          <w:rFonts w:ascii="Times New Roman" w:hAnsi="Times New Roman" w:cs="Times New Roman"/>
          <w:highlight w:val="white"/>
          <w:lang w:val="en-US"/>
        </w:rPr>
        <w:t>code</w:t>
      </w:r>
      <w:r>
        <w:rPr>
          <w:rFonts w:ascii="Times New Roman" w:hAnsi="Times New Roman" w:cs="Times New Roman"/>
          <w:highlight w:val="white"/>
        </w:rPr>
        <w:t>. Был проведен анализ особенностей языков и возможностей среды разработки. Все эти элементы необходимы для достижения поставленной цели и создания качественного продукта.</w:t>
      </w:r>
      <w:r>
        <w:rPr>
          <w:rFonts w:ascii="Times New Roman" w:hAnsi="Times New Roman" w:cs="Times New Roman"/>
          <w:highlight w:val="white"/>
        </w:rPr>
        <w:br w:type="page"/>
      </w:r>
    </w:p>
    <w:p w14:paraId="7012BE67">
      <w:pPr>
        <w:widowControl/>
        <w:spacing w:before="240" w:after="240"/>
        <w:ind w:firstLine="709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ascii="Times New Roman" w:hAnsi="Times New Roman" w:eastAsia="Times New Roman" w:cs="Times New Roman"/>
          <w:b/>
          <w:color w:val="000000"/>
        </w:rPr>
        <w:t>2 Проектирование страниц веб-сайта</w:t>
      </w:r>
    </w:p>
    <w:p w14:paraId="1A1F6A15">
      <w:pPr>
        <w:spacing w:before="240" w:after="240"/>
        <w:ind w:firstLine="709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2.1 Выбор способа верстки</w:t>
      </w:r>
    </w:p>
    <w:p w14:paraId="3A332E83">
      <w:pPr>
        <w:ind w:firstLine="709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Чтобы обеспечить удобство использования сайта на различных устройствах, необходимо реализовать адаптивность. Этого можно достичь, применяя технологии flexbox и grid для вёрстки. Эти инструменты идеально подходят для создания таких компонентов, как навигационные панели, подвалы сайта и других структурных элементов. Flexbox и grid предоставляют возможность гибко управлять расположением элементов внутри контейнера: распределять свободное пространство, задавать выравнивание и контролировать компоновку — даже если размеры элементов заранее не определены. Это делает процесс адаптации интерфейса под разные экраны простым и эффективным.</w:t>
      </w:r>
    </w:p>
    <w:p w14:paraId="18A6766D">
      <w:pPr>
        <w:spacing w:before="240" w:after="240"/>
        <w:ind w:firstLine="709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2.2 Выбор стилевого оформления</w:t>
      </w:r>
    </w:p>
    <w:p w14:paraId="431C91D5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Фон для основных элементов проекта выполнен в цветах синего оттенка так как синий ассоциируется со знанием и превосходством разума над эмоциями.</w:t>
      </w:r>
    </w:p>
    <w:p w14:paraId="0E410FE3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Выбор цветовой гаммы — важный этап разработки проекта. Цвета должны не только сочетаться между собой, но и отражать тему проекта</w:t>
      </w:r>
      <w:bookmarkStart w:id="2" w:name="_3znysh7" w:colFirst="0" w:colLast="0"/>
      <w:bookmarkEnd w:id="2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color w:val="000000"/>
        </w:rPr>
        <w:t>(рисунок 2.1).</w:t>
      </w:r>
    </w:p>
    <w:p w14:paraId="710B34FA">
      <w:pPr>
        <w:ind w:firstLine="709"/>
        <w:rPr>
          <w:rFonts w:ascii="Times New Roman" w:hAnsi="Times New Roman" w:cs="Times New Roman"/>
          <w:color w:val="000000"/>
        </w:rPr>
      </w:pPr>
    </w:p>
    <w:p w14:paraId="55FC5FE4">
      <w:pPr>
        <w:ind w:firstLine="720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</w:rPr>
        <w:t xml:space="preserve">      </w:t>
      </w:r>
      <w:r>
        <w:rPr>
          <w:rFonts w:ascii="Times New Roman" w:hAnsi="Times New Roman" w:cs="Times New Roman"/>
        </w:rPr>
        <w:drawing>
          <wp:inline distT="0" distB="0" distL="0" distR="0">
            <wp:extent cx="4838700" cy="1243330"/>
            <wp:effectExtent l="0" t="0" r="0" b="0"/>
            <wp:docPr id="104783416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834162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124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79E72">
      <w:pPr>
        <w:ind w:firstLine="720"/>
        <w:jc w:val="center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color w:val="000000"/>
        </w:rPr>
        <w:t xml:space="preserve">Рисунок 2.1 </w:t>
      </w:r>
      <w:r>
        <w:rPr>
          <w:rFonts w:ascii="Times New Roman" w:hAnsi="Times New Roman" w:cs="Times New Roman"/>
          <w:color w:val="000000"/>
          <w:highlight w:val="white"/>
        </w:rPr>
        <w:t xml:space="preserve">– </w:t>
      </w:r>
      <w:r>
        <w:rPr>
          <w:rFonts w:ascii="Times New Roman" w:hAnsi="Times New Roman" w:cs="Times New Roman"/>
          <w:highlight w:val="white"/>
        </w:rPr>
        <w:t>Цветовая палитра проекта</w:t>
      </w:r>
    </w:p>
    <w:p w14:paraId="2F86557B">
      <w:pPr>
        <w:spacing w:before="240" w:after="240"/>
        <w:ind w:firstLine="709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b/>
        </w:rPr>
        <w:t>2.3 Выбор шрифтового оформления</w:t>
      </w:r>
    </w:p>
    <w:p w14:paraId="4F8A0FE6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проекте используется довольно популярный шрифт «</w:t>
      </w:r>
      <w:r>
        <w:rPr>
          <w:rFonts w:ascii="Times New Roman" w:hAnsi="Times New Roman" w:cs="Times New Roman"/>
          <w:lang w:val="en-US"/>
        </w:rPr>
        <w:t>Arial</w:t>
      </w:r>
      <w:r>
        <w:rPr>
          <w:rFonts w:ascii="Times New Roman" w:hAnsi="Times New Roman" w:cs="Times New Roman"/>
        </w:rPr>
        <w:t>». Он предельно прост, современен и удобочитаем за счет отсутствия засечек. Всё вышеперечисленное делает данный шрифт идеальным для нашего проекта.</w:t>
      </w:r>
      <w:bookmarkStart w:id="3" w:name="_2et92p0" w:colFirst="0" w:colLast="0"/>
      <w:bookmarkEnd w:id="3"/>
    </w:p>
    <w:p w14:paraId="7E90B794">
      <w:pPr>
        <w:pStyle w:val="2"/>
        <w:spacing w:after="240"/>
        <w:ind w:firstLine="709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>2.4 Разработка пользовательских элементов</w:t>
      </w:r>
    </w:p>
    <w:p w14:paraId="10DF9E7B">
      <w:pPr>
        <w:ind w:firstLine="709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В проекте представлены такие элементы пользовательского интерфейса, как горизонтальное меню, футер с нашими контактами кнопка для перехода к странице с основным функционалом вебсайта. (рисунок 2.2).</w:t>
      </w:r>
    </w:p>
    <w:p w14:paraId="23F22E90">
      <w:pPr>
        <w:ind w:firstLine="709"/>
        <w:rPr>
          <w:rFonts w:ascii="Times New Roman" w:hAnsi="Times New Roman" w:cs="Times New Roman"/>
          <w:color w:val="000000"/>
        </w:rPr>
      </w:pPr>
    </w:p>
    <w:p w14:paraId="6DCF95F2">
      <w:pPr>
        <w:ind w:firstLine="720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drawing>
          <wp:inline distT="0" distB="0" distL="0" distR="0">
            <wp:extent cx="5622290" cy="1123950"/>
            <wp:effectExtent l="0" t="0" r="0" b="0"/>
            <wp:docPr id="96029847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29847" name="Рисунок 1" descr="Изображение выглядит как текст, снимок экрана, Шрифт&#10;&#10;Контент, сгенерированный ИИ, может содержать ошибки.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7651" cy="112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A7954">
      <w:pPr>
        <w:ind w:firstLine="720"/>
        <w:jc w:val="center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color w:val="000000"/>
        </w:rPr>
        <w:t xml:space="preserve">Рисунок 2.2 </w:t>
      </w:r>
      <w:r>
        <w:rPr>
          <w:rFonts w:ascii="Times New Roman" w:hAnsi="Times New Roman" w:cs="Times New Roman"/>
          <w:color w:val="000000"/>
          <w:highlight w:val="white"/>
        </w:rPr>
        <w:t xml:space="preserve">– </w:t>
      </w:r>
      <w:r>
        <w:rPr>
          <w:rFonts w:ascii="Times New Roman" w:hAnsi="Times New Roman" w:cs="Times New Roman"/>
          <w:highlight w:val="white"/>
        </w:rPr>
        <w:t>Footer</w:t>
      </w:r>
    </w:p>
    <w:p w14:paraId="22455174">
      <w:pPr>
        <w:ind w:firstLine="709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Навигация – один из наиболее удобных элементов на сайте. Она помогает пользователю быстро перемещаться между страницами и по странице. Горизонтальное меню в шапке сайта представлено на рисунке 2.3.</w:t>
      </w:r>
    </w:p>
    <w:p w14:paraId="2C670BE5">
      <w:pPr>
        <w:ind w:firstLine="709"/>
        <w:rPr>
          <w:rFonts w:ascii="Times New Roman" w:hAnsi="Times New Roman" w:cs="Times New Roman"/>
          <w:color w:val="000000"/>
        </w:rPr>
      </w:pPr>
    </w:p>
    <w:p w14:paraId="585296FF">
      <w:pPr>
        <w:ind w:firstLine="720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drawing>
          <wp:inline distT="0" distB="0" distL="0" distR="0">
            <wp:extent cx="5940425" cy="723265"/>
            <wp:effectExtent l="0" t="0" r="3175" b="635"/>
            <wp:docPr id="1228650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650047" name="Рисунок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795E4">
      <w:pPr>
        <w:ind w:firstLine="720"/>
        <w:jc w:val="center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color w:val="000000"/>
        </w:rPr>
        <w:t xml:space="preserve">Рисунок 2.3 </w:t>
      </w:r>
      <w:r>
        <w:rPr>
          <w:rFonts w:ascii="Times New Roman" w:hAnsi="Times New Roman" w:cs="Times New Roman"/>
          <w:color w:val="000000"/>
          <w:highlight w:val="white"/>
        </w:rPr>
        <w:t xml:space="preserve">– </w:t>
      </w:r>
      <w:r>
        <w:rPr>
          <w:rFonts w:ascii="Times New Roman" w:hAnsi="Times New Roman" w:cs="Times New Roman"/>
          <w:highlight w:val="white"/>
        </w:rPr>
        <w:t xml:space="preserve">Горизонтальное меню в </w:t>
      </w:r>
      <w:r>
        <w:rPr>
          <w:rFonts w:ascii="Times New Roman" w:hAnsi="Times New Roman" w:cs="Times New Roman"/>
          <w:highlight w:val="white"/>
          <w:lang w:val="en-US"/>
        </w:rPr>
        <w:t>header</w:t>
      </w:r>
      <w:r>
        <w:rPr>
          <w:rFonts w:ascii="Times New Roman" w:hAnsi="Times New Roman" w:cs="Times New Roman"/>
          <w:highlight w:val="white"/>
        </w:rPr>
        <w:t>-секции</w:t>
      </w:r>
    </w:p>
    <w:p w14:paraId="20EF82B3">
      <w:pPr>
        <w:ind w:firstLine="720"/>
        <w:jc w:val="center"/>
        <w:rPr>
          <w:rFonts w:ascii="Times New Roman" w:hAnsi="Times New Roman" w:cs="Times New Roman"/>
          <w:highlight w:val="white"/>
        </w:rPr>
      </w:pPr>
    </w:p>
    <w:p w14:paraId="5C3BCA4F">
      <w:pPr>
        <w:ind w:firstLine="709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Аналогичное по своей функции меню можно увидеть и в футере сайта.</w:t>
      </w:r>
    </w:p>
    <w:p w14:paraId="07CDB3D8">
      <w:pPr>
        <w:ind w:firstLine="709"/>
        <w:rPr>
          <w:rFonts w:ascii="Times New Roman" w:hAnsi="Times New Roman" w:cs="Times New Roman"/>
          <w:color w:val="000000"/>
        </w:rPr>
      </w:pPr>
    </w:p>
    <w:p w14:paraId="6BC463DF">
      <w:pPr>
        <w:ind w:firstLine="720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drawing>
          <wp:inline distT="0" distB="0" distL="0" distR="0">
            <wp:extent cx="5940425" cy="1379855"/>
            <wp:effectExtent l="0" t="0" r="3175" b="0"/>
            <wp:docPr id="1138979068" name="Рисунок 1" descr="Изображение выглядит как текст, Шриф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979068" name="Рисунок 1" descr="Изображение выглядит как текст, Шрифт, снимок экрана&#10;&#10;Контент, сгенерированный ИИ, может содержать ошибки.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D6E1B">
      <w:pPr>
        <w:ind w:firstLine="720"/>
        <w:jc w:val="center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color w:val="000000"/>
        </w:rPr>
        <w:t xml:space="preserve">Рисунок 2.4 </w:t>
      </w:r>
      <w:r>
        <w:rPr>
          <w:rFonts w:ascii="Times New Roman" w:hAnsi="Times New Roman" w:cs="Times New Roman"/>
          <w:color w:val="000000"/>
          <w:highlight w:val="white"/>
        </w:rPr>
        <w:t xml:space="preserve">– </w:t>
      </w:r>
      <w:r>
        <w:rPr>
          <w:rFonts w:ascii="Times New Roman" w:hAnsi="Times New Roman" w:cs="Times New Roman"/>
          <w:highlight w:val="white"/>
        </w:rPr>
        <w:t xml:space="preserve">информация о сайте следующая за </w:t>
      </w:r>
      <w:r>
        <w:rPr>
          <w:rFonts w:ascii="Times New Roman" w:hAnsi="Times New Roman" w:cs="Times New Roman"/>
          <w:highlight w:val="white"/>
          <w:lang w:val="en-US"/>
        </w:rPr>
        <w:t>Hero</w:t>
      </w:r>
      <w:r>
        <w:rPr>
          <w:rFonts w:ascii="Times New Roman" w:hAnsi="Times New Roman" w:cs="Times New Roman"/>
          <w:highlight w:val="white"/>
        </w:rPr>
        <w:t>-секцией</w:t>
      </w:r>
    </w:p>
    <w:p w14:paraId="350C959B">
      <w:pPr>
        <w:ind w:firstLine="709"/>
        <w:rPr>
          <w:rFonts w:ascii="Times New Roman" w:hAnsi="Times New Roman" w:cs="Times New Roman"/>
          <w:highlight w:val="white"/>
        </w:rPr>
      </w:pPr>
    </w:p>
    <w:p w14:paraId="17246FEB">
      <w:pPr>
        <w:ind w:firstLine="709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Данный пользовательский элемент (рисунок 2.4) привлечёт внимание посетителя и даст ему наиболее краткую и точную информацию о том, что из себя представляет веб-сайт перед ним.</w:t>
      </w:r>
    </w:p>
    <w:p w14:paraId="6C025BC1">
      <w:pPr>
        <w:ind w:firstLine="709"/>
        <w:rPr>
          <w:rFonts w:ascii="Times New Roman" w:hAnsi="Times New Roman" w:cs="Times New Roman"/>
          <w:color w:val="000000"/>
        </w:rPr>
      </w:pPr>
    </w:p>
    <w:p w14:paraId="6BE637ED">
      <w:pPr>
        <w:ind w:firstLine="720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drawing>
          <wp:inline distT="0" distB="0" distL="0" distR="0">
            <wp:extent cx="4928870" cy="1909445"/>
            <wp:effectExtent l="0" t="0" r="5080" b="0"/>
            <wp:docPr id="1398547142" name="Рисунок 1" descr="Изображение выглядит как текс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47142" name="Рисунок 1" descr="Изображение выглядит как текст, снимок экрана&#10;&#10;Контент, сгенерированный ИИ, может содержать ошибки.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2133" cy="194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C69B8">
      <w:pPr>
        <w:ind w:firstLine="720"/>
        <w:jc w:val="center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color w:val="000000"/>
        </w:rPr>
        <w:t xml:space="preserve">Рисунок 2.4 </w:t>
      </w:r>
      <w:r>
        <w:rPr>
          <w:rFonts w:ascii="Times New Roman" w:hAnsi="Times New Roman" w:cs="Times New Roman"/>
          <w:color w:val="000000"/>
          <w:highlight w:val="white"/>
        </w:rPr>
        <w:t xml:space="preserve">– </w:t>
      </w:r>
      <w:r>
        <w:rPr>
          <w:rFonts w:ascii="Times New Roman" w:hAnsi="Times New Roman" w:cs="Times New Roman"/>
          <w:color w:val="000000"/>
          <w:highlight w:val="white"/>
          <w:lang w:val="en-US"/>
        </w:rPr>
        <w:t>Hero</w:t>
      </w:r>
      <w:r>
        <w:rPr>
          <w:rFonts w:ascii="Times New Roman" w:hAnsi="Times New Roman" w:cs="Times New Roman"/>
          <w:color w:val="000000"/>
          <w:highlight w:val="white"/>
        </w:rPr>
        <w:t xml:space="preserve">-секция и </w:t>
      </w:r>
      <w:r>
        <w:rPr>
          <w:rFonts w:ascii="Times New Roman" w:hAnsi="Times New Roman" w:cs="Times New Roman"/>
          <w:color w:val="000000"/>
          <w:highlight w:val="white"/>
          <w:lang w:val="en-US"/>
        </w:rPr>
        <w:t>header</w:t>
      </w:r>
    </w:p>
    <w:p w14:paraId="6370A3F7">
      <w:pPr>
        <w:pStyle w:val="2"/>
        <w:spacing w:after="240"/>
        <w:ind w:firstLine="709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>2.5 Разработка спецэффектов</w:t>
      </w:r>
    </w:p>
    <w:p w14:paraId="734F18C3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На сайте разработаны некоторые динамические эффекты и анимации, которые позволят придать сайту интерактивность и сделают его более привлекательным для пользователя. </w:t>
      </w:r>
    </w:p>
    <w:p w14:paraId="3C75EF78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наведении на кнопку для перехода к странице для поиска она меняет свой цвет (рисунок 2.8).</w:t>
      </w:r>
    </w:p>
    <w:p w14:paraId="1E8190EC">
      <w:pPr>
        <w:ind w:firstLine="709"/>
        <w:rPr>
          <w:rFonts w:ascii="Times New Roman" w:hAnsi="Times New Roman" w:cs="Times New Roman"/>
        </w:rPr>
      </w:pPr>
    </w:p>
    <w:p w14:paraId="1370A789">
      <w:pPr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5940425" cy="706755"/>
            <wp:effectExtent l="0" t="0" r="3175" b="0"/>
            <wp:docPr id="2080497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497575" name="Рисунок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7FD8C">
      <w:pPr>
        <w:ind w:firstLine="720"/>
        <w:jc w:val="center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color w:val="000000"/>
        </w:rPr>
        <w:t xml:space="preserve">Рисунок 2.8 </w:t>
      </w:r>
      <w:r>
        <w:rPr>
          <w:rFonts w:ascii="Times New Roman" w:hAnsi="Times New Roman" w:cs="Times New Roman"/>
          <w:color w:val="000000"/>
          <w:highlight w:val="white"/>
        </w:rPr>
        <w:t xml:space="preserve">– </w:t>
      </w:r>
      <w:r>
        <w:rPr>
          <w:rFonts w:ascii="Times New Roman" w:hAnsi="Times New Roman" w:cs="Times New Roman"/>
          <w:highlight w:val="white"/>
        </w:rPr>
        <w:t>Кнопка, проявление эффектов при наведении</w:t>
      </w:r>
    </w:p>
    <w:p w14:paraId="2B0C6FEB">
      <w:pPr>
        <w:ind w:firstLine="720"/>
        <w:jc w:val="center"/>
        <w:rPr>
          <w:rFonts w:ascii="Times New Roman" w:hAnsi="Times New Roman" w:cs="Times New Roman"/>
          <w:highlight w:val="white"/>
        </w:rPr>
      </w:pPr>
    </w:p>
    <w:p w14:paraId="6474BD82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нажатии на кнопку для открытия гамбургер-меню можно увидеть простую анимацию, в ходе которой исчезает средняя черта, а нижняя и верхняя скрещиваются (рисунок 2.9).</w:t>
      </w:r>
    </w:p>
    <w:p w14:paraId="6DAD219B">
      <w:pPr>
        <w:ind w:firstLine="720"/>
        <w:jc w:val="center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highlight w:val="white"/>
        </w:rPr>
        <w:drawing>
          <wp:inline distT="0" distB="0" distL="0" distR="0">
            <wp:extent cx="4838700" cy="1243330"/>
            <wp:effectExtent l="0" t="0" r="0" b="0"/>
            <wp:docPr id="80177135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771354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124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8587F">
      <w:pPr>
        <w:ind w:firstLine="720"/>
        <w:jc w:val="center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color w:val="000000"/>
        </w:rPr>
        <w:t xml:space="preserve">Рисунок 2.9 </w:t>
      </w:r>
      <w:r>
        <w:rPr>
          <w:rFonts w:ascii="Times New Roman" w:hAnsi="Times New Roman" w:cs="Times New Roman"/>
          <w:color w:val="000000"/>
          <w:highlight w:val="white"/>
        </w:rPr>
        <w:t xml:space="preserve">– </w:t>
      </w:r>
      <w:r>
        <w:rPr>
          <w:rFonts w:ascii="Times New Roman" w:hAnsi="Times New Roman" w:cs="Times New Roman"/>
          <w:highlight w:val="white"/>
        </w:rPr>
        <w:t>Кнопка, анимация при нажатии</w:t>
      </w:r>
    </w:p>
    <w:p w14:paraId="09EB7151">
      <w:pPr>
        <w:pStyle w:val="2"/>
        <w:spacing w:after="240"/>
        <w:ind w:firstLine="709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>2.6 Разработка фирменного логотипа</w:t>
      </w:r>
    </w:p>
    <w:p w14:paraId="2195C676">
      <w:pPr>
        <w:ind w:firstLine="709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highlight w:val="white"/>
        </w:rPr>
        <w:t>Для того, чтобы веб-сайт остался в памяти пользователя и для декоративной функции был разработан фирменный логотип (рисунок 2.10).</w:t>
      </w:r>
    </w:p>
    <w:p w14:paraId="11AC67B5">
      <w:pPr>
        <w:ind w:firstLine="720"/>
        <w:jc w:val="center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1323975" cy="1314450"/>
            <wp:effectExtent l="0" t="0" r="9525" b="0"/>
            <wp:docPr id="1108840238" name="Рисунок 1" descr="Изображение выглядит как Цвет электрик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840238" name="Рисунок 1" descr="Изображение выглядит как Цвет электрик, дизайн&#10;&#10;Контент, сгенерированный ИИ, может содержать ошибки.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3BAFF">
      <w:pPr>
        <w:ind w:firstLine="720"/>
        <w:jc w:val="center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color w:val="000000"/>
        </w:rPr>
        <w:t xml:space="preserve">Рисунок 2.10 </w:t>
      </w:r>
      <w:r>
        <w:rPr>
          <w:rFonts w:ascii="Times New Roman" w:hAnsi="Times New Roman" w:cs="Times New Roman"/>
          <w:color w:val="000000"/>
          <w:highlight w:val="white"/>
        </w:rPr>
        <w:t xml:space="preserve">– </w:t>
      </w:r>
      <w:r>
        <w:rPr>
          <w:rFonts w:ascii="Times New Roman" w:hAnsi="Times New Roman" w:cs="Times New Roman"/>
          <w:highlight w:val="white"/>
        </w:rPr>
        <w:t>Фирменный логотип сайта</w:t>
      </w:r>
    </w:p>
    <w:p w14:paraId="653E9AE3">
      <w:pPr>
        <w:ind w:firstLine="709"/>
        <w:rPr>
          <w:rFonts w:ascii="Times New Roman" w:hAnsi="Times New Roman" w:cs="Times New Roman"/>
          <w:highlight w:val="white"/>
        </w:rPr>
      </w:pPr>
    </w:p>
    <w:p w14:paraId="08D27088">
      <w:pPr>
        <w:ind w:firstLine="709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highlight w:val="white"/>
        </w:rPr>
        <w:t>Логотип представляет собой стрелку, выполненную в соответствии с цветовой палитрой сайта, символизирующую ту помощь, которую оказывают нам информационные технологии и Интернет, в частности. Квадрат же выполняет чисто декоративную функцию.</w:t>
      </w:r>
    </w:p>
    <w:p w14:paraId="7026C856">
      <w:pPr>
        <w:spacing w:before="240" w:after="240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2.7 Выводы</w:t>
      </w:r>
    </w:p>
    <w:p w14:paraId="139A7ACC">
      <w:pPr>
        <w:widowControl/>
        <w:shd w:val="clear" w:color="auto" w:fill="FFFFFF"/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В рамках данного этапа была разработана архитектура сайта и создан базовый макет в Figma, включающий переходы между страницами. На следующем шаге проведён детальный анализ интерфейса для оптимизации пользовательского опыта: изучены варианты навигации и интерактивных элементов, чтобы сделать взаимодействие с сайтом максимально интуитивным.</w:t>
      </w:r>
    </w:p>
    <w:p w14:paraId="28659F87">
      <w:pPr>
        <w:widowControl/>
        <w:shd w:val="clear" w:color="auto" w:fill="FFFFFF"/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На основе исследования референсов разработаны фирменный логотип, уникальные UI-элементы, анимационные эффекты, а также подобрана гармоничная цветовая гамма и типографика, что завершило формирование визуального макета.</w:t>
      </w:r>
    </w:p>
    <w:p w14:paraId="5DA5D974">
      <w:pPr>
        <w:widowControl/>
        <w:shd w:val="clear" w:color="auto" w:fill="FFFFFF"/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Для адаптивности интерфейса использованы CSS Grid и Flexbox — современные инструменты, обеспечивающие кросс-платформенную совместимость и гибкость вёрстки. Они позволяют корректно отображать контент на устройствах с любым разрешением — от смартфонов до десктопных экранов.</w:t>
      </w:r>
    </w:p>
    <w:p w14:paraId="2FEC246F">
      <w:pPr>
        <w:widowControl/>
        <w:shd w:val="clear" w:color="auto" w:fill="FFFFFF"/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Процесс дизайна реализован по итерационному принципу: каждая версия макета тестируется на целевой аудитории, после чего фидбек анализируется и вносится в проект. Это обеспечивает постоянное совершенствование интерфейса в соответствии с потребностями пользователей.</w:t>
      </w:r>
      <w:r>
        <w:rPr>
          <w:rFonts w:ascii="Times New Roman" w:hAnsi="Times New Roman" w:eastAsia="SimSun" w:cs="Times New Roman"/>
        </w:rPr>
        <w:br w:type="page"/>
      </w:r>
    </w:p>
    <w:p w14:paraId="113E94AA">
      <w:pPr>
        <w:widowControl/>
        <w:spacing w:before="240" w:after="240"/>
        <w:ind w:firstLine="709"/>
        <w:rPr>
          <w:rFonts w:ascii="Times New Roman" w:hAnsi="Times New Roman" w:eastAsia="Times New Roman" w:cs="Times New Roman"/>
          <w:b/>
          <w:color w:val="000000"/>
        </w:rPr>
      </w:pPr>
      <w:bookmarkStart w:id="4" w:name="_4d34og8" w:colFirst="0" w:colLast="0"/>
      <w:bookmarkEnd w:id="4"/>
      <w:r>
        <w:rPr>
          <w:rFonts w:ascii="Times New Roman" w:hAnsi="Times New Roman" w:eastAsia="Times New Roman" w:cs="Times New Roman"/>
          <w:b/>
          <w:color w:val="000000"/>
        </w:rPr>
        <w:t>3 Реализация структуры веб-сайта</w:t>
      </w:r>
    </w:p>
    <w:p w14:paraId="28D9E52C">
      <w:pPr>
        <w:widowControl/>
        <w:spacing w:before="240" w:after="240"/>
        <w:ind w:left="350" w:leftChars="125" w:firstLine="709"/>
        <w:rPr>
          <w:rFonts w:ascii="Times New Roman" w:hAnsi="Times New Roman" w:eastAsia="Times New Roman" w:cs="Times New Roman"/>
          <w:b/>
          <w:color w:val="000000"/>
        </w:rPr>
      </w:pPr>
      <w:bookmarkStart w:id="5" w:name="_2s8eyo1" w:colFirst="0" w:colLast="0"/>
      <w:bookmarkEnd w:id="5"/>
      <w:r>
        <w:rPr>
          <w:rFonts w:ascii="Times New Roman" w:hAnsi="Times New Roman" w:eastAsia="Times New Roman" w:cs="Times New Roman"/>
          <w:b/>
          <w:color w:val="000000"/>
        </w:rPr>
        <w:t>3.1 Структура HTML-документа</w:t>
      </w:r>
    </w:p>
    <w:p w14:paraId="4A39914A">
      <w:pPr>
        <w:widowControl/>
        <w:shd w:val="clear" w:color="auto" w:fill="FFFFFF"/>
        <w:ind w:firstLine="709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Структура HTML-документа определяет базовый «скелет» для будущего веб-сайта. Код выполнен по стандарту HTML5.</w:t>
      </w:r>
    </w:p>
    <w:p w14:paraId="1D87A897">
      <w:pPr>
        <w:widowControl/>
        <w:shd w:val="clear" w:color="auto" w:fill="FFFFFF"/>
        <w:spacing w:before="240" w:after="240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HTML-документ состоит из двух частей: </w:t>
      </w:r>
      <w:r>
        <w:rPr>
          <w:rFonts w:ascii="Times New Roman" w:hAnsi="Times New Roman" w:cs="Times New Roman"/>
          <w:b/>
        </w:rPr>
        <w:t>заголовок</w:t>
      </w:r>
      <w:r>
        <w:rPr>
          <w:rFonts w:ascii="Times New Roman" w:hAnsi="Times New Roman" w:cs="Times New Roman"/>
        </w:rPr>
        <w:t> (</w:t>
      </w:r>
      <w:bookmarkStart w:id="6" w:name="17dp8vu" w:colFirst="0" w:colLast="0"/>
      <w:bookmarkEnd w:id="6"/>
      <w:r>
        <w:rPr>
          <w:rFonts w:ascii="Times New Roman" w:hAnsi="Times New Roman" w:cs="Times New Roman"/>
        </w:rPr>
        <w:t>head) и </w:t>
      </w:r>
      <w:r>
        <w:rPr>
          <w:rFonts w:ascii="Times New Roman" w:hAnsi="Times New Roman" w:cs="Times New Roman"/>
          <w:b/>
        </w:rPr>
        <w:t>тело</w:t>
      </w:r>
      <w:r>
        <w:rPr>
          <w:rFonts w:ascii="Times New Roman" w:hAnsi="Times New Roman" w:cs="Times New Roman"/>
        </w:rPr>
        <w:t> (</w:t>
      </w:r>
      <w:bookmarkStart w:id="7" w:name="3rdcrjn" w:colFirst="0" w:colLast="0"/>
      <w:bookmarkEnd w:id="7"/>
      <w:r>
        <w:rPr>
          <w:rFonts w:ascii="Times New Roman" w:hAnsi="Times New Roman" w:cs="Times New Roman"/>
        </w:rPr>
        <w:t>body), расположенных в следующем порядке:</w:t>
      </w:r>
    </w:p>
    <w:p w14:paraId="785B612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&lt;HTML&gt;</w:t>
      </w:r>
    </w:p>
    <w:p w14:paraId="64A9F24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&lt;HEAD&gt;</w:t>
      </w:r>
    </w:p>
    <w:p w14:paraId="66C045C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...</w:t>
      </w:r>
    </w:p>
    <w:p w14:paraId="79413DF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&lt;/HEAD&gt;</w:t>
      </w:r>
    </w:p>
    <w:p w14:paraId="56F38E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Times New Roman" w:hAnsi="Times New Roman" w:cs="Times New Roman"/>
          <w:lang w:val="en-US"/>
        </w:rPr>
      </w:pPr>
    </w:p>
    <w:p w14:paraId="58AE363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&lt;BODY&gt;</w:t>
      </w:r>
    </w:p>
    <w:p w14:paraId="2E61B50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...</w:t>
      </w:r>
    </w:p>
    <w:p w14:paraId="756B262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&lt;/BODY&gt;</w:t>
      </w:r>
    </w:p>
    <w:p w14:paraId="2AA3D17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&lt;/HTML&gt;</w:t>
      </w:r>
    </w:p>
    <w:p w14:paraId="69A731F8">
      <w:pPr>
        <w:ind w:firstLine="709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В начале документа в теге &lt;head&gt;&lt;/head&gt; прописана служебная информация, название веб-сайта. Тег &lt;head&gt; предназначен для хранения других элементов, цель которых — помочь браузеру в работе с данными. Также внутри контейнера &lt;head&gt; находятся метатеги, которые используются для хранения информации, предназначенной для браузеров и поисковых систем. Например, механизмы поисковых систем обращаются к метатегам для получения описания сайта, ключевых слов и других данных.</w:t>
      </w:r>
    </w:p>
    <w:p w14:paraId="4E34E756">
      <w:pPr>
        <w:ind w:firstLine="709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Содержимое тега &lt;head&gt; не отображается напрямую на веб-странице, за исключением тега &lt;title&gt; устанавливающего заголовок окна веб-страницы.</w:t>
      </w:r>
    </w:p>
    <w:p w14:paraId="5E9BABD3">
      <w:pPr>
        <w:ind w:firstLine="709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Далее расположен тег &lt;body&gt;&lt;/body&gt;, внутри которого размещаются все теги, в которых расположен сайт.</w:t>
      </w:r>
    </w:p>
    <w:p w14:paraId="151BB8D6">
      <w:pPr>
        <w:ind w:firstLine="709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</w:rPr>
        <w:t xml:space="preserve">Структура тела документа состоит из семантических тегов header, section и footer. Листинг представлен в приложении 3. </w:t>
      </w:r>
      <w:r>
        <w:rPr>
          <w:rFonts w:ascii="Times New Roman" w:hAnsi="Times New Roman" w:cs="Times New Roman"/>
          <w:color w:val="000000"/>
        </w:rPr>
        <w:t>Эти теги предназначены для того, чтобы компьютерные программы понимали, какой тип информации заложен в данных тегах.</w:t>
      </w:r>
    </w:p>
    <w:p w14:paraId="638EB4E5">
      <w:pPr>
        <w:shd w:val="clear" w:color="auto" w:fill="FFFFFF"/>
        <w:ind w:firstLine="709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В теге header содержится контактная информация, логотип сайта и горизонтальное навигационное меню </w:t>
      </w:r>
      <w:r>
        <w:rPr>
          <w:rFonts w:ascii="Times New Roman" w:hAnsi="Times New Roman" w:cs="Times New Roman"/>
          <w:lang w:val="en-US"/>
        </w:rPr>
        <w:t>(</w:t>
      </w:r>
      <w:r>
        <w:rPr>
          <w:rFonts w:ascii="Times New Roman" w:hAnsi="Times New Roman" w:cs="Times New Roman"/>
        </w:rPr>
        <w:t>листинг 3.1)</w:t>
      </w:r>
    </w:p>
    <w:p w14:paraId="541BF71B">
      <w:pPr>
        <w:shd w:val="clear" w:color="auto" w:fill="FFFFFF"/>
        <w:ind w:firstLine="709"/>
        <w:rPr>
          <w:rFonts w:ascii="Times New Roman" w:hAnsi="Times New Roman" w:cs="Times New Roman"/>
          <w:lang w:val="en-US"/>
        </w:rPr>
      </w:pPr>
    </w:p>
    <w:tbl>
      <w:tblPr>
        <w:tblStyle w:val="24"/>
        <w:tblW w:w="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45"/>
      </w:tblGrid>
      <w:tr w14:paraId="27B051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3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048DDA">
            <w:pPr>
              <w:pStyle w:val="14"/>
              <w:ind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&lt;header&gt;</w:t>
            </w:r>
          </w:p>
          <w:p w14:paraId="31C28C0F">
            <w:pPr>
              <w:pStyle w:val="14"/>
              <w:ind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&lt;div class="container"&gt;</w:t>
            </w:r>
          </w:p>
          <w:p w14:paraId="0F83E734">
            <w:pPr>
              <w:pStyle w:val="14"/>
              <w:ind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&lt;div class="logo"&gt;</w:t>
            </w:r>
          </w:p>
          <w:p w14:paraId="524981DE">
            <w:pPr>
              <w:pStyle w:val="14"/>
              <w:ind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&lt;div class="book"&gt;&lt;/div&gt;</w:t>
            </w:r>
          </w:p>
          <w:p w14:paraId="69080287">
            <w:pPr>
              <w:pStyle w:val="14"/>
              <w:ind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&lt;/div&gt;</w:t>
            </w:r>
          </w:p>
          <w:p w14:paraId="7355EFEC">
            <w:pPr>
              <w:pStyle w:val="14"/>
              <w:ind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&lt;h1&gt;Подбор ВУЗов по баллам&lt;/h1&gt;</w:t>
            </w:r>
          </w:p>
          <w:p w14:paraId="42E22CBE">
            <w:pPr>
              <w:pStyle w:val="14"/>
              <w:ind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&lt;/div&gt;</w:t>
            </w:r>
          </w:p>
          <w:p w14:paraId="5D33CF9B">
            <w:pPr>
              <w:pStyle w:val="14"/>
              <w:ind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&lt;/header&gt;</w:t>
            </w:r>
          </w:p>
        </w:tc>
      </w:tr>
    </w:tbl>
    <w:p w14:paraId="3221BD68">
      <w:pPr>
        <w:ind w:firstLine="720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Листинг 3.1 </w:t>
      </w:r>
      <w:r>
        <w:rPr>
          <w:rFonts w:ascii="Times New Roman" w:hAnsi="Times New Roman" w:cs="Times New Roman"/>
        </w:rPr>
        <w:t xml:space="preserve">– </w:t>
      </w:r>
      <w:r>
        <w:rPr>
          <w:rFonts w:ascii="Times New Roman" w:hAnsi="Times New Roman" w:cs="Times New Roman"/>
          <w:lang w:val="en-US"/>
        </w:rPr>
        <w:t>header</w:t>
      </w:r>
    </w:p>
    <w:p w14:paraId="0FA0A755">
      <w:pPr>
        <w:ind w:firstLine="709"/>
        <w:rPr>
          <w:rFonts w:ascii="Times New Roman" w:hAnsi="Times New Roman" w:cs="Times New Roman"/>
        </w:rPr>
      </w:pPr>
    </w:p>
    <w:p w14:paraId="536C1147">
      <w:pPr>
        <w:shd w:val="clear" w:color="auto" w:fill="FFFFFF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теге footer содержится контактная информация и меню для связи. </w:t>
      </w:r>
      <w:r>
        <w:rPr>
          <w:rFonts w:ascii="Times New Roman" w:hAnsi="Times New Roman" w:cs="Times New Roman"/>
          <w:lang w:val="en-US"/>
        </w:rPr>
        <w:t>(</w:t>
      </w:r>
      <w:r>
        <w:rPr>
          <w:rFonts w:ascii="Times New Roman" w:hAnsi="Times New Roman" w:cs="Times New Roman"/>
        </w:rPr>
        <w:t>Листинг 3.2)</w:t>
      </w:r>
    </w:p>
    <w:p w14:paraId="592B6025">
      <w:pPr>
        <w:shd w:val="clear" w:color="auto" w:fill="FFFFFF"/>
        <w:ind w:firstLine="709"/>
        <w:rPr>
          <w:rFonts w:ascii="Times New Roman" w:hAnsi="Times New Roman" w:cs="Times New Roman"/>
        </w:rPr>
      </w:pPr>
    </w:p>
    <w:tbl>
      <w:tblPr>
        <w:tblStyle w:val="25"/>
        <w:tblW w:w="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45"/>
      </w:tblGrid>
      <w:tr w14:paraId="1E8AC8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3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5BC8EF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&lt;footer&gt;</w:t>
            </w:r>
          </w:p>
          <w:p w14:paraId="14383AFD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&lt;div class="container"&gt;</w:t>
            </w:r>
          </w:p>
          <w:p w14:paraId="4C3BBE4C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&lt;div class="footer-content"&gt;</w:t>
            </w:r>
          </w:p>
          <w:p w14:paraId="2B0040E7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&lt;div class="footer-section"&gt;</w:t>
            </w:r>
          </w:p>
          <w:p w14:paraId="43C6A8D9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    &lt;h4&gt;О сервисе&lt;/h4&gt;</w:t>
            </w:r>
          </w:p>
          <w:p w14:paraId="374858E3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    &lt;p&gt;Сервис подбора ВУЗов по баллам помогает абитуриентам найти подходящие учебные заведения на основе их результатов ЦТ.&lt;/p&gt;</w:t>
            </w:r>
          </w:p>
          <w:p w14:paraId="6D86BDF3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&lt;/div&gt;</w:t>
            </w:r>
          </w:p>
          <w:p w14:paraId="65320A09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&lt;div class="footer-section"&gt;</w:t>
            </w:r>
          </w:p>
          <w:p w14:paraId="4BB7F7BA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    &lt;h4&gt;Контакты&lt;/h4&gt;</w:t>
            </w:r>
          </w:p>
          <w:p w14:paraId="6BA76918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    &lt;p&gt;Email: pracagep@gmail.com&lt;/p&gt;</w:t>
            </w:r>
          </w:p>
          <w:p w14:paraId="1077A559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    &lt;p&gt;Телефон: +375 (44) 721-10-01&lt;/p&gt;</w:t>
            </w:r>
          </w:p>
          <w:p w14:paraId="590F02E6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    &lt;p&gt;Адрес: г. п. Лоев, ул. Интернациональная, 17&lt;/p&gt;</w:t>
            </w:r>
          </w:p>
          <w:p w14:paraId="2FEF1AE8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&lt;/div&gt;</w:t>
            </w:r>
          </w:p>
          <w:p w14:paraId="02E7F899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&lt;div class="footer-section"&gt;</w:t>
            </w:r>
          </w:p>
          <w:p w14:paraId="1838AF8B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    &lt;h4&gt;Полезные ссылки&lt;/h4&gt;</w:t>
            </w:r>
          </w:p>
          <w:p w14:paraId="51B3368C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    &lt;p&gt;&lt;a href="index.html"&gt;Главная страница&lt;/a&gt;&lt;/p&gt;</w:t>
            </w:r>
          </w:p>
          <w:p w14:paraId="63407B8A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    &lt;p&gt;&lt;a href="search.html"&gt;Поиск ВУЗов&lt;/a&gt;&lt;/p&gt;</w:t>
            </w:r>
          </w:p>
          <w:p w14:paraId="3BD03F70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    &lt;p&gt;&lt;a href="catalog.html"&gt;Каталог ВУЗов&lt;/a&gt;&lt;/p&gt;</w:t>
            </w:r>
          </w:p>
          <w:p w14:paraId="3F1E9184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&lt;/div&gt;</w:t>
            </w:r>
          </w:p>
          <w:p w14:paraId="12C14907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&lt;/div&gt;</w:t>
            </w:r>
          </w:p>
          <w:p w14:paraId="1C1B3D61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&lt;div class="footer-bottom"&gt;</w:t>
            </w:r>
          </w:p>
          <w:p w14:paraId="5C0E6FAE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&lt;p&gt;&amp;copy; 2025 Подбор ВУЗов по баллам. Все права защищены.&lt;/p&gt;</w:t>
            </w:r>
          </w:p>
          <w:p w14:paraId="30DF3DF4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&lt;/div&gt;</w:t>
            </w:r>
          </w:p>
          <w:p w14:paraId="7F588803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&lt;/div&gt;</w:t>
            </w:r>
          </w:p>
          <w:p w14:paraId="0266DB25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&lt;/footer&gt;</w:t>
            </w:r>
          </w:p>
          <w:p w14:paraId="095860EB">
            <w:pPr>
              <w:pStyle w:val="14"/>
              <w:ind w:right="141" w:firstLine="720"/>
              <w:jc w:val="left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ru-RU"/>
              </w:rPr>
            </w:pPr>
          </w:p>
        </w:tc>
      </w:tr>
    </w:tbl>
    <w:p w14:paraId="4D301D08">
      <w:pPr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Листинг 3.2 </w:t>
      </w:r>
      <w:r>
        <w:rPr>
          <w:rFonts w:ascii="Times New Roman" w:hAnsi="Times New Roman" w:cs="Times New Roman"/>
        </w:rPr>
        <w:t xml:space="preserve">– </w:t>
      </w:r>
      <w:r>
        <w:rPr>
          <w:rFonts w:ascii="Times New Roman" w:hAnsi="Times New Roman" w:cs="Times New Roman"/>
          <w:lang w:val="en-US"/>
        </w:rPr>
        <w:t>footer</w:t>
      </w:r>
    </w:p>
    <w:p w14:paraId="49D68C14">
      <w:pPr>
        <w:shd w:val="clear" w:color="auto" w:fill="FFFFFF"/>
        <w:ind w:firstLine="709"/>
        <w:rPr>
          <w:rFonts w:ascii="Times New Roman" w:hAnsi="Times New Roman" w:cs="Times New Roman"/>
        </w:rPr>
      </w:pPr>
    </w:p>
    <w:p w14:paraId="46C8C2BE">
      <w:pPr>
        <w:shd w:val="clear" w:color="auto" w:fill="FFFFFF"/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коде также находятся несколько тегов section, каждый из которых представляет собой какую-то основную часть сайта.                  </w:t>
      </w:r>
    </w:p>
    <w:p w14:paraId="1EE3C6F2">
      <w:pPr>
        <w:pStyle w:val="3"/>
        <w:spacing w:before="240" w:after="240"/>
        <w:ind w:firstLine="709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>3.2 Добавление таблиц стилей Sass и CSS</w:t>
      </w:r>
    </w:p>
    <w:p w14:paraId="2353F62D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Добавление таблиц стилей Sass (SCSS) и CSS позволяет упростить создание стилистического оформления страницы[6].</w:t>
      </w:r>
    </w:p>
    <w:p w14:paraId="6717E207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Главными преимуществами Sass (SCSS) перед CSS это прежде всего автоматическая кроссбраузерность при компиляции Sass (SCSS). Наличие вложенности в отличие от CSS. Листинг представлен в приложении </w:t>
      </w:r>
    </w:p>
    <w:p w14:paraId="1A4723E7">
      <w:pPr>
        <w:ind w:firstLine="709"/>
        <w:rPr>
          <w:rFonts w:ascii="Times New Roman" w:hAnsi="Times New Roman" w:cs="Times New Roman"/>
          <w:color w:val="000000"/>
          <w:highlight w:val="white"/>
        </w:rPr>
      </w:pPr>
      <w:r>
        <w:rPr>
          <w:rFonts w:ascii="Times New Roman" w:hAnsi="Times New Roman" w:cs="Times New Roman"/>
          <w:color w:val="000000"/>
          <w:highlight w:val="white"/>
        </w:rPr>
        <w:t xml:space="preserve">В данной структуре используется внешнее подключение таблиц стилей через тег link, так как это </w:t>
      </w:r>
      <w:r>
        <w:rPr>
          <w:rFonts w:ascii="Times New Roman" w:hAnsi="Times New Roman" w:cs="Times New Roman"/>
          <w:color w:val="000000"/>
        </w:rPr>
        <w:t xml:space="preserve">самый мощный и удобный способ определения стилей и правил для веб-сайта. Стили хранятся в отдельном файле, который может быть использован для любых веб-страниц. </w:t>
      </w:r>
      <w:r>
        <w:rPr>
          <w:rFonts w:ascii="Times New Roman" w:hAnsi="Times New Roman" w:cs="Times New Roman"/>
          <w:color w:val="000000"/>
          <w:highlight w:val="white"/>
        </w:rPr>
        <w:t>В таблицах стилей используются селекторы по классу, по идентификатору, а также селекторы потомков, псевдоклассы и псевдоэлементы.</w:t>
      </w:r>
    </w:p>
    <w:p w14:paraId="363903F9">
      <w:pPr>
        <w:ind w:firstLine="709"/>
        <w:rPr>
          <w:rFonts w:ascii="Times New Roman" w:hAnsi="Times New Roman" w:cs="Times New Roman"/>
          <w:color w:val="000000"/>
          <w:highlight w:val="white"/>
        </w:rPr>
      </w:pPr>
      <w:r>
        <w:rPr>
          <w:rFonts w:ascii="Times New Roman" w:hAnsi="Times New Roman" w:cs="Times New Roman"/>
          <w:color w:val="000000"/>
          <w:highlight w:val="white"/>
        </w:rPr>
        <w:t>Здесь (листинг 3.4) мы можем видеть применение псевдо класса :</w:t>
      </w:r>
      <w:r>
        <w:rPr>
          <w:rFonts w:ascii="Times New Roman" w:hAnsi="Times New Roman" w:cs="Times New Roman"/>
          <w:color w:val="000000"/>
          <w:highlight w:val="white"/>
          <w:lang w:val="en-US"/>
        </w:rPr>
        <w:t>hover</w:t>
      </w:r>
      <w:r>
        <w:rPr>
          <w:rFonts w:ascii="Times New Roman" w:hAnsi="Times New Roman" w:cs="Times New Roman"/>
          <w:color w:val="000000"/>
          <w:highlight w:val="white"/>
        </w:rPr>
        <w:t>. В этом фрагменте кода он применяется чтобы изменить цвет ссылок при наведении на них.</w:t>
      </w:r>
    </w:p>
    <w:p w14:paraId="74203625">
      <w:pPr>
        <w:ind w:firstLine="709"/>
        <w:rPr>
          <w:rFonts w:ascii="Times New Roman" w:hAnsi="Times New Roman" w:cs="Times New Roman"/>
          <w:color w:val="000000"/>
          <w:highlight w:val="white"/>
        </w:rPr>
      </w:pPr>
    </w:p>
    <w:tbl>
      <w:tblPr>
        <w:tblStyle w:val="26"/>
        <w:tblW w:w="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45"/>
      </w:tblGrid>
      <w:tr w14:paraId="3B0B89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3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05234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footer {</w:t>
            </w:r>
          </w:p>
          <w:p w14:paraId="5527A67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background-color: $color-secondary;</w:t>
            </w:r>
          </w:p>
          <w:p w14:paraId="6D29583A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color: $color-white;</w:t>
            </w:r>
          </w:p>
          <w:p w14:paraId="662A89BA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text-align: center;</w:t>
            </w:r>
          </w:p>
          <w:p w14:paraId="08F28AB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padding: $footer-padding 0;</w:t>
            </w:r>
          </w:p>
          <w:p w14:paraId="5BBFBE9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margin-top: 2rem;</w:t>
            </w:r>
          </w:p>
          <w:p w14:paraId="6600286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</w:p>
          <w:p w14:paraId="2F1A1CE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.footer-content {</w:t>
            </w:r>
          </w:p>
          <w:p w14:paraId="17D3B9F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@include grid;</w:t>
            </w:r>
          </w:p>
          <w:p w14:paraId="3090F4D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text-align: left;</w:t>
            </w:r>
          </w:p>
          <w:p w14:paraId="440EC9D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padding: 0 1rem;</w:t>
            </w:r>
          </w:p>
          <w:p w14:paraId="0661BA6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}</w:t>
            </w:r>
          </w:p>
          <w:p w14:paraId="6E39134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</w:p>
          <w:p w14:paraId="1EA663EA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.footer-section {</w:t>
            </w:r>
          </w:p>
          <w:p w14:paraId="7053D40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h4 {</w:t>
            </w:r>
          </w:p>
          <w:p w14:paraId="5AFB2B4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color: $color-primary;</w:t>
            </w:r>
          </w:p>
          <w:p w14:paraId="70B8F98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margin-bottom: 1rem;</w:t>
            </w:r>
          </w:p>
          <w:p w14:paraId="0349474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}</w:t>
            </w:r>
          </w:p>
          <w:p w14:paraId="2D4007E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</w:p>
          <w:p w14:paraId="0C7BB04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p {</w:t>
            </w:r>
          </w:p>
          <w:p w14:paraId="0025E38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margin-bottom: 0.5rem;</w:t>
            </w:r>
          </w:p>
          <w:p w14:paraId="4896FFD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}</w:t>
            </w:r>
          </w:p>
          <w:p w14:paraId="63E2E69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</w:p>
          <w:p w14:paraId="12B4987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a {</w:t>
            </w:r>
          </w:p>
          <w:p w14:paraId="35496811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color: $color-white;</w:t>
            </w:r>
          </w:p>
          <w:p w14:paraId="5C2A2A6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text-decoration: none;</w:t>
            </w:r>
          </w:p>
          <w:p w14:paraId="58AA275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transition: $transition-default;</w:t>
            </w:r>
          </w:p>
          <w:p w14:paraId="12B3C74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</w:p>
          <w:p w14:paraId="15F037F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&amp;:hover {</w:t>
            </w:r>
          </w:p>
          <w:p w14:paraId="3B9F1A41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    color: $color-primary;</w:t>
            </w:r>
          </w:p>
          <w:p w14:paraId="61BEF33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    }</w:t>
            </w:r>
          </w:p>
          <w:p w14:paraId="7584BF3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}</w:t>
            </w:r>
          </w:p>
          <w:p w14:paraId="21865F8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}</w:t>
            </w:r>
          </w:p>
        </w:tc>
      </w:tr>
    </w:tbl>
    <w:p w14:paraId="44AF4337">
      <w:pPr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Листинг 3.3 – Применение </w:t>
      </w:r>
      <w:r>
        <w:rPr>
          <w:rFonts w:ascii="Times New Roman" w:hAnsi="Times New Roman" w:cs="Times New Roman"/>
          <w:lang w:val="en-US"/>
        </w:rPr>
        <w:t>SCSS</w:t>
      </w:r>
      <w:r>
        <w:rPr>
          <w:rFonts w:ascii="Times New Roman" w:hAnsi="Times New Roman" w:cs="Times New Roman"/>
        </w:rPr>
        <w:t xml:space="preserve"> для футера</w:t>
      </w:r>
    </w:p>
    <w:p w14:paraId="12B279FD">
      <w:pPr>
        <w:ind w:firstLine="709"/>
        <w:rPr>
          <w:rFonts w:ascii="Times New Roman" w:hAnsi="Times New Roman" w:cs="Times New Roman"/>
          <w:highlight w:val="white"/>
        </w:rPr>
      </w:pPr>
    </w:p>
    <w:p w14:paraId="63FE8CB1">
      <w:pPr>
        <w:ind w:firstLine="709"/>
        <w:rPr>
          <w:rFonts w:ascii="Times New Roman" w:hAnsi="Times New Roman" w:cs="Times New Roman"/>
          <w:highlight w:val="white"/>
        </w:rPr>
      </w:pPr>
      <w:r>
        <w:rPr>
          <w:rFonts w:ascii="Times New Roman" w:hAnsi="Times New Roman" w:cs="Times New Roman"/>
          <w:highlight w:val="white"/>
        </w:rPr>
        <w:t xml:space="preserve">Для </w:t>
      </w:r>
      <w:r>
        <w:rPr>
          <w:rFonts w:ascii="Times New Roman" w:hAnsi="Times New Roman" w:cs="Times New Roman"/>
          <w:highlight w:val="white"/>
          <w:lang w:val="en-US"/>
        </w:rPr>
        <w:t>hero</w:t>
      </w:r>
      <w:r>
        <w:rPr>
          <w:rFonts w:ascii="Times New Roman" w:hAnsi="Times New Roman" w:cs="Times New Roman"/>
          <w:highlight w:val="white"/>
        </w:rPr>
        <w:t xml:space="preserve">-секции также использован </w:t>
      </w:r>
      <w:r>
        <w:rPr>
          <w:rFonts w:ascii="Times New Roman" w:hAnsi="Times New Roman" w:cs="Times New Roman"/>
          <w:highlight w:val="white"/>
          <w:lang w:val="en-US"/>
        </w:rPr>
        <w:t>SCSS</w:t>
      </w:r>
      <w:r>
        <w:rPr>
          <w:rFonts w:ascii="Times New Roman" w:hAnsi="Times New Roman" w:cs="Times New Roman"/>
          <w:highlight w:val="white"/>
        </w:rPr>
        <w:t xml:space="preserve"> (листинг 3.4). Здесь мы можем увидеть применение миксина </w:t>
      </w:r>
      <w:r>
        <w:rPr>
          <w:rFonts w:ascii="Times New Roman" w:hAnsi="Times New Roman" w:cs="Times New Roman"/>
          <w:highlight w:val="white"/>
          <w:lang w:val="en-US"/>
        </w:rPr>
        <w:t>button</w:t>
      </w:r>
      <w:r>
        <w:rPr>
          <w:rFonts w:ascii="Times New Roman" w:hAnsi="Times New Roman" w:cs="Times New Roman"/>
          <w:highlight w:val="white"/>
        </w:rPr>
        <w:t>(), который используется для генерации стилей кнопки, что используется для обеспечения однообразия дизайна.</w:t>
      </w:r>
    </w:p>
    <w:p w14:paraId="7175A7A2">
      <w:pPr>
        <w:ind w:firstLine="709"/>
        <w:rPr>
          <w:rFonts w:ascii="Times New Roman" w:hAnsi="Times New Roman" w:cs="Times New Roman"/>
          <w:highlight w:val="white"/>
        </w:rPr>
      </w:pPr>
    </w:p>
    <w:tbl>
      <w:tblPr>
        <w:tblStyle w:val="29"/>
        <w:tblW w:w="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45"/>
      </w:tblGrid>
      <w:tr w14:paraId="40F0CD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3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4E512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.hero {</w:t>
            </w:r>
          </w:p>
          <w:p w14:paraId="428CEC1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background: linear-gradient(45deg, $color-primary, $color-secondary);</w:t>
            </w:r>
          </w:p>
          <w:p w14:paraId="3349DF6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color: $color-white;</w:t>
            </w:r>
          </w:p>
          <w:p w14:paraId="340D7E31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padding: 4rem 0;</w:t>
            </w:r>
          </w:p>
          <w:p w14:paraId="04AEE19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text-align: center;</w:t>
            </w:r>
          </w:p>
          <w:p w14:paraId="4412064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</w:p>
          <w:p w14:paraId="028774CA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h1 {</w:t>
            </w:r>
          </w:p>
          <w:p w14:paraId="21981631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font-size: 2.5rem;</w:t>
            </w:r>
          </w:p>
          <w:p w14:paraId="6298211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margin-bottom: 1rem;</w:t>
            </w:r>
          </w:p>
          <w:p w14:paraId="013AE85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}</w:t>
            </w:r>
          </w:p>
          <w:p w14:paraId="4BF0422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</w:p>
          <w:p w14:paraId="5B267EE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p {</w:t>
            </w:r>
          </w:p>
          <w:p w14:paraId="6EDF33B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font-size: 1.2rem;</w:t>
            </w:r>
          </w:p>
          <w:p w14:paraId="03CFDE7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max-width: 800px;</w:t>
            </w:r>
          </w:p>
          <w:p w14:paraId="5896D6D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margin: 0 auto 2rem;</w:t>
            </w:r>
          </w:p>
          <w:p w14:paraId="2DBD053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}</w:t>
            </w:r>
          </w:p>
          <w:p w14:paraId="477E0CA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</w:p>
          <w:p w14:paraId="49B7942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.cta-button {</w:t>
            </w:r>
          </w:p>
          <w:p w14:paraId="22BB1B7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@include button($color-white, $color-primary);</w:t>
            </w:r>
          </w:p>
          <w:p w14:paraId="7F1A989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font-size: 1.1rem;</w:t>
            </w:r>
          </w:p>
          <w:p w14:paraId="3A5E028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    padding: 0.8rem 2rem;</w:t>
            </w:r>
          </w:p>
          <w:p w14:paraId="4393A4C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    }</w:t>
            </w:r>
          </w:p>
          <w:p w14:paraId="12250E7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</w:pPr>
            <w:r>
              <w:rPr>
                <w:rFonts w:ascii="Courier New" w:hAnsi="Courier New" w:eastAsia="monospace" w:cs="Courier New"/>
                <w:sz w:val="28"/>
                <w:szCs w:val="28"/>
                <w:shd w:val="clear" w:color="auto" w:fill="FFFFFF"/>
                <w:lang w:val="zh-CN"/>
              </w:rPr>
              <w:t>}</w:t>
            </w:r>
          </w:p>
          <w:p w14:paraId="6EA4BCE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monospace" w:cs="Courier New"/>
                <w:sz w:val="28"/>
                <w:szCs w:val="28"/>
                <w:shd w:val="clear" w:color="auto" w:fill="FFFFFF"/>
                <w:lang w:val="ru-RU"/>
              </w:rPr>
            </w:pPr>
          </w:p>
        </w:tc>
      </w:tr>
    </w:tbl>
    <w:p w14:paraId="710C705F">
      <w:pPr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Листинг 3.4 </w:t>
      </w:r>
      <w:r>
        <w:rPr>
          <w:rFonts w:ascii="Times New Roman" w:hAnsi="Times New Roman" w:cs="Times New Roman"/>
        </w:rPr>
        <w:t xml:space="preserve">– стили для </w:t>
      </w:r>
      <w:r>
        <w:rPr>
          <w:rFonts w:ascii="Times New Roman" w:hAnsi="Times New Roman" w:cs="Times New Roman"/>
          <w:lang w:val="en-US"/>
        </w:rPr>
        <w:t>hero</w:t>
      </w:r>
      <w:r>
        <w:rPr>
          <w:rFonts w:ascii="Times New Roman" w:hAnsi="Times New Roman" w:cs="Times New Roman"/>
        </w:rPr>
        <w:t>-секции</w:t>
      </w:r>
    </w:p>
    <w:p w14:paraId="053FEE24">
      <w:pPr>
        <w:pStyle w:val="3"/>
        <w:spacing w:before="240" w:after="240"/>
        <w:ind w:firstLine="709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>3.3 Использование формата SVG</w:t>
      </w:r>
    </w:p>
    <w:p w14:paraId="009F97D9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Для создания логотипа сайта было принято использование SVG-формата. Этот формат позволяет картинкам сохранять свое качество, несмотря на размер экрана. Листинг предоставлен в приложении Г.</w:t>
      </w:r>
    </w:p>
    <w:p w14:paraId="2B679AD0">
      <w:pPr>
        <w:pStyle w:val="3"/>
        <w:spacing w:before="240" w:after="240"/>
        <w:ind w:firstLine="709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>3.4 Управление элементами DOM</w:t>
      </w:r>
    </w:p>
    <w:p w14:paraId="40AAD904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JavaScript – это язык программирования, который используют разработчики для создания интерактивных веб-страниц. Функции JavaScript могут улучшить удобство взаимодействия пользователя с веб-сайтом: от обновления ленты новостей в социальных сетях и до отображения анимации и интерактивных карт[7].</w:t>
      </w:r>
    </w:p>
    <w:p w14:paraId="75543286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Может подключаться как внутри самого HTML-документа, так и отдельным файлом.</w:t>
      </w:r>
    </w:p>
    <w:p w14:paraId="3A232C86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данном проекте JavaScript был использован для загрузки карточек факультетов, определения шанса на поступление, обработки нажатий и т. д.</w:t>
      </w:r>
    </w:p>
    <w:p w14:paraId="69A933B4">
      <w:pPr>
        <w:ind w:firstLine="709"/>
        <w:rPr>
          <w:rFonts w:ascii="Times New Roman" w:hAnsi="Times New Roman" w:cs="Times New Roman"/>
        </w:rPr>
      </w:pPr>
    </w:p>
    <w:tbl>
      <w:tblPr>
        <w:tblStyle w:val="32"/>
        <w:tblW w:w="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45"/>
      </w:tblGrid>
      <w:tr w14:paraId="51B79E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3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CF961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document.addEventListener('DOMContentLoaded', function() {</w:t>
            </w:r>
          </w:p>
          <w:p w14:paraId="5ABE500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const hamburger = document.querySelector('.hamburger');</w:t>
            </w:r>
          </w:p>
          <w:p w14:paraId="5FAED8B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const navMenu = document.querySelector('nav ul');</w:t>
            </w:r>
          </w:p>
          <w:p w14:paraId="51BD329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if (hamburger &amp;&amp; navMenu) {</w:t>
            </w:r>
          </w:p>
          <w:p w14:paraId="624B58B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hamburger.addEventListener('click', function() {</w:t>
            </w:r>
          </w:p>
          <w:p w14:paraId="17C93DE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hamburger.classList.toggle('active');</w:t>
            </w:r>
          </w:p>
          <w:p w14:paraId="1E585A5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// Переключаем видимость меню</w:t>
            </w:r>
          </w:p>
          <w:p w14:paraId="3E8DFDB7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navMenu.classList.toggle('active');</w:t>
            </w:r>
          </w:p>
          <w:p w14:paraId="684B2DF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});</w:t>
            </w:r>
          </w:p>
          <w:p w14:paraId="39D5948D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const navLinks = document.querySelectorAll('nav ul a');</w:t>
            </w:r>
          </w:p>
          <w:p w14:paraId="51B0CA0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navLinks.forEach(link =&gt; {</w:t>
            </w:r>
          </w:p>
          <w:p w14:paraId="0642479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link.addEventListener('click', () =&gt; {</w:t>
            </w:r>
          </w:p>
          <w:p w14:paraId="37C1C47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hamburger.classList.remove('active');</w:t>
            </w:r>
          </w:p>
          <w:p w14:paraId="1F9B348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navMenu.classList.remove('active');</w:t>
            </w:r>
          </w:p>
          <w:p w14:paraId="203A8EA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});</w:t>
            </w:r>
          </w:p>
          <w:p w14:paraId="017EBF2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});</w:t>
            </w:r>
          </w:p>
          <w:p w14:paraId="30F3878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document.addEventListener('click', (e) =&gt; {</w:t>
            </w:r>
          </w:p>
          <w:p w14:paraId="09A2691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if (!hamburger.contains(e.target) &amp;&amp; !navMenu.contains(e.target)) {</w:t>
            </w:r>
          </w:p>
          <w:p w14:paraId="36A52E5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hamburger.classList.remove('active');</w:t>
            </w:r>
          </w:p>
          <w:p w14:paraId="79EF2A1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navMenu.classList.remove('active');</w:t>
            </w:r>
          </w:p>
          <w:p w14:paraId="672EFC4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}</w:t>
            </w:r>
          </w:p>
          <w:p w14:paraId="109087D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});</w:t>
            </w:r>
          </w:p>
          <w:p w14:paraId="13B8BD8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}</w:t>
            </w:r>
          </w:p>
          <w:p w14:paraId="7157D5F2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 xml:space="preserve">}); </w:t>
            </w:r>
          </w:p>
        </w:tc>
      </w:tr>
    </w:tbl>
    <w:p w14:paraId="0C4F0CC5">
      <w:pPr>
        <w:ind w:firstLine="720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color w:val="000000"/>
        </w:rPr>
        <w:t xml:space="preserve">Листинг 3.5 </w:t>
      </w:r>
      <w:r>
        <w:rPr>
          <w:rFonts w:ascii="Times New Roman" w:hAnsi="Times New Roman" w:cs="Times New Roman"/>
        </w:rPr>
        <w:t>– реализация гамбургер-меню</w:t>
      </w:r>
    </w:p>
    <w:p w14:paraId="2AA265DA">
      <w:pPr>
        <w:ind w:firstLine="720"/>
        <w:jc w:val="center"/>
        <w:rPr>
          <w:rFonts w:ascii="Times New Roman" w:hAnsi="Times New Roman" w:cs="Times New Roman"/>
          <w:lang w:val="en-US"/>
        </w:rPr>
      </w:pPr>
    </w:p>
    <w:p w14:paraId="39B2EFFE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Данный фрагмент JavaScript-кода (</w:t>
      </w:r>
      <w:r>
        <w:rPr>
          <w:rFonts w:ascii="Times New Roman" w:hAnsi="Times New Roman" w:cs="Times New Roman"/>
        </w:rPr>
        <w:t>листинг 3.5</w:t>
      </w:r>
      <w:r>
        <w:rPr>
          <w:rFonts w:ascii="Times New Roman" w:hAnsi="Times New Roman" w:cs="Times New Roman"/>
          <w:lang w:val="zh-CN"/>
        </w:rPr>
        <w:t>) реализует функциональность адаптивного навигационного меню (гамбургер-меню) на веб-странице.</w:t>
      </w:r>
    </w:p>
    <w:p w14:paraId="20ADB181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Сначала скрипт дожидается полной загрузки содержимого страницы, после чего находит элементы: кнопку открытия меню (с классом .hamburger) и сам список ссылок навигации (nav ul). Если оба элемента существуют, начинается настройка обработчиков событий.</w:t>
      </w:r>
    </w:p>
    <w:p w14:paraId="427F5E41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Когда пользователь нажимает на иконку гамбургера, происходит переключение классов active как у самой кнопки, так и у меню. Это приводит к появлению или скрытию меню, в зависимости от текущего состояния, благодаря стилям, привязанным к этим классам.</w:t>
      </w:r>
    </w:p>
    <w:p w14:paraId="2B4FCCE4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Дополнительно реализована логика, которая автоматически закрывает меню, если пользователь:</w:t>
      </w:r>
    </w:p>
    <w:p w14:paraId="2F74022C">
      <w:pPr>
        <w:numPr>
          <w:ilvl w:val="0"/>
          <w:numId w:val="2"/>
        </w:num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нажимает на любую ссылку внутри меню (чтобы оно закрывалось после перехода),</w:t>
      </w:r>
    </w:p>
    <w:p w14:paraId="1084266F">
      <w:pPr>
        <w:numPr>
          <w:ilvl w:val="0"/>
          <w:numId w:val="2"/>
        </w:num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кликает вне области меню и кнопки (что обеспечивает более естественное поведение интерфейса и предотвращает зависание открытого меню).</w:t>
      </w:r>
    </w:p>
    <w:p w14:paraId="707CC195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Таким образом, код обеспечивает интерактивность, адаптивность и удобство управления навигацией, соответствуя современным требованиям пользовательского интерфейса.</w:t>
      </w:r>
    </w:p>
    <w:p w14:paraId="3F7734A3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zh-CN"/>
        </w:rPr>
        <w:t xml:space="preserve">С помощью </w:t>
      </w:r>
      <w:r>
        <w:rPr>
          <w:rFonts w:ascii="Times New Roman" w:hAnsi="Times New Roman" w:cs="Times New Roman"/>
          <w:lang w:val="en-US"/>
        </w:rPr>
        <w:t>JS</w:t>
      </w:r>
      <w:r>
        <w:rPr>
          <w:rFonts w:ascii="Times New Roman" w:hAnsi="Times New Roman" w:cs="Times New Roman"/>
        </w:rPr>
        <w:t xml:space="preserve"> реализуется функционал поисковой формы (листинг 3.6).</w:t>
      </w:r>
    </w:p>
    <w:p w14:paraId="5AEBAC6D">
      <w:pPr>
        <w:ind w:firstLine="709"/>
        <w:rPr>
          <w:rFonts w:ascii="Times New Roman" w:hAnsi="Times New Roman" w:cs="Times New Roman"/>
        </w:rPr>
      </w:pP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1"/>
      </w:tblGrid>
      <w:tr w14:paraId="2EFB4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025" w:type="dxa"/>
          </w:tcPr>
          <w:p w14:paraId="10253192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>document.getElementById('searchForm').addEventListener('submit', function(e) {</w:t>
            </w:r>
          </w:p>
          <w:p w14:paraId="7DEB7930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>    e.preventDefault();</w:t>
            </w:r>
          </w:p>
          <w:p w14:paraId="4D952DC2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>    const score = parseInt(document.getElementById('score').value);</w:t>
            </w:r>
          </w:p>
          <w:p w14:paraId="6F09471C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>    const field = document.getElementById('field').value;</w:t>
            </w:r>
          </w:p>
          <w:p w14:paraId="51FA02FE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 xml:space="preserve">    </w:t>
            </w:r>
          </w:p>
          <w:p w14:paraId="7F51B3FE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>    console.log('Поиск по параметрам:', { score, field });</w:t>
            </w:r>
          </w:p>
          <w:p w14:paraId="7C7322C9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>    console.log('Доступные данные для поиска:', facultiesByField);</w:t>
            </w:r>
          </w:p>
          <w:p w14:paraId="680A819D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 xml:space="preserve">    </w:t>
            </w:r>
          </w:p>
          <w:p w14:paraId="761B42F7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>    const results = document.getElementById('results');</w:t>
            </w:r>
          </w:p>
          <w:p w14:paraId="0EE50342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>    const fieldFaculties = facultiesByField[field] || [];</w:t>
            </w:r>
          </w:p>
          <w:p w14:paraId="02BAA278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 xml:space="preserve">    </w:t>
            </w:r>
          </w:p>
          <w:p w14:paraId="4CF77E81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>    console.log('Найденные факультеты для поля:', fieldFaculties);</w:t>
            </w:r>
          </w:p>
          <w:p w14:paraId="4DBCFB73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 xml:space="preserve">    </w:t>
            </w:r>
          </w:p>
          <w:p w14:paraId="66073A6D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>    let resultsHTML = '';</w:t>
            </w:r>
          </w:p>
          <w:p w14:paraId="3E5944A9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>    let foundResults = false;</w:t>
            </w:r>
          </w:p>
          <w:p w14:paraId="01ABD1CD">
            <w:pPr>
              <w:ind w:firstLine="720"/>
              <w:rPr>
                <w:rFonts w:ascii="Courier New" w:hAnsi="Courier New" w:cs="Courier New"/>
                <w:lang w:val="zh-CN"/>
              </w:rPr>
            </w:pPr>
          </w:p>
          <w:p w14:paraId="379C671C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>    fieldFaculties.forEach(item =&gt; {</w:t>
            </w:r>
          </w:p>
          <w:p w14:paraId="062C7B83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>        console.log('Проверка факультета:', item);</w:t>
            </w:r>
          </w:p>
          <w:p w14:paraId="738B0F01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 xml:space="preserve">        console.log('Сравнение баллов:', { </w:t>
            </w:r>
          </w:p>
          <w:p w14:paraId="38CB7EF8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 xml:space="preserve">            userScore: score, </w:t>
            </w:r>
          </w:p>
          <w:p w14:paraId="71D2AF41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>            requiredScore: item.score,</w:t>
            </w:r>
          </w:p>
          <w:p w14:paraId="3A9A5589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>            difference: score - item.score</w:t>
            </w:r>
          </w:p>
          <w:p w14:paraId="4DD04B99">
            <w:pPr>
              <w:ind w:firstLine="720"/>
              <w:rPr>
                <w:rFonts w:ascii="Courier New" w:hAnsi="Courier New" w:cs="Courier New"/>
                <w:lang w:val="zh-CN"/>
              </w:rPr>
            </w:pPr>
            <w:r>
              <w:rPr>
                <w:rFonts w:ascii="Courier New" w:hAnsi="Courier New" w:cs="Courier New"/>
                <w:lang w:val="zh-CN"/>
              </w:rPr>
              <w:t>        });</w:t>
            </w:r>
          </w:p>
          <w:p w14:paraId="2BC7E725">
            <w:pPr>
              <w:ind w:firstLine="720"/>
              <w:rPr>
                <w:rFonts w:ascii="Courier New" w:hAnsi="Courier New" w:cs="Courier New"/>
              </w:rPr>
            </w:pPr>
          </w:p>
        </w:tc>
      </w:tr>
    </w:tbl>
    <w:p w14:paraId="69089F92">
      <w:pPr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Листинг 3.6 </w:t>
      </w:r>
      <w:r>
        <w:rPr>
          <w:rFonts w:ascii="Times New Roman" w:hAnsi="Times New Roman" w:cs="Times New Roman"/>
        </w:rPr>
        <w:t xml:space="preserve">– реализация функционала поисковой системы с помощью </w:t>
      </w:r>
      <w:r>
        <w:rPr>
          <w:rFonts w:ascii="Times New Roman" w:hAnsi="Times New Roman" w:cs="Times New Roman"/>
          <w:lang w:val="en-US"/>
        </w:rPr>
        <w:t>js</w:t>
      </w:r>
    </w:p>
    <w:p w14:paraId="6F3BA1A4">
      <w:pPr>
        <w:ind w:firstLine="720"/>
        <w:jc w:val="center"/>
        <w:rPr>
          <w:rFonts w:ascii="Times New Roman" w:hAnsi="Times New Roman" w:cs="Times New Roman"/>
        </w:rPr>
      </w:pPr>
    </w:p>
    <w:p w14:paraId="38564FC2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Данный фрагмент JavaScript-кода реализует поисковую форму на веб-странице, предназначенную для подбора факультетов в зависимости от выбранного направления подготовки и введённого пользователем балла.</w:t>
      </w:r>
    </w:p>
    <w:p w14:paraId="623E8670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Сначала с помощью метода addEventListener устанавливается обработчик события submit для формы с идентификатором searchForm. Это событие срабатывает при отправке формы. Однако, чтобы страница не перезагружалась, вызывается e.preventDefault() — метод, предотвращающий стандартное поведение браузера.</w:t>
      </w:r>
    </w:p>
    <w:p w14:paraId="13B86309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После этого происходит сбор данных, введённых пользователем:</w:t>
      </w:r>
    </w:p>
    <w:p w14:paraId="23BC1CC6">
      <w:pPr>
        <w:numPr>
          <w:ilvl w:val="0"/>
          <w:numId w:val="3"/>
        </w:num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балл преобразуется в число (score) с помощью parseInt;</w:t>
      </w:r>
    </w:p>
    <w:p w14:paraId="02A89CDE">
      <w:pPr>
        <w:numPr>
          <w:ilvl w:val="0"/>
          <w:numId w:val="3"/>
        </w:num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направление подготовки (field) извлекается из соответствующего поля формы</w:t>
      </w:r>
      <w:r>
        <w:rPr>
          <w:rFonts w:ascii="Times New Roman" w:hAnsi="Times New Roman" w:cs="Times New Roman"/>
        </w:rPr>
        <w:t>.</w:t>
      </w:r>
    </w:p>
    <w:p w14:paraId="1996A853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Для удобства отладки в консоль выводятся параметры поиска и все доступные данные (facultiesByField), которые содержат информацию о факультетах по каждому направлению.</w:t>
      </w:r>
    </w:p>
    <w:p w14:paraId="43C42A0F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Затем определяется список факультетов, соответствующих выбранному направлению (fieldFaculties). Если по данному направлению нет данных, используется пустой массив. Также в консоль выводится этот список для контроля.</w:t>
      </w:r>
    </w:p>
    <w:p w14:paraId="578E4AE1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Далее подготавливаются переменные:</w:t>
      </w:r>
    </w:p>
    <w:p w14:paraId="08DB73E1">
      <w:pPr>
        <w:numPr>
          <w:ilvl w:val="0"/>
          <w:numId w:val="4"/>
        </w:num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resultsHTML — строка, в которую будет собираться HTML-код с результатами поиска;</w:t>
      </w:r>
    </w:p>
    <w:p w14:paraId="65F945EB">
      <w:pPr>
        <w:numPr>
          <w:ilvl w:val="0"/>
          <w:numId w:val="4"/>
        </w:num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foundResults — булева переменная, отслеживающая, найдены ли подходящие факультеты.</w:t>
      </w:r>
    </w:p>
    <w:p w14:paraId="7DEE8269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Цикл forEach проходит по каждому факультету из массива fieldFaculties. Для каждого из них выводится информация в консоль — это помогает анализировать, какие значения сравниваются и какие результаты получаются при подсчёте разницы между баллом пользователя и проходным баллом факультета.</w:t>
      </w:r>
    </w:p>
    <w:p w14:paraId="46D7FE5D">
      <w:pPr>
        <w:ind w:firstLine="709"/>
        <w:rPr>
          <w:rFonts w:ascii="Times New Roman" w:hAnsi="Times New Roman" w:cs="Times New Roman"/>
        </w:rPr>
      </w:pPr>
    </w:p>
    <w:tbl>
      <w:tblPr>
        <w:tblStyle w:val="33"/>
        <w:tblW w:w="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45"/>
      </w:tblGrid>
      <w:tr w14:paraId="43517A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3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C0A187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if (score &gt;= item.score - 30) {</w:t>
            </w:r>
          </w:p>
          <w:p w14:paraId="7A59F15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foundResults = true;</w:t>
            </w:r>
          </w:p>
          <w:p w14:paraId="678CD08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const difference = score - item.score;</w:t>
            </w:r>
          </w:p>
          <w:p w14:paraId="2029214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let admissionChance = '';</w:t>
            </w:r>
          </w:p>
          <w:p w14:paraId="64EDED17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let chanceColor = '';</w:t>
            </w:r>
          </w:p>
          <w:p w14:paraId="16AD7ED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 xml:space="preserve">            </w:t>
            </w:r>
          </w:p>
          <w:p w14:paraId="18E7149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if (difference &gt;= 20) {</w:t>
            </w:r>
          </w:p>
          <w:p w14:paraId="740E61B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admissionChance = 'Очень высокий';</w:t>
            </w:r>
          </w:p>
          <w:p w14:paraId="66C86AE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chanceColor = '#27ae60';</w:t>
            </w:r>
          </w:p>
          <w:p w14:paraId="31BAC2D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} else if (difference &gt;= 10) {</w:t>
            </w:r>
          </w:p>
          <w:p w14:paraId="64D27E0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admissionChance = 'Высокий';</w:t>
            </w:r>
          </w:p>
          <w:p w14:paraId="7A3A12B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chanceColor = '#2ecc71';</w:t>
            </w:r>
          </w:p>
          <w:p w14:paraId="20ED8C9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} else if (difference &gt;= 0) {</w:t>
            </w:r>
          </w:p>
          <w:p w14:paraId="54384677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admissionChance = 'Средний';</w:t>
            </w:r>
          </w:p>
          <w:p w14:paraId="0DF41E7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chanceColor = '#f1c40f';</w:t>
            </w:r>
          </w:p>
          <w:p w14:paraId="6942AAC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} else {</w:t>
            </w:r>
          </w:p>
          <w:p w14:paraId="3D9D85E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admissionChance = 'Низкий';</w:t>
            </w:r>
          </w:p>
          <w:p w14:paraId="5F27D0CD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chanceColor = '#e74c3c';</w:t>
            </w:r>
          </w:p>
          <w:p w14:paraId="06A3571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}</w:t>
            </w:r>
          </w:p>
        </w:tc>
      </w:tr>
    </w:tbl>
    <w:p w14:paraId="27C71D3B">
      <w:pPr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Листинг 3.7 </w:t>
      </w:r>
      <w:r>
        <w:rPr>
          <w:rFonts w:ascii="Times New Roman" w:hAnsi="Times New Roman" w:cs="Times New Roman"/>
        </w:rPr>
        <w:t>– определение шанса на поступление на основе разницы в проходном (</w:t>
      </w:r>
      <w:r>
        <w:rPr>
          <w:rFonts w:ascii="Times New Roman" w:hAnsi="Times New Roman" w:cs="Times New Roman"/>
          <w:lang w:val="en-US"/>
        </w:rPr>
        <w:t>item</w: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score</w:t>
      </w:r>
      <w:r>
        <w:rPr>
          <w:rFonts w:ascii="Times New Roman" w:hAnsi="Times New Roman" w:cs="Times New Roman"/>
        </w:rPr>
        <w:t>) и набранном (</w:t>
      </w:r>
      <w:r>
        <w:rPr>
          <w:rFonts w:ascii="Times New Roman" w:hAnsi="Times New Roman" w:cs="Times New Roman"/>
          <w:lang w:val="en-US"/>
        </w:rPr>
        <w:t>score</w:t>
      </w:r>
      <w:r>
        <w:rPr>
          <w:rFonts w:ascii="Times New Roman" w:hAnsi="Times New Roman" w:cs="Times New Roman"/>
        </w:rPr>
        <w:t>) баллах</w:t>
      </w:r>
    </w:p>
    <w:p w14:paraId="4A063D05">
      <w:pPr>
        <w:ind w:firstLine="709"/>
        <w:rPr>
          <w:rFonts w:ascii="Times New Roman" w:hAnsi="Times New Roman" w:cs="Times New Roman"/>
        </w:rPr>
      </w:pPr>
    </w:p>
    <w:p w14:paraId="6367A210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Принцип работы данного блока логики (</w:t>
      </w:r>
      <w:r>
        <w:rPr>
          <w:rFonts w:ascii="Times New Roman" w:hAnsi="Times New Roman" w:cs="Times New Roman"/>
        </w:rPr>
        <w:t>листинг 3.6</w:t>
      </w:r>
      <w:r>
        <w:rPr>
          <w:rFonts w:ascii="Times New Roman" w:hAnsi="Times New Roman" w:cs="Times New Roman"/>
          <w:lang w:val="zh-CN"/>
        </w:rPr>
        <w:t>) основан на сравнении балла, введённого пользователем, с проходными баллами вузов. Его основная цель — определить, насколько пользователь близок к поступлению в конкретное учебное заведение, и предоставить визуальную и текстовую оценку шанса поступления.</w:t>
      </w:r>
    </w:p>
    <w:p w14:paraId="19C134C7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Сначала система проверяет, попадает ли пользовательский балл в заданный диапозон — в данном случае рассматриваются вузы, проходной балл которых не превышает балл пользователя более чем на 30 пунктов. Это позволяет отсеять те варианты, которые с большой долей вероятности недостижимы, и сфокусироваться на потенциально подходящих.</w:t>
      </w:r>
    </w:p>
    <w:p w14:paraId="09298AFB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Если условие выполняется, система помечает вуз как подходящий и вычисляет разницу между пользовательским баллом и проходным баллом данного учебного заведения. На основе этой разницы определяется категория шанса поступления. Всего предусмотрено четыре уровня: "очень высокий", "высокий", "средний" и "низкий". Каждый уровень сопровождается определённым цветовым обозначением, которое визуально усиливает восприятие результата — зелёные оттенки сигнализируют о благоприятных шансах, жёлтый указывает на пограничное состояние, а красный подчёркивает высокий риск непоступления.</w:t>
      </w:r>
    </w:p>
    <w:p w14:paraId="1CB920B9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Использование </w:t>
      </w:r>
      <w:r>
        <w:rPr>
          <w:rFonts w:ascii="Times New Roman" w:hAnsi="Times New Roman" w:cs="Times New Roman"/>
          <w:lang w:val="en-US"/>
        </w:rPr>
        <w:t>JavaScript</w:t>
      </w:r>
      <w:r>
        <w:rPr>
          <w:rFonts w:ascii="Times New Roman" w:hAnsi="Times New Roman" w:cs="Times New Roman"/>
        </w:rPr>
        <w:t xml:space="preserve"> для формирования карточки факультета (листинг 3.7)</w:t>
      </w:r>
    </w:p>
    <w:p w14:paraId="4978B049">
      <w:pPr>
        <w:ind w:firstLine="709"/>
        <w:rPr>
          <w:rFonts w:ascii="Times New Roman" w:hAnsi="Times New Roman" w:cs="Times New Roman"/>
        </w:rPr>
      </w:pPr>
    </w:p>
    <w:tbl>
      <w:tblPr>
        <w:tblStyle w:val="34"/>
        <w:tblW w:w="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45"/>
      </w:tblGrid>
      <w:tr w14:paraId="3B3C38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3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6AB0A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resultsHTML += `</w:t>
            </w:r>
          </w:p>
          <w:p w14:paraId="430711E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&lt;div class="university-card"&gt;</w:t>
            </w:r>
          </w:p>
          <w:p w14:paraId="014625E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    &lt;h3&gt;${item.university} — ${item.faculty}&lt;/h3&gt;</w:t>
            </w:r>
          </w:p>
          <w:p w14:paraId="7B28F31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    &lt;p&gt;&lt;strong&gt;Проходной балл:&lt;/strong&gt; ${item.score}&lt;/p&gt;</w:t>
            </w:r>
          </w:p>
          <w:p w14:paraId="6D02DA4D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    &lt;p&gt;&lt;strong&gt;Ваш балл:&lt;/strong&gt; ${score}&lt;/p&gt;</w:t>
            </w:r>
          </w:p>
          <w:p w14:paraId="217DA7A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    &lt;p&gt;&lt;strong&gt;Разница:&lt;/strong&gt; ${difference &gt; 0 ? '+' : ''}${difference}&lt;/p&gt;</w:t>
            </w:r>
          </w:p>
          <w:p w14:paraId="6C953F87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    &lt;p&gt;&lt;strong&gt;Адрес:&lt;/strong&gt; ${item.address}&lt;/p&gt;</w:t>
            </w:r>
          </w:p>
          <w:p w14:paraId="34B30F0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    &lt;p&gt;&lt;strong&gt;Шанс поступления:&lt;/strong&gt; &lt;span style="color: ${chanceColor}; font-weight: bold;"&gt;${admissionChance}&lt;/span&gt;&lt;/p&gt;</w:t>
            </w:r>
          </w:p>
          <w:p w14:paraId="5454A2D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    &lt;/div&gt;</w:t>
            </w:r>
          </w:p>
          <w:p w14:paraId="4DF6D78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zh-CN"/>
                <w14:textFill>
                  <w14:solidFill>
                    <w14:schemeClr w14:val="tx1"/>
                  </w14:solidFill>
                </w14:textFill>
              </w:rPr>
              <w:t>            `;</w:t>
            </w:r>
          </w:p>
          <w:p w14:paraId="14FCA46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monospace" w:cs="Courier New"/>
                <w:color w:val="000000" w:themeColor="text1"/>
                <w:sz w:val="28"/>
                <w:szCs w:val="28"/>
                <w:shd w:val="clear" w:color="auto" w:fill="FFFFFF"/>
                <w:lang w:val="ru-RU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104B6164">
      <w:pPr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Листинг 3.8 </w:t>
      </w:r>
      <w:r>
        <w:rPr>
          <w:rFonts w:ascii="Times New Roman" w:hAnsi="Times New Roman" w:cs="Times New Roman"/>
        </w:rPr>
        <w:t>– формирование карточки факультета</w:t>
      </w:r>
    </w:p>
    <w:p w14:paraId="378E2023">
      <w:pPr>
        <w:ind w:firstLine="709"/>
        <w:rPr>
          <w:rFonts w:ascii="Times New Roman" w:hAnsi="Times New Roman" w:cs="Times New Roman"/>
        </w:rPr>
      </w:pPr>
    </w:p>
    <w:p w14:paraId="0ADB2403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Данный фрагмент кода отвечает за формирование HTML-разметки, которая отображает информацию о подходящих вузах в виде карточек.</w:t>
      </w:r>
    </w:p>
    <w:p w14:paraId="557FEEF9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Когда система находит подходящий вуз, она формирует HTML-блок с информацией, подставляя в него значения, соответствующие текущему элементу (то есть одному вузу и направлению подготовки). Используется метод шаблонной строки JavaScript, что позволяет динамически вставлять переменные прямо в HTML.</w:t>
      </w:r>
    </w:p>
    <w:p w14:paraId="27FFA5B1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В каждой карточке отображаются:</w:t>
      </w:r>
    </w:p>
    <w:p w14:paraId="15844BF9">
      <w:pPr>
        <w:numPr>
          <w:ilvl w:val="0"/>
          <w:numId w:val="5"/>
        </w:num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Название вуза и факультета — как заголовок, чтобы пользователь сразу видел, о каком учебном заведении идёт речь;</w:t>
      </w:r>
    </w:p>
    <w:p w14:paraId="0F634CAD">
      <w:pPr>
        <w:numPr>
          <w:ilvl w:val="0"/>
          <w:numId w:val="5"/>
        </w:num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Проходной балл — историческое значение, необходимое для поступления в прошлые годы;</w:t>
      </w:r>
    </w:p>
    <w:p w14:paraId="6F814BAE">
      <w:pPr>
        <w:numPr>
          <w:ilvl w:val="0"/>
          <w:numId w:val="5"/>
        </w:num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Ваш балл — введённый пользователем результат;</w:t>
      </w:r>
    </w:p>
    <w:p w14:paraId="4E415350">
      <w:pPr>
        <w:numPr>
          <w:ilvl w:val="0"/>
          <w:numId w:val="5"/>
        </w:num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Разница между баллом пользователя и проходным значением. Положительное значение отображается со знаком «+», что делает вывод более наглядным;</w:t>
      </w:r>
    </w:p>
    <w:p w14:paraId="3B25FCB4">
      <w:pPr>
        <w:numPr>
          <w:ilvl w:val="0"/>
          <w:numId w:val="5"/>
        </w:num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Адрес вуза — для ориентации по географическому расположению;</w:t>
      </w:r>
    </w:p>
    <w:p w14:paraId="3B5C5AA9">
      <w:pPr>
        <w:numPr>
          <w:ilvl w:val="0"/>
          <w:numId w:val="5"/>
        </w:num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Шанс поступления — сопровождается цветовой маркировкой и выделяется жирным шрифтом. Это значение предварительно рассчитывается в другой части кода на основе разницы баллов.</w:t>
      </w:r>
    </w:p>
    <w:p w14:paraId="2D813AD0">
      <w:pPr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Всё это обёрнуто в div с классом university-card, что позволяет применять к карточкам единый стиль (например, отступы, фон, рамки и т.д.).</w:t>
      </w:r>
    </w:p>
    <w:p w14:paraId="36E3FABE">
      <w:pPr>
        <w:pStyle w:val="3"/>
        <w:spacing w:before="240" w:after="240"/>
        <w:ind w:firstLine="709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>3.5 Выводы</w:t>
      </w:r>
    </w:p>
    <w:p w14:paraId="63171474">
      <w:pPr>
        <w:tabs>
          <w:tab w:val="left" w:pos="3119"/>
        </w:tabs>
        <w:ind w:firstLine="709"/>
        <w:rPr>
          <w:rFonts w:ascii="Times New Roman" w:hAnsi="Times New Roman" w:cs="Times New Roman"/>
          <w:color w:val="000000"/>
          <w:highlight w:val="white"/>
        </w:rPr>
      </w:pPr>
      <w:r>
        <w:rPr>
          <w:rFonts w:ascii="Times New Roman" w:hAnsi="Times New Roman" w:cs="Times New Roman"/>
          <w:color w:val="000000"/>
          <w:highlight w:val="white"/>
        </w:rPr>
        <w:t>На данном этапе была реализована структура на HTML, созданы таблицы стилей Sass/CSS. Было продемонстрировано использование стандартов XML (SVG) и языка программирования JS. Определено стилевое оформление веб-сайта, созданы анимации, а также веб-сайт был подготовлен к следующему этапу – тестированию.</w:t>
      </w:r>
    </w:p>
    <w:p w14:paraId="07788048">
      <w:pPr>
        <w:widowControl/>
        <w:spacing w:before="240" w:after="240"/>
        <w:ind w:firstLine="709"/>
        <w:rPr>
          <w:rFonts w:ascii="Times New Roman" w:hAnsi="Times New Roman" w:cs="Times New Roman"/>
          <w:color w:val="000000"/>
          <w:highlight w:val="white"/>
        </w:rPr>
      </w:pPr>
      <w:r>
        <w:rPr>
          <w:rFonts w:ascii="Times New Roman" w:hAnsi="Times New Roman" w:cs="Times New Roman"/>
          <w:color w:val="000000"/>
          <w:highlight w:val="white"/>
        </w:rPr>
        <w:br w:type="page"/>
      </w:r>
      <w:bookmarkStart w:id="8" w:name="_44sinio" w:colFirst="0" w:colLast="0"/>
      <w:bookmarkEnd w:id="8"/>
      <w:r>
        <w:rPr>
          <w:rFonts w:ascii="Times New Roman" w:hAnsi="Times New Roman" w:eastAsia="Times New Roman" w:cs="Times New Roman"/>
          <w:b/>
          <w:color w:val="000000"/>
        </w:rPr>
        <w:t>4 Тестирование веб-сайта</w:t>
      </w:r>
      <w:bookmarkStart w:id="9" w:name="_2jxsxqh" w:colFirst="0" w:colLast="0"/>
      <w:bookmarkEnd w:id="9"/>
    </w:p>
    <w:p w14:paraId="34DE1157">
      <w:pPr>
        <w:widowControl/>
        <w:tabs>
          <w:tab w:val="left" w:pos="3119"/>
        </w:tabs>
        <w:spacing w:before="240" w:after="240"/>
        <w:ind w:firstLine="709"/>
        <w:rPr>
          <w:rFonts w:ascii="Times New Roman" w:hAnsi="Times New Roman" w:eastAsia="Times New Roman" w:cs="Times New Roman"/>
          <w:b/>
          <w:color w:val="000000"/>
          <w:highlight w:val="white"/>
        </w:rPr>
      </w:pPr>
      <w:r>
        <w:rPr>
          <w:rFonts w:ascii="Times New Roman" w:hAnsi="Times New Roman" w:eastAsia="Times New Roman" w:cs="Times New Roman"/>
          <w:b/>
          <w:color w:val="000000"/>
        </w:rPr>
        <w:t>4.1 Адаптивный дизайн веб-сайта</w:t>
      </w:r>
    </w:p>
    <w:p w14:paraId="464BFF83">
      <w:pPr>
        <w:widowControl/>
        <w:tabs>
          <w:tab w:val="left" w:pos="3119"/>
        </w:tabs>
        <w:ind w:firstLine="709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Адаптивная вёрстка сайта — это способ обеспечить оптимальное отображение интерфейсов на устройствах с разным разрешением экранов.</w:t>
      </w:r>
    </w:p>
    <w:p w14:paraId="6C961450">
      <w:pPr>
        <w:widowControl/>
        <w:tabs>
          <w:tab w:val="left" w:pos="3119"/>
        </w:tabs>
        <w:ind w:firstLine="709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Адаптивный дизайн предусматривает, что пользователь будет взаимодействовать с кнопками, текстом, изображениями через разные устройства. Думает об удобстве пользователя в этом случае уже дизайнер.</w:t>
      </w:r>
    </w:p>
    <w:p w14:paraId="54962517">
      <w:pPr>
        <w:widowControl/>
        <w:tabs>
          <w:tab w:val="left" w:pos="3119"/>
        </w:tabs>
        <w:ind w:firstLine="709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Для адаптива данного проекта была выбрана </w:t>
      </w:r>
      <w:r>
        <w:rPr>
          <w:rFonts w:ascii="Times New Roman" w:hAnsi="Times New Roman" w:eastAsia="Times New Roman" w:cs="Times New Roman"/>
          <w:color w:val="000000"/>
          <w:lang w:val="en-US"/>
        </w:rPr>
        <w:t>grid</w:t>
      </w:r>
      <w:r>
        <w:rPr>
          <w:rFonts w:ascii="Times New Roman" w:hAnsi="Times New Roman" w:eastAsia="Times New Roman" w:cs="Times New Roman"/>
          <w:color w:val="000000"/>
        </w:rPr>
        <w:t xml:space="preserve"> вёрстка и медиа-запросы. Адаптив должен был быть сделан для компьютерной версии (1920px – 768</w:t>
      </w:r>
      <w:r>
        <w:rPr>
          <w:rFonts w:ascii="Times New Roman" w:hAnsi="Times New Roman" w:eastAsia="Times New Roman" w:cs="Times New Roman"/>
          <w:color w:val="000000"/>
          <w:lang w:val="en-US"/>
        </w:rPr>
        <w:t>px</w:t>
      </w:r>
      <w:r>
        <w:rPr>
          <w:rFonts w:ascii="Times New Roman" w:hAnsi="Times New Roman" w:eastAsia="Times New Roman" w:cs="Times New Roman"/>
          <w:color w:val="000000"/>
        </w:rPr>
        <w:t>), телефона (768</w:t>
      </w:r>
      <w:r>
        <w:rPr>
          <w:rFonts w:ascii="Times New Roman" w:hAnsi="Times New Roman" w:eastAsia="Times New Roman" w:cs="Times New Roman"/>
          <w:color w:val="000000"/>
          <w:lang w:val="en-US"/>
        </w:rPr>
        <w:t>px</w:t>
      </w:r>
      <w:r>
        <w:rPr>
          <w:rFonts w:ascii="Times New Roman" w:hAnsi="Times New Roman" w:eastAsia="Times New Roman" w:cs="Times New Roman"/>
          <w:color w:val="000000"/>
        </w:rPr>
        <w:t>– 320px), планшета (1280</w:t>
      </w:r>
      <w:r>
        <w:rPr>
          <w:rFonts w:ascii="Times New Roman" w:hAnsi="Times New Roman" w:eastAsia="Times New Roman" w:cs="Times New Roman"/>
          <w:color w:val="000000"/>
          <w:lang w:val="en-US"/>
        </w:rPr>
        <w:t>px</w:t>
      </w:r>
      <w:r>
        <w:rPr>
          <w:rFonts w:ascii="Times New Roman" w:hAnsi="Times New Roman" w:eastAsia="Times New Roman" w:cs="Times New Roman"/>
          <w:color w:val="000000"/>
        </w:rPr>
        <w:t>– 768</w:t>
      </w:r>
      <w:r>
        <w:rPr>
          <w:rFonts w:ascii="Times New Roman" w:hAnsi="Times New Roman" w:eastAsia="Times New Roman" w:cs="Times New Roman"/>
          <w:color w:val="000000"/>
          <w:lang w:val="en-US"/>
        </w:rPr>
        <w:t>px</w:t>
      </w:r>
      <w:r>
        <w:rPr>
          <w:rFonts w:ascii="Times New Roman" w:hAnsi="Times New Roman" w:eastAsia="Times New Roman" w:cs="Times New Roman"/>
          <w:color w:val="000000"/>
        </w:rPr>
        <w:t>).</w:t>
      </w:r>
    </w:p>
    <w:p w14:paraId="1F19D014">
      <w:pPr>
        <w:widowControl/>
        <w:tabs>
          <w:tab w:val="left" w:pos="3119"/>
        </w:tabs>
        <w:spacing w:before="240" w:after="240"/>
        <w:ind w:firstLine="709"/>
        <w:rPr>
          <w:rFonts w:ascii="Times New Roman" w:hAnsi="Times New Roman" w:eastAsia="Times New Roman" w:cs="Times New Roman"/>
          <w:b/>
          <w:color w:val="000000"/>
          <w:highlight w:val="white"/>
        </w:rPr>
      </w:pPr>
      <w:bookmarkStart w:id="10" w:name="_z337ya" w:colFirst="0" w:colLast="0"/>
      <w:bookmarkEnd w:id="10"/>
      <w:r>
        <w:rPr>
          <w:rFonts w:ascii="Times New Roman" w:hAnsi="Times New Roman" w:eastAsia="Times New Roman" w:cs="Times New Roman"/>
          <w:b/>
          <w:color w:val="000000"/>
        </w:rPr>
        <w:t>4.2 Кроссбраузерность веб-сайта</w:t>
      </w:r>
    </w:p>
    <w:p w14:paraId="3C50583F">
      <w:pPr>
        <w:widowControl/>
        <w:ind w:firstLine="709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В кроссбраузерное тестирование входит общий вид проекта в других браузерах (сохранились ли шрифты, не съехала ли анимация и так далее)[8].</w:t>
      </w:r>
    </w:p>
    <w:p w14:paraId="71563F93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проверки, созданной кроссбраузерности веб-сайта использованы такие современные браузеры, как Google Chrome, Microsoft Edge, </w:t>
      </w:r>
      <w:r>
        <w:rPr>
          <w:rFonts w:ascii="Times New Roman" w:hAnsi="Times New Roman" w:cs="Times New Roman"/>
          <w:lang w:val="en-US"/>
        </w:rPr>
        <w:t>Mozila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Firefox</w:t>
      </w:r>
      <w:r>
        <w:rPr>
          <w:rFonts w:ascii="Times New Roman" w:hAnsi="Times New Roman" w:cs="Times New Roman"/>
        </w:rPr>
        <w:t>. Пример корректной работы веб-сайта в различных браузерах представлен на рисунках 4.1 - 4.3.</w:t>
      </w:r>
    </w:p>
    <w:p w14:paraId="16DA112A">
      <w:pPr>
        <w:ind w:firstLine="709"/>
        <w:rPr>
          <w:rFonts w:ascii="Times New Roman" w:hAnsi="Times New Roman" w:cs="Times New Roman"/>
        </w:rPr>
      </w:pPr>
    </w:p>
    <w:p w14:paraId="14D1F0AD">
      <w:pPr>
        <w:ind w:firstLine="720"/>
        <w:jc w:val="center"/>
        <w:rPr>
          <w:rFonts w:ascii="Times New Roman" w:hAnsi="Times New Roman" w:cs="Times New Roman"/>
        </w:rPr>
      </w:pPr>
      <w:r>
        <w:drawing>
          <wp:inline distT="0" distB="0" distL="0" distR="0">
            <wp:extent cx="5940425" cy="3216275"/>
            <wp:effectExtent l="0" t="0" r="3175" b="3175"/>
            <wp:docPr id="2004923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923710" name="Рисунок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AE381">
      <w:pPr>
        <w:widowControl/>
        <w:tabs>
          <w:tab w:val="left" w:pos="3119"/>
        </w:tabs>
        <w:ind w:firstLine="720"/>
        <w:jc w:val="center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Рисунок 4.1 – Отображение главной страницы в </w:t>
      </w:r>
      <w:r>
        <w:rPr>
          <w:rFonts w:ascii="Times New Roman" w:hAnsi="Times New Roman" w:eastAsia="Times New Roman" w:cs="Times New Roman"/>
          <w:color w:val="000000"/>
          <w:lang w:val="en-US"/>
        </w:rPr>
        <w:t>Firefox</w:t>
      </w:r>
    </w:p>
    <w:p w14:paraId="6A76490D">
      <w:pPr>
        <w:ind w:firstLine="720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drawing>
          <wp:inline distT="0" distB="0" distL="0" distR="0">
            <wp:extent cx="5940425" cy="3496310"/>
            <wp:effectExtent l="0" t="0" r="3175" b="8890"/>
            <wp:docPr id="602886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86136" name="Рисунок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D5921">
      <w:pPr>
        <w:widowControl/>
        <w:tabs>
          <w:tab w:val="left" w:pos="3119"/>
        </w:tabs>
        <w:ind w:firstLine="720"/>
        <w:jc w:val="center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Рисунок 4.2 – Отображение главной страницы в </w:t>
      </w:r>
      <w:r>
        <w:rPr>
          <w:rFonts w:ascii="Times New Roman" w:hAnsi="Times New Roman" w:eastAsia="Times New Roman" w:cs="Times New Roman"/>
          <w:color w:val="000000"/>
          <w:lang w:val="en-US"/>
        </w:rPr>
        <w:t>Chrome</w:t>
      </w:r>
    </w:p>
    <w:p w14:paraId="604B6B31">
      <w:pPr>
        <w:widowControl/>
        <w:tabs>
          <w:tab w:val="left" w:pos="3119"/>
        </w:tabs>
        <w:ind w:firstLine="720"/>
        <w:jc w:val="center"/>
        <w:rPr>
          <w:rFonts w:ascii="Times New Roman" w:hAnsi="Times New Roman" w:eastAsia="Times New Roman" w:cs="Times New Roman"/>
          <w:color w:val="000000"/>
        </w:rPr>
      </w:pPr>
    </w:p>
    <w:p w14:paraId="04B125ED">
      <w:pPr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5940425" cy="3493135"/>
            <wp:effectExtent l="0" t="0" r="3175" b="0"/>
            <wp:docPr id="675401221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401221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8ADE5">
      <w:pPr>
        <w:widowControl/>
        <w:tabs>
          <w:tab w:val="left" w:pos="3119"/>
        </w:tabs>
        <w:ind w:firstLine="720"/>
        <w:jc w:val="center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Рисунок 4.3 – Отображение главной страницы в </w:t>
      </w:r>
      <w:r>
        <w:rPr>
          <w:rFonts w:ascii="Times New Roman" w:hAnsi="Times New Roman" w:eastAsia="Times New Roman" w:cs="Times New Roman"/>
          <w:color w:val="000000"/>
          <w:lang w:val="en-US"/>
        </w:rPr>
        <w:t>Edge</w:t>
      </w:r>
    </w:p>
    <w:p w14:paraId="3703F7E5">
      <w:pPr>
        <w:widowControl/>
        <w:tabs>
          <w:tab w:val="left" w:pos="3119"/>
        </w:tabs>
        <w:spacing w:before="240" w:after="240"/>
        <w:ind w:firstLine="709"/>
        <w:rPr>
          <w:rFonts w:ascii="Times New Roman" w:hAnsi="Times New Roman" w:eastAsia="Times New Roman" w:cs="Times New Roman"/>
          <w:b/>
          <w:highlight w:val="white"/>
        </w:rPr>
      </w:pPr>
      <w:bookmarkStart w:id="11" w:name="_3j2qqm3" w:colFirst="0" w:colLast="0"/>
      <w:bookmarkEnd w:id="11"/>
      <w:r>
        <w:rPr>
          <w:rFonts w:ascii="Times New Roman" w:hAnsi="Times New Roman" w:eastAsia="Times New Roman" w:cs="Times New Roman"/>
          <w:b/>
          <w:color w:val="000000"/>
        </w:rPr>
        <w:t>4.3 Руководство пользователя</w:t>
      </w:r>
    </w:p>
    <w:p w14:paraId="7FF60C22">
      <w:pPr>
        <w:pStyle w:val="16"/>
        <w:spacing w:beforeAutospacing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Подбор ВУЗов по баллам — это современный онлайн сервис, который поможет вам выбрать учебное учреждение Вашей мечты!</w:t>
      </w:r>
    </w:p>
    <w:p w14:paraId="16EF7AFD">
      <w:pPr>
        <w:pStyle w:val="16"/>
        <w:spacing w:beforeAutospacing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Если вы находитесь на главной странице, то нажмите кнопку «Начать поиск» или выберите пункт «Поиск ВУЗов» в горизонтальном меню в шапке страницы или в вертикальном меню в самом низу.</w:t>
      </w:r>
    </w:p>
    <w:p w14:paraId="13977FF9">
      <w:pPr>
        <w:pStyle w:val="16"/>
        <w:spacing w:beforeAutospacing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 странице «Поиск ВУЗов», на которую вы перейдете, вы увидите форму для ввода набранного вами балла и выбора интересующего вас направления обучения (рисунок 4.4). Введите туда свои данные.</w:t>
      </w:r>
    </w:p>
    <w:p w14:paraId="4D5897E9">
      <w:pPr>
        <w:pStyle w:val="16"/>
        <w:spacing w:beforeAutospacing="0"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940425" cy="2507615"/>
            <wp:effectExtent l="19050" t="19050" r="22225" b="26035"/>
            <wp:docPr id="1386879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879366" name="Рисунок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76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FC9032">
      <w:pPr>
        <w:widowControl/>
        <w:tabs>
          <w:tab w:val="left" w:pos="3119"/>
        </w:tabs>
        <w:ind w:firstLine="720"/>
        <w:jc w:val="center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Рисунок 4.4 – страница для поиска</w:t>
      </w:r>
    </w:p>
    <w:p w14:paraId="265EC419">
      <w:pPr>
        <w:widowControl/>
        <w:tabs>
          <w:tab w:val="left" w:pos="3119"/>
        </w:tabs>
        <w:ind w:firstLine="720"/>
        <w:jc w:val="center"/>
      </w:pPr>
    </w:p>
    <w:p w14:paraId="39A9CDFE">
      <w:pPr>
        <w:pStyle w:val="16"/>
        <w:spacing w:beforeAutospacing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После ввода данных нажмите «Найти ВУЗы» и вы увидите предложенные Вам факультеты в белорусских ВУЗах (рисунок 4.5).</w:t>
      </w:r>
    </w:p>
    <w:p w14:paraId="13BAF6F1">
      <w:pPr>
        <w:pStyle w:val="16"/>
        <w:spacing w:beforeAutospacing="0"/>
        <w:ind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drawing>
          <wp:inline distT="0" distB="0" distL="0" distR="0">
            <wp:extent cx="4528820" cy="3079115"/>
            <wp:effectExtent l="0" t="0" r="5080" b="6985"/>
            <wp:docPr id="435425009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425009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31244" cy="308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4806">
      <w:pPr>
        <w:widowControl/>
        <w:tabs>
          <w:tab w:val="left" w:pos="3119"/>
        </w:tabs>
        <w:ind w:firstLine="720"/>
        <w:jc w:val="center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Рисунок 4.5 – пример</w:t>
      </w:r>
    </w:p>
    <w:p w14:paraId="0917F1F4">
      <w:pPr>
        <w:widowControl/>
        <w:ind w:firstLine="709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cs="Times New Roman"/>
        </w:rPr>
        <w:t>На странице «Каталог ВУЗов» увидеть общую информацию о белорусских вузах (рисунок 4.6).</w:t>
      </w:r>
    </w:p>
    <w:p w14:paraId="0A851952">
      <w:pPr>
        <w:widowControl/>
        <w:tabs>
          <w:tab w:val="left" w:pos="3119"/>
        </w:tabs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5940425" cy="4288790"/>
            <wp:effectExtent l="0" t="0" r="3175" b="0"/>
            <wp:docPr id="355447654" name="Рисунок 1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447654" name="Рисунок 1" descr="Изображение выглядит как текст, снимок экрана, Шрифт, число&#10;&#10;Контент, сгенерированный ИИ, может содержать ошибки.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18859">
      <w:pPr>
        <w:widowControl/>
        <w:tabs>
          <w:tab w:val="left" w:pos="3119"/>
        </w:tabs>
        <w:ind w:firstLine="720"/>
        <w:jc w:val="center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Рисунок 4.6 – пример</w:t>
      </w:r>
    </w:p>
    <w:p w14:paraId="1D3C6CB0">
      <w:pPr>
        <w:widowControl/>
        <w:tabs>
          <w:tab w:val="left" w:pos="3119"/>
        </w:tabs>
        <w:spacing w:before="240" w:after="240"/>
        <w:ind w:firstLine="709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ascii="Times New Roman" w:hAnsi="Times New Roman" w:eastAsia="Times New Roman" w:cs="Times New Roman"/>
          <w:b/>
          <w:color w:val="000000"/>
        </w:rPr>
        <w:t>4.4 Тестирование кода</w:t>
      </w:r>
    </w:p>
    <w:p w14:paraId="0891A2FF">
      <w:pPr>
        <w:widowControl/>
        <w:tabs>
          <w:tab w:val="left" w:pos="3119"/>
        </w:tabs>
        <w:ind w:firstLine="720"/>
        <w:rPr>
          <w:rFonts w:ascii="Times New Roman" w:hAnsi="Times New Roman" w:eastAsia="Times New Roman" w:cs="Times New Roman"/>
          <w:bCs/>
          <w:color w:val="000000"/>
        </w:rPr>
      </w:pPr>
      <w:r>
        <w:rPr>
          <w:rFonts w:ascii="Times New Roman" w:hAnsi="Times New Roman" w:eastAsia="Times New Roman" w:cs="Times New Roman"/>
          <w:bCs/>
          <w:color w:val="000000"/>
        </w:rPr>
        <w:t xml:space="preserve">   Все </w:t>
      </w:r>
      <w:r>
        <w:rPr>
          <w:rFonts w:ascii="Times New Roman" w:hAnsi="Times New Roman" w:eastAsia="Times New Roman" w:cs="Times New Roman"/>
          <w:bCs/>
          <w:color w:val="000000"/>
          <w:lang w:val="en-US"/>
        </w:rPr>
        <w:t>HTML</w:t>
      </w:r>
      <w:r>
        <w:rPr>
          <w:rFonts w:ascii="Times New Roman" w:hAnsi="Times New Roman" w:eastAsia="Times New Roman" w:cs="Times New Roman"/>
          <w:bCs/>
          <w:color w:val="000000"/>
        </w:rPr>
        <w:t xml:space="preserve"> файлы проекта были провалидированы в бесплатном онлайн сервисе “</w:t>
      </w:r>
      <w:r>
        <w:rPr>
          <w:szCs w:val="20"/>
          <w:lang w:val="en-US"/>
        </w:rPr>
        <w:t>The</w:t>
      </w:r>
      <w:r>
        <w:rPr>
          <w:szCs w:val="20"/>
        </w:rPr>
        <w:t xml:space="preserve"> </w:t>
      </w:r>
      <w:r>
        <w:rPr>
          <w:szCs w:val="20"/>
          <w:lang w:val="en-US"/>
        </w:rPr>
        <w:t>W</w:t>
      </w:r>
      <w:r>
        <w:rPr>
          <w:szCs w:val="20"/>
        </w:rPr>
        <w:t>3</w:t>
      </w:r>
      <w:r>
        <w:rPr>
          <w:szCs w:val="20"/>
          <w:lang w:val="en-US"/>
        </w:rPr>
        <w:t>C</w:t>
      </w:r>
      <w:r>
        <w:rPr>
          <w:szCs w:val="20"/>
        </w:rPr>
        <w:t xml:space="preserve"> </w:t>
      </w:r>
      <w:r>
        <w:rPr>
          <w:szCs w:val="20"/>
          <w:lang w:val="en-US"/>
        </w:rPr>
        <w:t>Markup</w:t>
      </w:r>
      <w:r>
        <w:rPr>
          <w:szCs w:val="20"/>
        </w:rPr>
        <w:t xml:space="preserve"> </w:t>
      </w:r>
      <w:r>
        <w:rPr>
          <w:szCs w:val="20"/>
          <w:lang w:val="en-US"/>
        </w:rPr>
        <w:t>Validation</w:t>
      </w:r>
      <w:r>
        <w:rPr>
          <w:szCs w:val="20"/>
        </w:rPr>
        <w:t xml:space="preserve"> </w:t>
      </w:r>
      <w:r>
        <w:rPr>
          <w:szCs w:val="20"/>
          <w:lang w:val="en-US"/>
        </w:rPr>
        <w:t>Service</w:t>
      </w:r>
      <w:r>
        <w:rPr>
          <w:rFonts w:ascii="Times New Roman" w:hAnsi="Times New Roman" w:eastAsia="Times New Roman" w:cs="Times New Roman"/>
          <w:bCs/>
          <w:color w:val="000000"/>
        </w:rPr>
        <w:t xml:space="preserve">”. </w:t>
      </w:r>
    </w:p>
    <w:p w14:paraId="32226AFD">
      <w:pPr>
        <w:widowControl/>
        <w:tabs>
          <w:tab w:val="left" w:pos="3119"/>
        </w:tabs>
        <w:ind w:firstLine="709"/>
        <w:rPr>
          <w:rFonts w:ascii="Times New Roman" w:hAnsi="Times New Roman" w:eastAsia="Times New Roman" w:cs="Times New Roman"/>
          <w:bCs/>
          <w:color w:val="000000"/>
        </w:rPr>
      </w:pPr>
      <w:r>
        <w:rPr>
          <w:rFonts w:ascii="Times New Roman" w:hAnsi="Times New Roman" w:eastAsia="Times New Roman" w:cs="Times New Roman"/>
          <w:bCs/>
          <w:color w:val="000000"/>
        </w:rPr>
        <w:t>Все страницы прошли валидацию успешно (рисунок 4.7).</w:t>
      </w:r>
    </w:p>
    <w:p w14:paraId="15F0C85B">
      <w:pPr>
        <w:widowControl/>
        <w:tabs>
          <w:tab w:val="left" w:pos="3119"/>
        </w:tabs>
        <w:ind w:firstLine="709"/>
        <w:rPr>
          <w:rFonts w:ascii="Times New Roman" w:hAnsi="Times New Roman" w:eastAsia="Times New Roman" w:cs="Times New Roman"/>
          <w:bCs/>
          <w:color w:val="000000"/>
        </w:rPr>
      </w:pPr>
    </w:p>
    <w:p w14:paraId="6D6F3796">
      <w:pPr>
        <w:widowControl/>
        <w:tabs>
          <w:tab w:val="left" w:pos="3119"/>
        </w:tabs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6051550" cy="2753995"/>
            <wp:effectExtent l="0" t="0" r="6350" b="8255"/>
            <wp:docPr id="1304918384" name="Рисунок 1" descr="Изображение выглядит как текст, снимок экрана, программное обеспечение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918384" name="Рисунок 1" descr="Изображение выглядит как текст, снимок экрана, программное обеспечение, число&#10;&#10;Контент, сгенерированный ИИ, может содержать ошибки.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9157" cy="278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460DD">
      <w:pPr>
        <w:widowControl/>
        <w:tabs>
          <w:tab w:val="left" w:pos="3119"/>
        </w:tabs>
        <w:spacing w:after="320"/>
        <w:ind w:firstLine="720"/>
        <w:jc w:val="center"/>
      </w:pPr>
      <w:r>
        <w:rPr>
          <w:rFonts w:ascii="Times New Roman" w:hAnsi="Times New Roman" w:eastAsia="Times New Roman" w:cs="Times New Roman"/>
          <w:color w:val="000000"/>
        </w:rPr>
        <w:t xml:space="preserve">Рисунок 4.7 – валидация кода главной страницы, на </w:t>
      </w:r>
      <w:r>
        <w:rPr>
          <w:rFonts w:ascii="Times New Roman" w:hAnsi="Times New Roman" w:eastAsia="Times New Roman" w:cs="Times New Roman"/>
          <w:color w:val="000000"/>
          <w:lang w:val="en-US"/>
        </w:rPr>
        <w:t>HTML</w:t>
      </w:r>
    </w:p>
    <w:p w14:paraId="270C6B29">
      <w:pPr>
        <w:widowControl/>
        <w:tabs>
          <w:tab w:val="left" w:pos="3119"/>
        </w:tabs>
        <w:spacing w:before="240" w:after="240"/>
        <w:ind w:firstLine="709"/>
        <w:rPr>
          <w:rFonts w:ascii="Times New Roman" w:hAnsi="Times New Roman" w:eastAsia="Times New Roman" w:cs="Times New Roman"/>
          <w:b/>
          <w:color w:val="000000"/>
        </w:rPr>
      </w:pPr>
      <w:bookmarkStart w:id="12" w:name="_1y810tw" w:colFirst="0" w:colLast="0"/>
      <w:bookmarkEnd w:id="12"/>
    </w:p>
    <w:p w14:paraId="48F4E35D">
      <w:pPr>
        <w:widowControl/>
        <w:tabs>
          <w:tab w:val="left" w:pos="3119"/>
        </w:tabs>
        <w:spacing w:before="240" w:after="240"/>
        <w:ind w:firstLine="709"/>
        <w:rPr>
          <w:rFonts w:ascii="Times New Roman" w:hAnsi="Times New Roman" w:eastAsia="Times New Roman" w:cs="Times New Roman"/>
          <w:b/>
          <w:highlight w:val="white"/>
        </w:rPr>
      </w:pPr>
      <w:r>
        <w:rPr>
          <w:rFonts w:ascii="Times New Roman" w:hAnsi="Times New Roman" w:eastAsia="Times New Roman" w:cs="Times New Roman"/>
          <w:b/>
          <w:color w:val="000000"/>
        </w:rPr>
        <w:t>4.5 Выводы</w:t>
      </w:r>
    </w:p>
    <w:p w14:paraId="75C341E5">
      <w:pPr>
        <w:widowControl/>
        <w:ind w:firstLine="709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>В данном разделе было рассмотрено поведение веб-сайта на различных устройствах и в разных браузерах. В ходе тестирования были выявлены и исправлены ошибки. Так же в разделе представлено руководство пользователя, где кратко указана информация о функциональности веб-сайта.</w:t>
      </w:r>
    </w:p>
    <w:p w14:paraId="5EC3E999">
      <w:pPr>
        <w:widowControl/>
        <w:ind w:firstLine="709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br w:type="page"/>
      </w:r>
    </w:p>
    <w:p w14:paraId="1CE572B8">
      <w:pPr>
        <w:pStyle w:val="2"/>
        <w:spacing w:before="0"/>
        <w:ind w:firstLine="709"/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>Заключение</w:t>
      </w:r>
    </w:p>
    <w:p w14:paraId="4E2E615F"/>
    <w:p w14:paraId="58759B86">
      <w:pPr>
        <w:widowControl/>
        <w:ind w:firstLine="709"/>
        <w:rPr>
          <w:rFonts w:ascii="Times New Roman" w:hAnsi="Times New Roman" w:cs="Times New Roman"/>
          <w:lang w:val="zh-CN"/>
        </w:rPr>
      </w:pPr>
      <w:bookmarkStart w:id="13" w:name="_Toc104239388"/>
      <w:bookmarkStart w:id="14" w:name="_Toc134821184"/>
      <w:bookmarkStart w:id="15" w:name="_Toc133826697"/>
      <w:r>
        <w:rPr>
          <w:rFonts w:ascii="Times New Roman" w:hAnsi="Times New Roman" w:cs="Times New Roman"/>
          <w:lang w:val="zh-CN"/>
        </w:rPr>
        <w:t>Курсовой проект «Подбор ВУЗа по набранному баллу» стал результатом комплексной работы, сочетающей в себе анализ образовательной среды, проектирование пользовательского интерфейса, веб-разработку и тестирование цифрового продукта. Его главной целью было создание адаптивного веб-сервиса, способного помочь абитуриентам быстро и удобно подобрать подходящее учебное заведение на основе введённых результатов централизованного тестирования. В ходе работы были изучены существующие решения в данной области, выявлены их сильные и слабые стороны, на основе чего была разработана уникальная структура и логика взаимодействия пользователя с интерфейсом.</w:t>
      </w:r>
    </w:p>
    <w:p w14:paraId="32DC3DBF">
      <w:pPr>
        <w:widowControl/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С технической стороны проект реализован с применением современных инструментов: HTML5, SCSS, JavaScript, а также методик модульной разработки и адаптивной верстки. Использование препроцессора SCSS позволило упростить стилизацию сайта, повысить читаемость кода и обеспечить единообразие оформления. Визуальный дизайн был продуман с учётом принципов юзабилити: акцент на читаемость, лаконичность, быструю навигацию и интуитивно понятные элементы управления. В интерфейсе реализованы динамические эффекты, анимация и адаптация под различные размеры экранов, что делает взаимодействие с сайтом приятным и современным.</w:t>
      </w:r>
    </w:p>
    <w:p w14:paraId="4639889A">
      <w:pPr>
        <w:widowControl/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Функциональная часть проекта основана на логике сопоставления пользовательского балла с историческими проходными баллами, хранящимися в формате JSON. Разработанный алгоритм ранжирует подходящие вузы, выделяя разницу между баллами и визуализируя шанс поступления с помощью цветовой шкалы. Такой подход позволяет сделать процесс подбора максимально прозрачным и наглядным. Кроме того, реализация архитектуры в виде отдельных модулей — от загрузки данных до отрисовки карточек — обеспечила высокую гибкость и расширяемость системы: в будущем возможно добавление новых параметров фильтрации, направлений подготовки или интеграция с внешними API.</w:t>
      </w:r>
    </w:p>
    <w:p w14:paraId="283A48F9">
      <w:pPr>
        <w:widowControl/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В ходе тестирования была подтверждена работоспособность веб-сайта на различных браузерах и устройствах. Особое внимание уделялось кроссбраузерной совместимости, корректному отображению интерфейса, сохранению стилистики и шрифтов, а также стабильности работы всех интерактивных элементов. Все страницы успешно прошли HTML-валидацию, что подтверждает соответствие веб-кода международным стандартам. Также было проведено юзабилити-тестирование, результаты которого показали, что пользователи без затруднений осваивают функционал сайта и положительно оценивают удобство использования.</w:t>
      </w:r>
    </w:p>
    <w:p w14:paraId="5F0E47CE">
      <w:pPr>
        <w:widowControl/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С точки зрения практической значимости проект выполняет сразу несколько важных функций. Во-первых, он облегчает информационную нагрузку на абитуриентов, устраняя необходимость вручную искать данные о вузах на десятках сайтов. Во-вторых, он позволяет быстро сравнивать и отбирать факультеты, подходящие под конкретный балл, что особенно актуально при выборе между несколькими вариантами. В-третьих, сайт может быть полезен родителям и школьным педагогам как инструмент профориентации и подготовки к поступлению.</w:t>
      </w:r>
    </w:p>
    <w:p w14:paraId="41E59163">
      <w:pPr>
        <w:widowControl/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Таким образом, в процессе работы над курсовым проектом были достигнуты все поставленные цели. Разработан прототип полноценного веб-приложения, сочетающий в себе современный интерфейс, чёткую бизнес-логику и высокую степень адаптации к пользовательским требованиям. Сервис успешно решает задачу информирования абитуриентов и демонстрирует компетенции разработчика в области фронтенд-технологий, взаимодействия с данными, дизайна интерфейсов и валидации пользовательского ввода.</w:t>
      </w:r>
    </w:p>
    <w:p w14:paraId="3E8CF398">
      <w:pPr>
        <w:widowControl/>
        <w:ind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Проект может быть легко масштабирован: в перспективе возможно добавление поддержки личных кабинетов, сохранения истории поиска, интеграции с Telegram-ботами, а также расширение географии — включение вузов стран ближнего зарубежья, таких как Россия, Казахстан или Армения. Это открывает путь к дальнейшему развитию и коммерциализации продукта в образовательной сфере.</w:t>
      </w:r>
      <w:r>
        <w:rPr>
          <w:rFonts w:ascii="Times New Roman" w:hAnsi="Times New Roman" w:cs="Times New Roman"/>
        </w:rPr>
        <w:br w:type="page"/>
      </w:r>
    </w:p>
    <w:p w14:paraId="267B82C9">
      <w:pPr>
        <w:ind w:firstLine="709"/>
        <w:rPr>
          <w:rFonts w:ascii="Times New Roman" w:hAnsi="Times New Roman" w:cs="Times New Roman"/>
          <w:lang w:val="zh-CN"/>
        </w:rPr>
      </w:pPr>
    </w:p>
    <w:p w14:paraId="71D95B3B">
      <w:pPr>
        <w:spacing w:before="240" w:after="240"/>
        <w:ind w:firstLine="709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Список использованных источников</w:t>
      </w:r>
      <w:bookmarkEnd w:id="13"/>
      <w:bookmarkEnd w:id="14"/>
      <w:bookmarkEnd w:id="15"/>
    </w:p>
    <w:p w14:paraId="0BC3FB87">
      <w:pPr>
        <w:numPr>
          <w:ilvl w:val="0"/>
          <w:numId w:val="6"/>
        </w:numPr>
        <w:tabs>
          <w:tab w:val="clear" w:pos="720"/>
        </w:tabs>
        <w:ind w:left="0"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Abiturient.by : информационный ресурс для абитуриентов [Электронный ресурс] / разработчик не указан. – URL: </w:t>
      </w:r>
      <w:r>
        <w:fldChar w:fldCharType="begin"/>
      </w:r>
      <w:r>
        <w:instrText xml:space="preserve"> HYPERLINK "https://abiturient.by/" \t "_blank" </w:instrText>
      </w:r>
      <w:r>
        <w:fldChar w:fldCharType="separate"/>
      </w:r>
      <w:r>
        <w:rPr>
          <w:rStyle w:val="15"/>
          <w:rFonts w:ascii="Times New Roman" w:hAnsi="Times New Roman" w:cs="Times New Roman"/>
          <w:lang w:val="zh-CN"/>
        </w:rPr>
        <w:t>https://abiturient.by</w:t>
      </w:r>
      <w:r>
        <w:rPr>
          <w:rStyle w:val="15"/>
          <w:rFonts w:ascii="Times New Roman" w:hAnsi="Times New Roman" w:cs="Times New Roman"/>
          <w:lang w:val="zh-CN"/>
        </w:rPr>
        <w:fldChar w:fldCharType="end"/>
      </w:r>
      <w:r>
        <w:rPr>
          <w:rFonts w:ascii="Times New Roman" w:hAnsi="Times New Roman" w:cs="Times New Roman"/>
          <w:lang w:val="zh-CN"/>
        </w:rPr>
        <w:t> (дата обращения: 15.04.2025).</w:t>
      </w:r>
    </w:p>
    <w:p w14:paraId="789512BA">
      <w:pPr>
        <w:numPr>
          <w:ilvl w:val="0"/>
          <w:numId w:val="6"/>
        </w:numPr>
        <w:tabs>
          <w:tab w:val="clear" w:pos="720"/>
        </w:tabs>
        <w:ind w:left="0"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Поступи.Онлайн : российский сервис для подбора учреждений высшего образования [Электронный ресурс] / администрация сервиса. – URL: </w:t>
      </w:r>
      <w:r>
        <w:fldChar w:fldCharType="begin"/>
      </w:r>
      <w:r>
        <w:instrText xml:space="preserve"> HYPERLINK "https://postupi.online/" \t "_blank" </w:instrText>
      </w:r>
      <w:r>
        <w:fldChar w:fldCharType="separate"/>
      </w:r>
      <w:r>
        <w:rPr>
          <w:rStyle w:val="15"/>
          <w:rFonts w:ascii="Times New Roman" w:hAnsi="Times New Roman" w:cs="Times New Roman"/>
          <w:lang w:val="zh-CN"/>
        </w:rPr>
        <w:t>https://postupi.online</w:t>
      </w:r>
      <w:r>
        <w:rPr>
          <w:rStyle w:val="15"/>
          <w:rFonts w:ascii="Times New Roman" w:hAnsi="Times New Roman" w:cs="Times New Roman"/>
          <w:lang w:val="zh-CN"/>
        </w:rPr>
        <w:fldChar w:fldCharType="end"/>
      </w:r>
      <w:r>
        <w:rPr>
          <w:rFonts w:ascii="Times New Roman" w:hAnsi="Times New Roman" w:cs="Times New Roman"/>
          <w:lang w:val="zh-CN"/>
        </w:rPr>
        <w:t> (дата обращения: 19.04.2025).</w:t>
      </w:r>
    </w:p>
    <w:p w14:paraId="09FC671E">
      <w:pPr>
        <w:numPr>
          <w:ilvl w:val="0"/>
          <w:numId w:val="6"/>
        </w:numPr>
        <w:tabs>
          <w:tab w:val="clear" w:pos="720"/>
        </w:tabs>
        <w:ind w:left="0"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Figma : документация [Электронный ресурс] / команда Figma. – URL: </w:t>
      </w:r>
      <w:r>
        <w:fldChar w:fldCharType="begin"/>
      </w:r>
      <w:r>
        <w:instrText xml:space="preserve"> HYPERLINK "https://help.figma.com/" \t "_blank" </w:instrText>
      </w:r>
      <w:r>
        <w:fldChar w:fldCharType="separate"/>
      </w:r>
      <w:r>
        <w:rPr>
          <w:rStyle w:val="15"/>
          <w:rFonts w:ascii="Times New Roman" w:hAnsi="Times New Roman" w:cs="Times New Roman"/>
          <w:lang w:val="zh-CN"/>
        </w:rPr>
        <w:t>https://help.figma.com</w:t>
      </w:r>
      <w:r>
        <w:rPr>
          <w:rStyle w:val="15"/>
          <w:rFonts w:ascii="Times New Roman" w:hAnsi="Times New Roman" w:cs="Times New Roman"/>
          <w:lang w:val="zh-CN"/>
        </w:rPr>
        <w:fldChar w:fldCharType="end"/>
      </w:r>
      <w:r>
        <w:rPr>
          <w:rFonts w:ascii="Times New Roman" w:hAnsi="Times New Roman" w:cs="Times New Roman"/>
          <w:lang w:val="zh-CN"/>
        </w:rPr>
        <w:t> (дата обращения: 11.04.2025).</w:t>
      </w:r>
    </w:p>
    <w:p w14:paraId="6C7ED52D">
      <w:pPr>
        <w:numPr>
          <w:ilvl w:val="0"/>
          <w:numId w:val="6"/>
        </w:numPr>
        <w:tabs>
          <w:tab w:val="clear" w:pos="720"/>
        </w:tabs>
        <w:ind w:left="0"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Sass/SCSS : руководство [Электронный ресурс] / разработчики Sass Core Team. – URL: </w:t>
      </w:r>
      <w:r>
        <w:fldChar w:fldCharType="begin"/>
      </w:r>
      <w:r>
        <w:instrText xml:space="preserve"> HYPERLINK "https://sass-scss.ru/guide/" \t "_blank" </w:instrText>
      </w:r>
      <w:r>
        <w:fldChar w:fldCharType="separate"/>
      </w:r>
      <w:r>
        <w:rPr>
          <w:rStyle w:val="15"/>
          <w:rFonts w:ascii="Times New Roman" w:hAnsi="Times New Roman" w:cs="Times New Roman"/>
          <w:lang w:val="zh-CN"/>
        </w:rPr>
        <w:t>https://sass-scss.ru/guide/</w:t>
      </w:r>
      <w:r>
        <w:rPr>
          <w:rStyle w:val="15"/>
          <w:rFonts w:ascii="Times New Roman" w:hAnsi="Times New Roman" w:cs="Times New Roman"/>
          <w:lang w:val="zh-CN"/>
        </w:rPr>
        <w:fldChar w:fldCharType="end"/>
      </w:r>
      <w:r>
        <w:rPr>
          <w:rFonts w:ascii="Times New Roman" w:hAnsi="Times New Roman" w:cs="Times New Roman"/>
          <w:lang w:val="zh-CN"/>
        </w:rPr>
        <w:t> (дата обращения: 20.04.2025).</w:t>
      </w:r>
    </w:p>
    <w:p w14:paraId="43B85EAB">
      <w:pPr>
        <w:numPr>
          <w:ilvl w:val="0"/>
          <w:numId w:val="6"/>
        </w:numPr>
        <w:tabs>
          <w:tab w:val="clear" w:pos="720"/>
        </w:tabs>
        <w:ind w:left="0" w:firstLine="709"/>
        <w:rPr>
          <w:rFonts w:ascii="Times New Roman" w:hAnsi="Times New Roman" w:cs="Times New Roman"/>
          <w:lang w:val="zh-CN"/>
        </w:rPr>
      </w:pPr>
      <w:r>
        <w:rPr>
          <w:rFonts w:ascii="Segoe UI" w:hAnsi="Segoe UI" w:cs="Segoe UI"/>
          <w:color w:val="404040"/>
          <w:sz w:val="24"/>
          <w:szCs w:val="24"/>
          <w:lang w:val="zh-CN" w:eastAsia="zh-CN"/>
        </w:rPr>
        <w:t xml:space="preserve"> </w:t>
      </w:r>
      <w:r>
        <w:rPr>
          <w:rFonts w:ascii="Times New Roman" w:hAnsi="Times New Roman" w:cs="Times New Roman"/>
          <w:lang w:val="zh-CN"/>
        </w:rPr>
        <w:t>Новая большая книга CSS [Текст] / Д. Седерхольм ; пер. с англ. А. Киселева. – 2-е изд. – Москва : Издательский дом «Питер», 2023. – 480 с.</w:t>
      </w:r>
    </w:p>
    <w:p w14:paraId="73D90E87">
      <w:pPr>
        <w:numPr>
          <w:ilvl w:val="0"/>
          <w:numId w:val="6"/>
        </w:numPr>
        <w:tabs>
          <w:tab w:val="clear" w:pos="720"/>
        </w:tabs>
        <w:ind w:left="0"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Sass/SCSS : руководство [Электронный ресурс]. – URL: </w:t>
      </w:r>
      <w:r>
        <w:fldChar w:fldCharType="begin"/>
      </w:r>
      <w:r>
        <w:instrText xml:space="preserve"> HYPERLINK "https://sass-scss.ru/guide/" \t "_blank" </w:instrText>
      </w:r>
      <w:r>
        <w:fldChar w:fldCharType="separate"/>
      </w:r>
      <w:r>
        <w:rPr>
          <w:rStyle w:val="15"/>
          <w:rFonts w:ascii="Times New Roman" w:hAnsi="Times New Roman" w:cs="Times New Roman"/>
          <w:lang w:val="zh-CN"/>
        </w:rPr>
        <w:t>https://sass-scss.ru/guide/</w:t>
      </w:r>
      <w:r>
        <w:rPr>
          <w:rStyle w:val="15"/>
          <w:rFonts w:ascii="Times New Roman" w:hAnsi="Times New Roman" w:cs="Times New Roman"/>
          <w:lang w:val="zh-CN"/>
        </w:rPr>
        <w:fldChar w:fldCharType="end"/>
      </w:r>
      <w:r>
        <w:rPr>
          <w:rFonts w:ascii="Times New Roman" w:hAnsi="Times New Roman" w:cs="Times New Roman"/>
          <w:lang w:val="zh-CN"/>
        </w:rPr>
        <w:t> (дата обращения: 20.04.2025).</w:t>
      </w:r>
      <w:r>
        <w:rPr>
          <w:rFonts w:ascii="Segoe UI" w:hAnsi="Segoe UI" w:cs="Segoe UI"/>
          <w:color w:val="404040"/>
          <w:sz w:val="24"/>
          <w:szCs w:val="24"/>
          <w:lang w:val="zh-CN" w:eastAsia="zh-CN"/>
        </w:rPr>
        <w:t xml:space="preserve"> </w:t>
      </w:r>
    </w:p>
    <w:p w14:paraId="003A8023">
      <w:pPr>
        <w:numPr>
          <w:ilvl w:val="0"/>
          <w:numId w:val="6"/>
        </w:numPr>
        <w:tabs>
          <w:tab w:val="clear" w:pos="720"/>
        </w:tabs>
        <w:ind w:left="0"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MDN Web Docs : документация по JavaScript/HTML [Электронный ресурс]. – URL: </w:t>
      </w:r>
      <w:r>
        <w:fldChar w:fldCharType="begin"/>
      </w:r>
      <w:r>
        <w:instrText xml:space="preserve"> HYPERLINK "https://developer.mozilla.org/" \t "_blank" </w:instrText>
      </w:r>
      <w:r>
        <w:fldChar w:fldCharType="separate"/>
      </w:r>
      <w:r>
        <w:rPr>
          <w:rStyle w:val="15"/>
          <w:rFonts w:ascii="Times New Roman" w:hAnsi="Times New Roman" w:cs="Times New Roman"/>
          <w:lang w:val="zh-CN"/>
        </w:rPr>
        <w:t>https://developer.mozilla.org</w:t>
      </w:r>
      <w:r>
        <w:rPr>
          <w:rStyle w:val="15"/>
          <w:rFonts w:ascii="Times New Roman" w:hAnsi="Times New Roman" w:cs="Times New Roman"/>
          <w:lang w:val="zh-CN"/>
        </w:rPr>
        <w:fldChar w:fldCharType="end"/>
      </w:r>
      <w:r>
        <w:rPr>
          <w:rFonts w:ascii="Times New Roman" w:hAnsi="Times New Roman" w:cs="Times New Roman"/>
          <w:lang w:val="zh-CN"/>
        </w:rPr>
        <w:t> (дата обращения: 20.04.2025).</w:t>
      </w:r>
    </w:p>
    <w:p w14:paraId="4E7C12A3">
      <w:pPr>
        <w:numPr>
          <w:ilvl w:val="0"/>
          <w:numId w:val="6"/>
        </w:numPr>
        <w:tabs>
          <w:tab w:val="clear" w:pos="720"/>
        </w:tabs>
        <w:ind w:left="0"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Введение в кросс-браузерное тестирование [Электронный ресурс] // MDN Web Docs : документация для разработчиков. – URL: </w:t>
      </w:r>
      <w:r>
        <w:fldChar w:fldCharType="begin"/>
      </w:r>
      <w:r>
        <w:instrText xml:space="preserve"> HYPERLINK "https://developer.mozilla.org/ru/docs/Learn/Tools_and_testing/Cross_browser_testing/Introduction" \t "_blank" </w:instrText>
      </w:r>
      <w:r>
        <w:fldChar w:fldCharType="separate"/>
      </w:r>
      <w:r>
        <w:rPr>
          <w:rStyle w:val="15"/>
          <w:rFonts w:ascii="Times New Roman" w:hAnsi="Times New Roman" w:cs="Times New Roman"/>
          <w:lang w:val="zh-CN"/>
        </w:rPr>
        <w:t>https://developer.mozilla.org/ru/docs/Learn/Tools_and_testing/Cross_browser_testing/Introduction</w:t>
      </w:r>
      <w:r>
        <w:rPr>
          <w:rStyle w:val="15"/>
          <w:rFonts w:ascii="Times New Roman" w:hAnsi="Times New Roman" w:cs="Times New Roman"/>
          <w:lang w:val="zh-CN"/>
        </w:rPr>
        <w:fldChar w:fldCharType="end"/>
      </w:r>
      <w:r>
        <w:rPr>
          <w:rFonts w:ascii="Times New Roman" w:hAnsi="Times New Roman" w:cs="Times New Roman"/>
          <w:lang w:val="zh-CN"/>
        </w:rPr>
        <w:t> (дата обращения: 01.05.2025).</w:t>
      </w:r>
      <w:r>
        <w:rPr>
          <w:rFonts w:ascii="Segoe UI" w:hAnsi="Segoe UI" w:cs="Segoe UI"/>
          <w:color w:val="404040"/>
          <w:sz w:val="24"/>
          <w:szCs w:val="24"/>
          <w:lang w:val="zh-CN" w:eastAsia="zh-CN"/>
        </w:rPr>
        <w:t xml:space="preserve"> </w:t>
      </w:r>
    </w:p>
    <w:p w14:paraId="60C99325">
      <w:pPr>
        <w:numPr>
          <w:ilvl w:val="0"/>
          <w:numId w:val="6"/>
        </w:numPr>
        <w:tabs>
          <w:tab w:val="clear" w:pos="720"/>
        </w:tabs>
        <w:ind w:left="0" w:firstLine="709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Github : репозиторий проекта [Электронный ресурс] / Polesski German. – URL: </w:t>
      </w:r>
      <w:r>
        <w:fldChar w:fldCharType="begin"/>
      </w:r>
      <w:r>
        <w:instrText xml:space="preserve"> HYPERLINK "https://github.com/GermanPolesski/course-project-2nd-SEM" \t "_blank" </w:instrText>
      </w:r>
      <w:r>
        <w:fldChar w:fldCharType="separate"/>
      </w:r>
      <w:r>
        <w:rPr>
          <w:rStyle w:val="15"/>
          <w:rFonts w:ascii="Times New Roman" w:hAnsi="Times New Roman" w:cs="Times New Roman"/>
          <w:lang w:val="zh-CN"/>
        </w:rPr>
        <w:t>https://github.com/GermanPolesski/course-project-2nd-SEM</w:t>
      </w:r>
      <w:r>
        <w:rPr>
          <w:rStyle w:val="15"/>
          <w:rFonts w:ascii="Times New Roman" w:hAnsi="Times New Roman" w:cs="Times New Roman"/>
          <w:lang w:val="zh-CN"/>
        </w:rPr>
        <w:fldChar w:fldCharType="end"/>
      </w:r>
      <w:r>
        <w:rPr>
          <w:rFonts w:ascii="Times New Roman" w:hAnsi="Times New Roman" w:cs="Times New Roman"/>
          <w:lang w:val="zh-CN"/>
        </w:rPr>
        <w:t> (дата обращения: 20.04.2025).</w:t>
      </w:r>
    </w:p>
    <w:p w14:paraId="61FE842D">
      <w:pPr>
        <w:ind w:firstLine="709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br w:type="page"/>
      </w:r>
    </w:p>
    <w:p w14:paraId="7C218B0F">
      <w:pPr>
        <w:keepNext/>
        <w:keepLines/>
        <w:spacing w:before="240" w:after="240"/>
        <w:ind w:firstLine="720"/>
        <w:jc w:val="center"/>
        <w:outlineLvl w:val="0"/>
        <w:rPr>
          <w:rFonts w:ascii="Times New Roman" w:hAnsi="Times New Roman" w:cs="Times New Roman" w:eastAsiaTheme="majorEastAsia"/>
          <w:b/>
          <w:color w:val="000000" w:themeColor="text1"/>
          <w14:textFill>
            <w14:solidFill>
              <w14:schemeClr w14:val="tx1"/>
            </w14:solidFill>
          </w14:textFill>
        </w:rPr>
      </w:pPr>
      <w:bookmarkStart w:id="16" w:name="_Toc134821185"/>
      <w:r>
        <w:rPr>
          <w:rFonts w:ascii="Times New Roman" w:hAnsi="Times New Roman" w:cs="Times New Roman" w:eastAsiaTheme="majorEastAsia"/>
          <w:b/>
          <w:color w:val="000000" w:themeColor="text1"/>
          <w14:textFill>
            <w14:solidFill>
              <w14:schemeClr w14:val="tx1"/>
            </w14:solidFill>
          </w14:textFill>
        </w:rPr>
        <w:t>Приложение А</w:t>
      </w:r>
      <w:bookmarkEnd w:id="16"/>
    </w:p>
    <w:p w14:paraId="4ACDFBE0">
      <w:pPr>
        <w:spacing w:before="240" w:after="240"/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SimSun" w:cs="Times New Roman"/>
          <w:b/>
          <w:bCs/>
          <w:color w:val="000000"/>
          <w:lang w:eastAsia="zh-CN" w:bidi="ar"/>
        </w:rPr>
        <w:t>Макет структуры веб-сайта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76"/>
        <w:gridCol w:w="3149"/>
      </w:tblGrid>
      <w:tr w14:paraId="0E41D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6" w:type="dxa"/>
          </w:tcPr>
          <w:p w14:paraId="22388A74">
            <w:pPr>
              <w:ind w:firstLine="720"/>
              <w:jc w:val="center"/>
              <w:rPr>
                <w:rFonts w:ascii="Times New Roman" w:hAnsi="Times New Roman" w:eastAsia="SimSun" w:cs="Times New Roman"/>
                <w:color w:val="000000"/>
                <w:lang w:eastAsia="zh-CN" w:bidi="ar"/>
              </w:rPr>
            </w:pPr>
            <w:r>
              <w:rPr>
                <w:rFonts w:ascii="Times New Roman" w:hAnsi="Times New Roman" w:cs="Times New Roman"/>
                <w:color w:val="000000"/>
                <w:lang w:bidi="ar"/>
              </w:rPr>
              <w:t>а</w:t>
            </w:r>
          </w:p>
          <w:p w14:paraId="6C2BEE4F">
            <w:pPr>
              <w:ind w:firstLine="720"/>
              <w:jc w:val="center"/>
              <w:rPr>
                <w:rFonts w:ascii="Times New Roman" w:hAnsi="Times New Roman" w:eastAsia="SimSun" w:cs="Times New Roman"/>
                <w:color w:val="000000"/>
                <w:lang w:val="en-US" w:eastAsia="zh-CN" w:bidi="ar"/>
              </w:rPr>
            </w:pPr>
            <w:r>
              <w:rPr>
                <w:rFonts w:ascii="Times New Roman" w:hAnsi="Times New Roman" w:cs="Times New Roman" w:eastAsiaTheme="majorEastAsia"/>
                <w:b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left</wp:align>
                  </wp:positionH>
                  <wp:positionV relativeFrom="margin">
                    <wp:align>top</wp:align>
                  </wp:positionV>
                  <wp:extent cx="4221480" cy="3902075"/>
                  <wp:effectExtent l="0" t="0" r="7620" b="3810"/>
                  <wp:wrapSquare wrapText="bothSides"/>
                  <wp:docPr id="404491098" name="Рисунок 1" descr="Изображение выглядит как текст, снимок экрана, Веб-сайт, программное обеспечение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4491098" name="Рисунок 1" descr="Изображение выглядит как текст, снимок экрана, Веб-сайт, программное обеспечение&#10;&#10;Контент, сгенерированный ИИ, может содержать ошибки."/>
                          <pic:cNvPicPr>
                            <a:picLocks noChangeAspect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1781" cy="39018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49" w:type="dxa"/>
          </w:tcPr>
          <w:p w14:paraId="6C6232C0">
            <w:pPr>
              <w:ind w:firstLine="720"/>
              <w:jc w:val="center"/>
              <w:rPr>
                <w:rFonts w:ascii="Times New Roman" w:hAnsi="Times New Roman" w:eastAsia="SimSun" w:cs="Times New Roman"/>
                <w:color w:val="000000"/>
                <w:lang w:eastAsia="zh-CN" w:bidi="ar"/>
              </w:rPr>
            </w:pPr>
            <w:r>
              <w:rPr>
                <w:rFonts w:ascii="Times New Roman" w:hAnsi="Times New Roman" w:eastAsia="SimSun" w:cs="Times New Roman"/>
                <w:color w:val="000000"/>
                <w:lang w:val="en-US" w:eastAsia="zh-CN" w:bidi="ar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1381760" cy="7922895"/>
                  <wp:effectExtent l="0" t="0" r="8890" b="1905"/>
                  <wp:wrapSquare wrapText="bothSides"/>
                  <wp:docPr id="1759285386" name="Рисунок 1" descr="Изображение выглядит как текст, снимок экрана, Шрифт, дизай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9285386" name="Рисунок 1" descr="Изображение выглядит как текст, снимок экрана, Шрифт, дизайн&#10;&#10;Контент, сгенерированный ИИ, может содержать ошибки.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760" cy="7922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eastAsia="SimSun" w:cs="Times New Roman"/>
                <w:color w:val="000000"/>
                <w:lang w:eastAsia="zh-CN" w:bidi="ar"/>
              </w:rPr>
              <w:t>б</w:t>
            </w:r>
          </w:p>
        </w:tc>
      </w:tr>
    </w:tbl>
    <w:p w14:paraId="0CF1F5C6">
      <w:pPr>
        <w:ind w:firstLine="720"/>
        <w:jc w:val="center"/>
        <w:rPr>
          <w:rFonts w:ascii="Times New Roman" w:hAnsi="Times New Roman" w:cs="Times New Roman"/>
          <w:lang w:val="zh-CN"/>
        </w:rPr>
      </w:pPr>
      <w:r>
        <w:rPr>
          <w:rFonts w:ascii="Times New Roman" w:hAnsi="Times New Roman" w:cs="Times New Roman"/>
          <w:lang w:val="zh-CN"/>
        </w:rPr>
        <w:t>а – декстопная версия, б – мобильная версия</w:t>
      </w:r>
    </w:p>
    <w:p w14:paraId="625A37BF">
      <w:pPr>
        <w:ind w:firstLine="720"/>
        <w:jc w:val="center"/>
        <w:rPr>
          <w:rFonts w:ascii="Times New Roman" w:hAnsi="Times New Roman" w:eastAsia="SimSun" w:cs="Times New Roman"/>
          <w:color w:val="000000"/>
          <w:lang w:eastAsia="zh-CN" w:bidi="ar"/>
        </w:rPr>
      </w:pPr>
      <w:r>
        <w:rPr>
          <w:rFonts w:ascii="Times New Roman" w:hAnsi="Times New Roman" w:cs="Times New Roman"/>
        </w:rPr>
        <w:t xml:space="preserve">Рисунок 1 </w:t>
      </w:r>
      <w:r>
        <w:rPr>
          <w:rFonts w:ascii="Times New Roman" w:hAnsi="Times New Roman" w:eastAsia="SimSun" w:cs="Times New Roman"/>
          <w:color w:val="000000"/>
          <w:highlight w:val="white"/>
          <w:lang w:eastAsia="zh-CN" w:bidi="ar"/>
        </w:rPr>
        <w:t>– Главный вид</w:t>
      </w:r>
    </w:p>
    <w:p w14:paraId="159C343E">
      <w:pPr>
        <w:ind w:firstLine="720"/>
        <w:jc w:val="center"/>
        <w:rPr>
          <w:rFonts w:ascii="Times New Roman" w:hAnsi="Times New Roman" w:eastAsia="SimSun" w:cs="Times New Roman"/>
          <w:color w:val="000000"/>
          <w:lang w:val="en-US" w:eastAsia="zh-CN" w:bidi="ar"/>
        </w:rPr>
      </w:pPr>
    </w:p>
    <w:p w14:paraId="725A4DFC">
      <w:pPr>
        <w:ind w:firstLine="709"/>
        <w:rPr>
          <w:rFonts w:ascii="Times New Roman" w:hAnsi="Times New Roman" w:cs="Times New Roman"/>
        </w:rPr>
      </w:pPr>
    </w:p>
    <w:p w14:paraId="0D6E9E68">
      <w:pPr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5445125" cy="8334375"/>
            <wp:effectExtent l="0" t="0" r="3175" b="0"/>
            <wp:docPr id="1060529975" name="Рисунок 1" descr="Изображение выглядит как текст, снимок экрана, меню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29975" name="Рисунок 1" descr="Изображение выглядит как текст, снимок экрана, меню, документ&#10;&#10;Контент, сгенерированный ИИ, может содержать ошибки.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50544" cy="8342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B7F2">
      <w:pPr>
        <w:ind w:firstLine="720"/>
        <w:jc w:val="center"/>
        <w:rPr>
          <w:rFonts w:ascii="Times New Roman" w:hAnsi="Times New Roman" w:eastAsia="SimSun" w:cs="Times New Roman"/>
          <w:color w:val="000000"/>
          <w:highlight w:val="white"/>
          <w:lang w:eastAsia="zh-CN" w:bidi="ar"/>
        </w:rPr>
      </w:pPr>
      <w:r>
        <w:rPr>
          <w:rFonts w:ascii="Times New Roman" w:hAnsi="Times New Roman" w:cs="Times New Roman"/>
        </w:rPr>
        <w:t xml:space="preserve">Рисунок 3 </w:t>
      </w:r>
      <w:r>
        <w:rPr>
          <w:rFonts w:ascii="Times New Roman" w:hAnsi="Times New Roman" w:eastAsia="SimSun" w:cs="Times New Roman"/>
          <w:color w:val="000000"/>
          <w:highlight w:val="white"/>
          <w:lang w:val="en-US" w:eastAsia="zh-CN" w:bidi="ar"/>
        </w:rPr>
        <w:t>–</w:t>
      </w:r>
      <w:r>
        <w:rPr>
          <w:rFonts w:ascii="Times New Roman" w:hAnsi="Times New Roman" w:eastAsia="SimSun" w:cs="Times New Roman"/>
          <w:color w:val="000000"/>
          <w:highlight w:val="white"/>
          <w:lang w:eastAsia="zh-CN" w:bidi="ar"/>
        </w:rPr>
        <w:t xml:space="preserve"> Каталог ВУЗов</w:t>
      </w:r>
    </w:p>
    <w:p w14:paraId="4100B9A6">
      <w:pPr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drawing>
          <wp:inline distT="0" distB="0" distL="0" distR="0">
            <wp:extent cx="5940425" cy="3488055"/>
            <wp:effectExtent l="0" t="0" r="3175" b="0"/>
            <wp:docPr id="1201825711" name="Рисунок 1" descr="Изображение выглядит как текст, снимок экрана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25711" name="Рисунок 1" descr="Изображение выглядит как текст, снимок экрана, программное обеспечение, веб-страница&#10;&#10;Контент, сгенерированный ИИ, может содержать ошибки.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DD03">
      <w:pPr>
        <w:ind w:firstLine="720"/>
        <w:jc w:val="center"/>
        <w:rPr>
          <w:rFonts w:ascii="Times New Roman" w:hAnsi="Times New Roman" w:eastAsia="SimSun" w:cs="Times New Roman"/>
          <w:color w:val="000000"/>
          <w:highlight w:val="white"/>
          <w:lang w:eastAsia="zh-CN" w:bidi="ar"/>
        </w:rPr>
      </w:pPr>
      <w:r>
        <w:rPr>
          <w:rFonts w:ascii="Times New Roman" w:hAnsi="Times New Roman" w:cs="Times New Roman"/>
        </w:rPr>
        <w:t xml:space="preserve">Рисунок 4 </w:t>
      </w:r>
      <w:r>
        <w:rPr>
          <w:rFonts w:ascii="Times New Roman" w:hAnsi="Times New Roman" w:eastAsia="SimSun" w:cs="Times New Roman"/>
          <w:color w:val="000000"/>
          <w:highlight w:val="white"/>
          <w:lang w:eastAsia="zh-CN" w:bidi="ar"/>
        </w:rPr>
        <w:t>– страница с формой</w:t>
      </w:r>
    </w:p>
    <w:p w14:paraId="27D18F69">
      <w:pPr>
        <w:widowControl/>
        <w:ind w:firstLine="709"/>
        <w:rPr>
          <w:rFonts w:ascii="Times New Roman" w:hAnsi="Times New Roman" w:eastAsia="SimSun" w:cs="Times New Roman"/>
          <w:color w:val="000000"/>
          <w:highlight w:val="white"/>
          <w:lang w:eastAsia="zh-CN" w:bidi="ar"/>
        </w:rPr>
      </w:pPr>
      <w:r>
        <w:rPr>
          <w:rFonts w:ascii="Times New Roman" w:hAnsi="Times New Roman" w:eastAsia="SimSun" w:cs="Times New Roman"/>
          <w:color w:val="000000"/>
          <w:highlight w:val="white"/>
          <w:lang w:eastAsia="zh-CN" w:bidi="ar"/>
        </w:rPr>
        <w:br w:type="page"/>
      </w:r>
    </w:p>
    <w:p w14:paraId="2D778863">
      <w:pPr>
        <w:keepNext/>
        <w:keepLines/>
        <w:spacing w:before="240" w:after="240"/>
        <w:ind w:firstLine="720"/>
        <w:jc w:val="center"/>
        <w:outlineLvl w:val="0"/>
        <w:rPr>
          <w:rFonts w:ascii="Times New Roman" w:hAnsi="Times New Roman" w:cs="Times New Roman" w:eastAsiaTheme="majorEastAsia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 w:eastAsiaTheme="majorEastAsia"/>
          <w:b/>
          <w:color w:val="000000" w:themeColor="text1"/>
          <w14:textFill>
            <w14:solidFill>
              <w14:schemeClr w14:val="tx1"/>
            </w14:solidFill>
          </w14:textFill>
        </w:rPr>
        <w:t>Приложение Б</w:t>
      </w:r>
    </w:p>
    <w:p w14:paraId="5DB7FE40">
      <w:pPr>
        <w:spacing w:before="240" w:after="240"/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SimSun" w:cs="Times New Roman"/>
          <w:b/>
          <w:bCs/>
          <w:color w:val="000000"/>
          <w:lang w:eastAsia="zh-CN" w:bidi="ar"/>
        </w:rPr>
        <w:t xml:space="preserve">Листинг </w:t>
      </w:r>
      <w:r>
        <w:rPr>
          <w:rFonts w:ascii="Times New Roman" w:hAnsi="Times New Roman" w:eastAsia="SimSun" w:cs="Times New Roman"/>
          <w:b/>
          <w:bCs/>
          <w:color w:val="000000"/>
          <w:lang w:val="en-US" w:eastAsia="zh-CN" w:bidi="ar"/>
        </w:rPr>
        <w:t>HTML</w:t>
      </w:r>
      <w:r>
        <w:rPr>
          <w:rFonts w:ascii="Times New Roman" w:hAnsi="Times New Roman" w:eastAsia="SimSun" w:cs="Times New Roman"/>
          <w:b/>
          <w:bCs/>
          <w:color w:val="000000"/>
          <w:lang w:eastAsia="zh-CN" w:bidi="ar"/>
        </w:rPr>
        <w:t xml:space="preserve"> документа</w:t>
      </w:r>
    </w:p>
    <w:p w14:paraId="39D946E7">
      <w:pPr>
        <w:ind w:firstLine="709"/>
        <w:rPr>
          <w:rFonts w:ascii="Times New Roman" w:hAnsi="Times New Roman" w:cs="Times New Roman"/>
          <w:lang w:eastAsia="zh-CN"/>
        </w:rPr>
      </w:pPr>
    </w:p>
    <w:tbl>
      <w:tblPr>
        <w:tblStyle w:val="33"/>
        <w:tblW w:w="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45"/>
      </w:tblGrid>
      <w:tr w14:paraId="0357D4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3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B980FC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&lt;section class="hero"&gt;</w:t>
            </w:r>
          </w:p>
          <w:p w14:paraId="63A1563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&lt;div class="container"&gt;</w:t>
            </w:r>
          </w:p>
          <w:p w14:paraId="3F76A7B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&lt;h1&gt;Найдите свой идеальный ВУЗ&lt;/h1&gt;</w:t>
            </w:r>
          </w:p>
          <w:p w14:paraId="460E23B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&lt;p&gt;Мы поможем вам выбрать подходящий университет на основе ваших баллов и интересов. Наш сервис предоставляет актуальную информацию о высших учебных заведениях Беларуси.&lt;/p&gt;</w:t>
            </w:r>
          </w:p>
          <w:p w14:paraId="277C77A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&lt;a href="search.html" class="cta-button"&gt;Начать поиск&lt;/a&gt;</w:t>
            </w:r>
          </w:p>
          <w:p w14:paraId="6D06EB2D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&lt;/div&gt;</w:t>
            </w:r>
          </w:p>
          <w:p w14:paraId="5FC0D27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&lt;/section&gt;</w:t>
            </w:r>
          </w:p>
        </w:tc>
      </w:tr>
    </w:tbl>
    <w:p w14:paraId="5B929DA3">
      <w:pPr>
        <w:tabs>
          <w:tab w:val="left" w:pos="993"/>
        </w:tabs>
        <w:ind w:firstLine="720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Листинг 1 – </w:t>
      </w:r>
      <w:r>
        <w:rPr>
          <w:rFonts w:ascii="Times New Roman" w:hAnsi="Times New Roman" w:eastAsia="Times New Roman" w:cs="Times New Roman"/>
          <w:lang w:val="en-US"/>
        </w:rPr>
        <w:t>Hero-</w:t>
      </w:r>
      <w:r>
        <w:rPr>
          <w:rFonts w:ascii="Times New Roman" w:hAnsi="Times New Roman" w:eastAsia="Times New Roman" w:cs="Times New Roman"/>
        </w:rPr>
        <w:t>секция</w:t>
      </w:r>
    </w:p>
    <w:p w14:paraId="7B2A158E">
      <w:pPr>
        <w:tabs>
          <w:tab w:val="left" w:pos="993"/>
        </w:tabs>
        <w:ind w:firstLine="709"/>
        <w:rPr>
          <w:rFonts w:ascii="Times New Roman" w:hAnsi="Times New Roman" w:eastAsia="Times New Roman" w:cs="Times New Roman"/>
        </w:rPr>
      </w:pPr>
    </w:p>
    <w:tbl>
      <w:tblPr>
        <w:tblStyle w:val="33"/>
        <w:tblW w:w="9352" w:type="dxa"/>
        <w:tblInd w:w="-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2"/>
      </w:tblGrid>
      <w:tr w14:paraId="377087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3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8AA5D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</w:rPr>
              <w:t>   </w:t>
            </w: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&lt;header&gt;</w:t>
            </w:r>
          </w:p>
          <w:p w14:paraId="13083B6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&lt;div class="container"&gt;</w:t>
            </w:r>
          </w:p>
          <w:p w14:paraId="3DDC07F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&lt;div class="logo"&gt;</w:t>
            </w:r>
          </w:p>
          <w:p w14:paraId="3D2B040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&lt;div class="book"&gt;&lt;/div&gt;</w:t>
            </w:r>
          </w:p>
          <w:p w14:paraId="36470E5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&lt;/div&gt;</w:t>
            </w:r>
          </w:p>
          <w:p w14:paraId="5EFEBCA2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&lt;h1&gt;Подбор ВУЗов по баллам&lt;/h1&gt;</w:t>
            </w:r>
          </w:p>
          <w:p w14:paraId="6D976B3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&lt;/div&gt;</w:t>
            </w:r>
          </w:p>
          <w:p w14:paraId="7B92526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&lt;/header&gt;</w:t>
            </w:r>
          </w:p>
        </w:tc>
      </w:tr>
    </w:tbl>
    <w:p w14:paraId="73179B77">
      <w:pPr>
        <w:widowControl/>
        <w:ind w:firstLine="720"/>
        <w:jc w:val="center"/>
        <w:rPr>
          <w:rFonts w:ascii="Times New Roman" w:hAnsi="Times New Roman" w:cs="Times New Roman"/>
          <w:lang w:eastAsia="zh-CN" w:bidi="ar"/>
        </w:rPr>
      </w:pPr>
      <w:r>
        <w:rPr>
          <w:rFonts w:ascii="Times New Roman" w:hAnsi="Times New Roman" w:cs="Times New Roman"/>
          <w:lang w:val="en-US" w:eastAsia="zh-CN" w:bidi="ar"/>
        </w:rPr>
        <w:t xml:space="preserve">Листинг </w:t>
      </w:r>
      <w:r>
        <w:rPr>
          <w:rFonts w:ascii="Times New Roman" w:hAnsi="Times New Roman" w:cs="Times New Roman"/>
          <w:lang w:eastAsia="zh-CN" w:bidi="ar"/>
        </w:rPr>
        <w:t>2</w:t>
      </w:r>
      <w:r>
        <w:rPr>
          <w:rFonts w:ascii="Times New Roman" w:hAnsi="Times New Roman" w:cs="Times New Roman"/>
          <w:lang w:val="en-US" w:eastAsia="zh-CN" w:bidi="ar"/>
        </w:rPr>
        <w:t xml:space="preserve"> – Реализация верхнего колонтитула</w:t>
      </w:r>
    </w:p>
    <w:p w14:paraId="16DE8367">
      <w:pPr>
        <w:widowControl/>
        <w:ind w:firstLine="720"/>
        <w:jc w:val="center"/>
        <w:rPr>
          <w:rFonts w:ascii="Times New Roman" w:hAnsi="Times New Roman" w:cs="Times New Roman"/>
          <w:lang w:eastAsia="zh-CN" w:bidi="ar"/>
        </w:rPr>
      </w:pPr>
    </w:p>
    <w:tbl>
      <w:tblPr>
        <w:tblStyle w:val="33"/>
        <w:tblW w:w="9352" w:type="dxa"/>
        <w:tblInd w:w="-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2"/>
      </w:tblGrid>
      <w:tr w14:paraId="67C3AD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3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0D872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bidi="ar"/>
              </w:rPr>
              <w:t>   </w:t>
            </w: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&lt;footer&gt;</w:t>
            </w:r>
          </w:p>
          <w:p w14:paraId="5F06406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&lt;div class="container"&gt;</w:t>
            </w:r>
          </w:p>
          <w:p w14:paraId="0DE17E7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&lt;div class="footer-content"&gt;</w:t>
            </w:r>
          </w:p>
          <w:p w14:paraId="1EBD8D4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&lt;div class="footer-section"&gt;</w:t>
            </w:r>
          </w:p>
          <w:p w14:paraId="68E17B7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    &lt;h4&gt;О сервисе&lt;/h4&gt;</w:t>
            </w:r>
          </w:p>
          <w:p w14:paraId="2D495CB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    &lt;p&gt;Сервис подбора ВУЗов по баллам помогает абитуриентам найти подходящие учебные заведения на основе их результатов ЦТ.&lt;/p&gt;</w:t>
            </w:r>
          </w:p>
          <w:p w14:paraId="7275C67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&lt;/div&gt;</w:t>
            </w:r>
          </w:p>
          <w:p w14:paraId="2B4ADC9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&lt;div class="footer-section"&gt;</w:t>
            </w:r>
          </w:p>
          <w:p w14:paraId="71FCF99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    &lt;h4&gt;Контакты&lt;/h4&gt;</w:t>
            </w:r>
          </w:p>
          <w:p w14:paraId="110048A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    &lt;p&gt;Email: pracagep@gmail.com&lt;/p&gt;</w:t>
            </w:r>
          </w:p>
          <w:p w14:paraId="52EF57F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    &lt;p&gt;Телефон: +375 (44) 721-10-01&lt;/p&gt;</w:t>
            </w:r>
          </w:p>
          <w:p w14:paraId="430EE597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    &lt;p&gt;Адрес: г. п. Лоев, ул. Интернациональная, 17&lt;/p&gt;</w:t>
            </w:r>
          </w:p>
          <w:p w14:paraId="2D8AAE8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&lt;/div&gt;</w:t>
            </w:r>
          </w:p>
          <w:p w14:paraId="3C56D86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&lt;div class="footer-section"&gt;</w:t>
            </w:r>
          </w:p>
          <w:p w14:paraId="6AB97D7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    &lt;h4&gt;Полезные ссылки&lt;/h4&gt;</w:t>
            </w:r>
          </w:p>
          <w:p w14:paraId="690F8DC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    &lt;p&gt;&lt;a href="index.html"&gt;Главная страница&lt;/a&gt;&lt;/p&gt;</w:t>
            </w:r>
          </w:p>
          <w:p w14:paraId="14BF110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    &lt;p&gt;&lt;a href="search.html"&gt;Поиск ВУЗов&lt;/a&gt;&lt;/p&gt;</w:t>
            </w:r>
          </w:p>
          <w:p w14:paraId="00FD8F3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    &lt;p&gt;&lt;a href="catalog.html"&gt;Каталог ВУЗов&lt;/a&gt;&lt;/p&gt;</w:t>
            </w:r>
          </w:p>
          <w:p w14:paraId="1A6CF28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&lt;/div&gt;</w:t>
            </w:r>
          </w:p>
          <w:p w14:paraId="609FDC1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&lt;/div&gt;</w:t>
            </w:r>
          </w:p>
          <w:p w14:paraId="6FCB173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&lt;div class="footer-bottom"&gt;</w:t>
            </w:r>
          </w:p>
          <w:p w14:paraId="5D4570D7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&lt;p&gt;&amp;copy; 2025 Подбор ВУЗов по баллам. Все права защищены.&lt;/p&gt;</w:t>
            </w:r>
          </w:p>
          <w:p w14:paraId="4C06D13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    &lt;/div&gt;</w:t>
            </w:r>
          </w:p>
          <w:p w14:paraId="3C95983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    &lt;/div&gt;</w:t>
            </w:r>
          </w:p>
          <w:p w14:paraId="152FD9D0">
            <w:pPr>
              <w:pStyle w:val="14"/>
              <w:ind w:left="187" w:right="141" w:firstLine="720"/>
              <w:jc w:val="left"/>
              <w:rPr>
                <w:rStyle w:val="15"/>
                <w:rFonts w:hint="default" w:ascii="Courier New" w:hAnsi="Courier New" w:eastAsia="Times New Roman" w:cs="Courier New"/>
                <w:color w:val="auto"/>
                <w:sz w:val="28"/>
                <w:szCs w:val="28"/>
                <w:u w:val="none"/>
                <w:lang w:val="zh-CN" w:bidi="ar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 w:bidi="ar"/>
              </w:rPr>
              <w:t>    &lt;/footer&gt;</w:t>
            </w:r>
          </w:p>
        </w:tc>
      </w:tr>
    </w:tbl>
    <w:p w14:paraId="58E4AC0E">
      <w:pPr>
        <w:widowControl/>
        <w:ind w:firstLine="720"/>
        <w:jc w:val="center"/>
        <w:rPr>
          <w:rFonts w:ascii="Times New Roman" w:hAnsi="Times New Roman" w:cs="Times New Roman"/>
          <w:lang w:eastAsia="zh-CN" w:bidi="ar"/>
        </w:rPr>
      </w:pPr>
      <w:r>
        <w:rPr>
          <w:rFonts w:ascii="Times New Roman" w:hAnsi="Times New Roman" w:cs="Times New Roman"/>
          <w:lang w:eastAsia="zh-CN" w:bidi="ar"/>
        </w:rPr>
        <w:t>Листинг 3 – Реализация нижнего колонтитула</w:t>
      </w:r>
    </w:p>
    <w:p w14:paraId="57A98A6C">
      <w:pPr>
        <w:widowControl/>
        <w:ind w:firstLine="709"/>
        <w:rPr>
          <w:rFonts w:ascii="Times New Roman" w:hAnsi="Times New Roman" w:cs="Times New Roman"/>
          <w:lang w:eastAsia="zh-CN" w:bidi="ar"/>
        </w:rPr>
      </w:pPr>
      <w:r>
        <w:rPr>
          <w:rFonts w:ascii="Times New Roman" w:hAnsi="Times New Roman" w:cs="Times New Roman"/>
          <w:lang w:eastAsia="zh-CN" w:bidi="ar"/>
        </w:rPr>
        <w:br w:type="page"/>
      </w:r>
    </w:p>
    <w:p w14:paraId="1E303C4F">
      <w:pPr>
        <w:keepNext/>
        <w:keepLines/>
        <w:spacing w:before="240" w:after="240"/>
        <w:ind w:firstLine="720"/>
        <w:jc w:val="center"/>
        <w:outlineLvl w:val="0"/>
        <w:rPr>
          <w:rFonts w:ascii="Times New Roman" w:hAnsi="Times New Roman" w:eastAsia="SimSun" w:cs="Times New Roman"/>
          <w:b/>
          <w:color w:val="000000"/>
        </w:rPr>
      </w:pPr>
      <w:r>
        <w:rPr>
          <w:rFonts w:ascii="Times New Roman" w:hAnsi="Times New Roman" w:eastAsia="SimSun" w:cs="Times New Roman"/>
          <w:b/>
          <w:color w:val="000000"/>
          <w:lang w:eastAsia="zh-CN" w:bidi="ar"/>
        </w:rPr>
        <w:t>Приложение В</w:t>
      </w:r>
    </w:p>
    <w:p w14:paraId="3B866BD4">
      <w:pPr>
        <w:spacing w:before="240" w:after="240"/>
        <w:ind w:firstLine="720"/>
        <w:jc w:val="center"/>
        <w:rPr>
          <w:rFonts w:ascii="Times New Roman" w:hAnsi="Times New Roman" w:cs="Times New Roman" w:eastAsiaTheme="majorEastAsia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 w:eastAsiaTheme="majorEastAsia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Листинг </w:t>
      </w:r>
      <w:r>
        <w:rPr>
          <w:rFonts w:ascii="Times New Roman" w:hAnsi="Times New Roman" w:cs="Times New Roman" w:eastAsiaTheme="majorEastAsia"/>
          <w:b/>
          <w:color w:val="000000" w:themeColor="text1"/>
          <w:lang w:val="en-US"/>
          <w14:textFill>
            <w14:solidFill>
              <w14:schemeClr w14:val="tx1"/>
            </w14:solidFill>
          </w14:textFill>
        </w:rPr>
        <w:t>SCSS</w:t>
      </w:r>
      <w:r>
        <w:rPr>
          <w:rFonts w:ascii="Times New Roman" w:hAnsi="Times New Roman" w:cs="Times New Roman" w:eastAsiaTheme="majorEastAsia"/>
          <w:b/>
          <w:color w:val="000000" w:themeColor="text1"/>
          <w14:textFill>
            <w14:solidFill>
              <w14:schemeClr w14:val="tx1"/>
            </w14:solidFill>
          </w14:textFill>
        </w:rPr>
        <w:t xml:space="preserve"> и </w:t>
      </w:r>
      <w:r>
        <w:rPr>
          <w:rFonts w:ascii="Times New Roman" w:hAnsi="Times New Roman" w:cs="Times New Roman" w:eastAsiaTheme="majorEastAsia"/>
          <w:b/>
          <w:color w:val="000000" w:themeColor="text1"/>
          <w:lang w:val="en-US"/>
          <w14:textFill>
            <w14:solidFill>
              <w14:schemeClr w14:val="tx1"/>
            </w14:solidFill>
          </w14:textFill>
        </w:rPr>
        <w:t>CSS</w:t>
      </w:r>
    </w:p>
    <w:tbl>
      <w:tblPr>
        <w:tblStyle w:val="33"/>
        <w:tblW w:w="9352" w:type="dxa"/>
        <w:tblInd w:w="-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2"/>
      </w:tblGrid>
      <w:tr w14:paraId="4D95F0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3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1AC5C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@import 'variables';</w:t>
            </w:r>
          </w:p>
          <w:p w14:paraId="63223BE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@import 'mixins';</w:t>
            </w:r>
          </w:p>
          <w:p w14:paraId="3362151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54D0085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// Сброс стилей</w:t>
            </w:r>
          </w:p>
          <w:p w14:paraId="4BDBFA0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* {</w:t>
            </w:r>
          </w:p>
          <w:p w14:paraId="51136F8D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margin: 0;</w:t>
            </w:r>
          </w:p>
          <w:p w14:paraId="71AB56F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padding: 0;</w:t>
            </w:r>
          </w:p>
          <w:p w14:paraId="55349E1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box-sizing: border-box;</w:t>
            </w:r>
          </w:p>
          <w:p w14:paraId="5EA1E08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font-family: 'Arial', sans-serif;</w:t>
            </w:r>
          </w:p>
          <w:p w14:paraId="032E69E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}</w:t>
            </w:r>
          </w:p>
          <w:p w14:paraId="26A2009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2FFC63E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body {</w:t>
            </w:r>
          </w:p>
          <w:p w14:paraId="0090E89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background-color: $color-background;</w:t>
            </w:r>
          </w:p>
          <w:p w14:paraId="5236A1C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color: $color-text;</w:t>
            </w:r>
          </w:p>
          <w:p w14:paraId="14E8EB0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line-height: 1.6;</w:t>
            </w:r>
          </w:p>
          <w:p w14:paraId="468CE5B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}</w:t>
            </w:r>
          </w:p>
          <w:p w14:paraId="2654D76D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1FD92A72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// Контейнер</w:t>
            </w:r>
          </w:p>
          <w:p w14:paraId="693E139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.container {</w:t>
            </w:r>
          </w:p>
          <w:p w14:paraId="0D820F8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@include container;</w:t>
            </w:r>
          </w:p>
          <w:p w14:paraId="5199693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}</w:t>
            </w:r>
          </w:p>
          <w:p w14:paraId="0565E99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31BE85A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// Шапка</w:t>
            </w:r>
          </w:p>
          <w:p w14:paraId="7519CB3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header {</w:t>
            </w:r>
          </w:p>
          <w:p w14:paraId="79966A6D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background-color: $color-white;</w:t>
            </w:r>
          </w:p>
          <w:p w14:paraId="1A7DC94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padding: $header-padding 0;</w:t>
            </w:r>
          </w:p>
          <w:p w14:paraId="669EFE4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box-shadow: $box-shadow;</w:t>
            </w:r>
          </w:p>
          <w:p w14:paraId="7C8EF6E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13A33D2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.container {</w:t>
            </w:r>
          </w:p>
          <w:p w14:paraId="786E12C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@include flex(row, space-between, center);</w:t>
            </w:r>
          </w:p>
          <w:p w14:paraId="31D24D2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}</w:t>
            </w:r>
          </w:p>
          <w:p w14:paraId="6BE7BA3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33E0E93D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h1 {</w:t>
            </w:r>
          </w:p>
          <w:p w14:paraId="5660A7C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margin: 0;</w:t>
            </w:r>
          </w:p>
          <w:p w14:paraId="5512006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font-size: 1.5rem;</w:t>
            </w:r>
          </w:p>
          <w:p w14:paraId="2EA600E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color: $color-secondary;</w:t>
            </w:r>
          </w:p>
          <w:p w14:paraId="317C779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font-weight: 600;</w:t>
            </w:r>
          </w:p>
          <w:p w14:paraId="0F04395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}</w:t>
            </w:r>
          </w:p>
          <w:p w14:paraId="3017960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}</w:t>
            </w:r>
          </w:p>
          <w:p w14:paraId="13E2FD22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0615C77D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// Навигация</w:t>
            </w:r>
          </w:p>
          <w:p w14:paraId="0C92BA7D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nav {</w:t>
            </w:r>
          </w:p>
          <w:p w14:paraId="74090A1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background-color: $color-secondary;</w:t>
            </w:r>
          </w:p>
          <w:p w14:paraId="19D5663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padding: $nav-padding 0;</w:t>
            </w:r>
          </w:p>
          <w:p w14:paraId="2ABFB6B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position: relative;</w:t>
            </w:r>
          </w:p>
          <w:p w14:paraId="17D200D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6E77414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.container {</w:t>
            </w:r>
          </w:p>
          <w:p w14:paraId="7010F0D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@include flex(row, space-between, center);</w:t>
            </w:r>
          </w:p>
          <w:p w14:paraId="54F4B8E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}</w:t>
            </w:r>
          </w:p>
          <w:p w14:paraId="4B67654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58A5B82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ul {</w:t>
            </w:r>
          </w:p>
          <w:p w14:paraId="6895813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@include flex(row, center, center);</w:t>
            </w:r>
          </w:p>
          <w:p w14:paraId="4A8AC97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list-style: none;</w:t>
            </w:r>
          </w:p>
          <w:p w14:paraId="495E98D7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gap: 2rem;</w:t>
            </w:r>
          </w:p>
          <w:p w14:paraId="4D1A511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flex-wrap: wrap;</w:t>
            </w:r>
          </w:p>
          <w:p w14:paraId="05A4AE4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padding: 0 1rem;</w:t>
            </w:r>
          </w:p>
          <w:p w14:paraId="19BF917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653D809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@include respond-to(tablet) {</w:t>
            </w:r>
          </w:p>
          <w:p w14:paraId="037AF75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display: none;</w:t>
            </w:r>
          </w:p>
          <w:p w14:paraId="1F6EF62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position: absolute;</w:t>
            </w:r>
          </w:p>
          <w:p w14:paraId="7EE62F8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top: 100%;</w:t>
            </w:r>
          </w:p>
          <w:p w14:paraId="5FBB17F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left: 0;</w:t>
            </w:r>
          </w:p>
          <w:p w14:paraId="2792BC7D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right: 0;</w:t>
            </w:r>
          </w:p>
          <w:p w14:paraId="4355E0E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background-color: $color-secondary;</w:t>
            </w:r>
          </w:p>
          <w:p w14:paraId="50A0C69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flex-direction: column;</w:t>
            </w:r>
          </w:p>
          <w:p w14:paraId="42EE96A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padding: 1rem 0;</w:t>
            </w:r>
          </w:p>
          <w:p w14:paraId="561710D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gap: 1rem;</w:t>
            </w:r>
          </w:p>
          <w:p w14:paraId="4DEDBF1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34C92EB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&amp;.active {</w:t>
            </w:r>
          </w:p>
          <w:p w14:paraId="251246B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display: flex;</w:t>
            </w:r>
          </w:p>
          <w:p w14:paraId="4930070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}</w:t>
            </w:r>
          </w:p>
          <w:p w14:paraId="528AF0A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}</w:t>
            </w:r>
          </w:p>
          <w:p w14:paraId="3740528D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}</w:t>
            </w:r>
          </w:p>
          <w:p w14:paraId="39ABB10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0AB44B0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a {</w:t>
            </w:r>
          </w:p>
          <w:p w14:paraId="41AEA5A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color: $color-white;</w:t>
            </w:r>
          </w:p>
          <w:p w14:paraId="6414EEC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text-decoration: none;</w:t>
            </w:r>
          </w:p>
          <w:p w14:paraId="1219013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font-weight: bold;</w:t>
            </w:r>
          </w:p>
          <w:p w14:paraId="64515CC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transition: $transition-default;</w:t>
            </w:r>
          </w:p>
          <w:p w14:paraId="2061DD92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657DED3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&amp;:hover {</w:t>
            </w:r>
          </w:p>
          <w:p w14:paraId="2B03877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color: $color-primary;</w:t>
            </w:r>
          </w:p>
          <w:p w14:paraId="4170CA8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}</w:t>
            </w:r>
          </w:p>
          <w:p w14:paraId="1F1779C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}</w:t>
            </w:r>
          </w:p>
          <w:p w14:paraId="62A6EEF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}</w:t>
            </w:r>
          </w:p>
          <w:p w14:paraId="3929DA9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15B28A9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// Меню-бургер</w:t>
            </w:r>
          </w:p>
          <w:p w14:paraId="7D7AEF1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.hamburger {</w:t>
            </w:r>
          </w:p>
          <w:p w14:paraId="7032F5F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display: none;</w:t>
            </w:r>
          </w:p>
          <w:p w14:paraId="6E139A0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cursor: pointer;</w:t>
            </w:r>
          </w:p>
          <w:p w14:paraId="01095537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padding: 10px;</w:t>
            </w:r>
          </w:p>
          <w:p w14:paraId="5E16E1E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position: absolute;</w:t>
            </w:r>
          </w:p>
          <w:p w14:paraId="2EE4C98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right: 20px;</w:t>
            </w:r>
          </w:p>
          <w:p w14:paraId="1A146CA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top: 50%;</w:t>
            </w:r>
          </w:p>
          <w:p w14:paraId="1C9A15D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transform: translateY(-50%);</w:t>
            </w:r>
          </w:p>
          <w:p w14:paraId="5E45CA8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z-index: 100;</w:t>
            </w:r>
          </w:p>
          <w:p w14:paraId="36767D12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7AA8FCF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@include respond-to(tablet) {</w:t>
            </w:r>
          </w:p>
          <w:p w14:paraId="3FFCAED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display: block;</w:t>
            </w:r>
          </w:p>
          <w:p w14:paraId="5BCC9A1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}</w:t>
            </w:r>
          </w:p>
          <w:p w14:paraId="533F52D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3F5A0C0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span {</w:t>
            </w:r>
          </w:p>
          <w:p w14:paraId="7C8D118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display: block;</w:t>
            </w:r>
          </w:p>
          <w:p w14:paraId="4AE775B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width: 25px;</w:t>
            </w:r>
          </w:p>
          <w:p w14:paraId="2C9AB99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height: 3px;</w:t>
            </w:r>
          </w:p>
          <w:p w14:paraId="46CE380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background-color: $color-white;</w:t>
            </w:r>
          </w:p>
          <w:p w14:paraId="70487FD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margin: 5px 0;</w:t>
            </w:r>
          </w:p>
          <w:p w14:paraId="285E563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transition: $transition-default;</w:t>
            </w:r>
          </w:p>
          <w:p w14:paraId="461F6642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}</w:t>
            </w:r>
          </w:p>
          <w:p w14:paraId="3DA2D4B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2AC7F33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&amp;.active {</w:t>
            </w:r>
          </w:p>
          <w:p w14:paraId="53CA19F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span {</w:t>
            </w:r>
          </w:p>
          <w:p w14:paraId="0B52C6D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&amp;:nth-child(1) {</w:t>
            </w:r>
          </w:p>
          <w:p w14:paraId="01A1E83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transform: rotate(45deg) translate(5px, 5px);</w:t>
            </w:r>
          </w:p>
          <w:p w14:paraId="3B573B5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}</w:t>
            </w:r>
          </w:p>
          <w:p w14:paraId="1C8D120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&amp;:nth-child(2) {</w:t>
            </w:r>
          </w:p>
          <w:p w14:paraId="6AF9D1DD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opacity: 0;</w:t>
            </w:r>
          </w:p>
          <w:p w14:paraId="0CF4E90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}</w:t>
            </w:r>
          </w:p>
          <w:p w14:paraId="2A9C47A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&amp;:nth-child(3) {</w:t>
            </w:r>
          </w:p>
          <w:p w14:paraId="4875752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transform: rotate(-45deg) translate(7px, -6px);</w:t>
            </w:r>
          </w:p>
          <w:p w14:paraId="5D1D69A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}</w:t>
            </w:r>
          </w:p>
          <w:p w14:paraId="4C6B4D37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}</w:t>
            </w:r>
          </w:p>
          <w:p w14:paraId="4B7E0222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}</w:t>
            </w:r>
          </w:p>
          <w:p w14:paraId="3C24B34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}</w:t>
            </w:r>
          </w:p>
          <w:p w14:paraId="66FFB92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7B7037F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// Футер</w:t>
            </w:r>
          </w:p>
          <w:p w14:paraId="1B1FA3D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footer {</w:t>
            </w:r>
          </w:p>
          <w:p w14:paraId="27DC85D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background-color: $color-secondary;</w:t>
            </w:r>
          </w:p>
          <w:p w14:paraId="52070E5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color: $color-white;</w:t>
            </w:r>
          </w:p>
          <w:p w14:paraId="73BE619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text-align: center;</w:t>
            </w:r>
          </w:p>
          <w:p w14:paraId="69B2E852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padding: $footer-padding 0;</w:t>
            </w:r>
          </w:p>
          <w:p w14:paraId="0F87856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margin-top: 2rem;</w:t>
            </w:r>
          </w:p>
          <w:p w14:paraId="5D15A4A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225B35AD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.footer-content {</w:t>
            </w:r>
          </w:p>
          <w:p w14:paraId="2026E38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@include grid;</w:t>
            </w:r>
          </w:p>
          <w:p w14:paraId="0EF25B1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text-align: left;</w:t>
            </w:r>
          </w:p>
          <w:p w14:paraId="029CBCE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padding: 0 1rem;</w:t>
            </w:r>
          </w:p>
          <w:p w14:paraId="5206901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}</w:t>
            </w:r>
          </w:p>
          <w:p w14:paraId="60D30E2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1BD32E2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.footer-section {</w:t>
            </w:r>
          </w:p>
          <w:p w14:paraId="0F9DB62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h4 {</w:t>
            </w:r>
          </w:p>
          <w:p w14:paraId="3060D96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color: $color-primary;</w:t>
            </w:r>
          </w:p>
          <w:p w14:paraId="0E81B80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margin-bottom: 1rem;</w:t>
            </w:r>
          </w:p>
          <w:p w14:paraId="217D124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}</w:t>
            </w:r>
          </w:p>
          <w:p w14:paraId="5632D05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766F42F7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p {</w:t>
            </w:r>
          </w:p>
          <w:p w14:paraId="2568E1C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margin-bottom: 0.5rem;</w:t>
            </w:r>
          </w:p>
          <w:p w14:paraId="43A9BC3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}</w:t>
            </w:r>
          </w:p>
          <w:p w14:paraId="61A5B98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2DCA86E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a {</w:t>
            </w:r>
          </w:p>
          <w:p w14:paraId="4DA6C547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color: $color-white;</w:t>
            </w:r>
          </w:p>
          <w:p w14:paraId="11EB21D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text-decoration: none;</w:t>
            </w:r>
          </w:p>
          <w:p w14:paraId="047D0D6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transition: $transition-default;</w:t>
            </w:r>
          </w:p>
          <w:p w14:paraId="4C78881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470948A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&amp;:hover {</w:t>
            </w:r>
          </w:p>
          <w:p w14:paraId="4A35CD6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    color: $color-primary;</w:t>
            </w:r>
          </w:p>
          <w:p w14:paraId="0D16610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}</w:t>
            </w:r>
          </w:p>
          <w:p w14:paraId="2E953D9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}</w:t>
            </w:r>
          </w:p>
          <w:p w14:paraId="2E694B0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}</w:t>
            </w:r>
          </w:p>
          <w:p w14:paraId="186F748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06D7237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.footer-bottom {</w:t>
            </w:r>
          </w:p>
          <w:p w14:paraId="067912D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margin-top: 2rem;</w:t>
            </w:r>
          </w:p>
          <w:p w14:paraId="6DD527F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padding-top: 1rem;</w:t>
            </w:r>
          </w:p>
          <w:p w14:paraId="256BD2E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border-top: 1px solid rgba($color-white, 0.1);</w:t>
            </w:r>
          </w:p>
          <w:p w14:paraId="3485BD9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}</w:t>
            </w:r>
          </w:p>
          <w:p w14:paraId="09C7C22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}</w:t>
            </w:r>
          </w:p>
          <w:p w14:paraId="4F70C3D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3414D46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// Логотип</w:t>
            </w:r>
          </w:p>
          <w:p w14:paraId="1E249AE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.logo {</w:t>
            </w:r>
          </w:p>
          <w:p w14:paraId="7D58627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position: relative;</w:t>
            </w:r>
          </w:p>
          <w:p w14:paraId="42C57BE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width: $logo-size;</w:t>
            </w:r>
          </w:p>
          <w:p w14:paraId="2D2FAB62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height: $logo-size;</w:t>
            </w:r>
          </w:p>
          <w:p w14:paraId="18CE8D3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margin-right: 1rem;</w:t>
            </w:r>
          </w:p>
          <w:p w14:paraId="470D57A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display: inline-block;</w:t>
            </w:r>
          </w:p>
          <w:p w14:paraId="65E9144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vertical-align: middle;</w:t>
            </w:r>
          </w:p>
          <w:p w14:paraId="39BC143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transition: $transition-default;</w:t>
            </w:r>
          </w:p>
          <w:p w14:paraId="7F5FE70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1D2E029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&amp;:hover {</w:t>
            </w:r>
          </w:p>
          <w:p w14:paraId="0925D34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transform: scale(1.05);</w:t>
            </w:r>
          </w:p>
          <w:p w14:paraId="0B278A77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}</w:t>
            </w:r>
          </w:p>
          <w:p w14:paraId="06F79CC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64460B7A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&amp;::before {</w:t>
            </w:r>
          </w:p>
          <w:p w14:paraId="6E334652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content: '';</w:t>
            </w:r>
          </w:p>
          <w:p w14:paraId="401DB36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position: absolute;</w:t>
            </w:r>
          </w:p>
          <w:p w14:paraId="4E7904F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width: 100%;</w:t>
            </w:r>
          </w:p>
          <w:p w14:paraId="13C10DB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height: 100%;</w:t>
            </w:r>
          </w:p>
          <w:p w14:paraId="7037FAF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background: $color-primary;</w:t>
            </w:r>
          </w:p>
          <w:p w14:paraId="2EA405F7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clip-path: polygon(0 0, 100% 50%, 0 100%);</w:t>
            </w:r>
          </w:p>
          <w:p w14:paraId="6585909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border-radius: 4px;</w:t>
            </w:r>
          </w:p>
          <w:p w14:paraId="50091C7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transform: rotate(-45deg);</w:t>
            </w:r>
          </w:p>
          <w:p w14:paraId="0894F33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box-shadow: $box-shadow;</w:t>
            </w:r>
          </w:p>
          <w:p w14:paraId="5544635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}</w:t>
            </w:r>
          </w:p>
          <w:p w14:paraId="3BA40E4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1FC53F9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&amp;::after {</w:t>
            </w:r>
          </w:p>
          <w:p w14:paraId="6D2576B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content: '';</w:t>
            </w:r>
          </w:p>
          <w:p w14:paraId="51485C2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position: absolute;</w:t>
            </w:r>
          </w:p>
          <w:p w14:paraId="6003AF1D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width: 70%;</w:t>
            </w:r>
          </w:p>
          <w:p w14:paraId="0861C3C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height: 70%;</w:t>
            </w:r>
          </w:p>
          <w:p w14:paraId="29A1684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background: $color-secondary;</w:t>
            </w:r>
          </w:p>
          <w:p w14:paraId="3029B58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clip-path: polygon(0 0, 100% 50%, 0 100%);</w:t>
            </w:r>
          </w:p>
          <w:p w14:paraId="4B268237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border-radius: 4px;</w:t>
            </w:r>
          </w:p>
          <w:p w14:paraId="1F5E675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transform: rotate(-45deg);</w:t>
            </w:r>
          </w:p>
          <w:p w14:paraId="03AEB1D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top: 15%;</w:t>
            </w:r>
          </w:p>
          <w:p w14:paraId="5FE98B6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left: 15%;</w:t>
            </w:r>
          </w:p>
          <w:p w14:paraId="1D94CEE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}</w:t>
            </w:r>
          </w:p>
          <w:p w14:paraId="70D20C0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4524EE9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.book {</w:t>
            </w:r>
          </w:p>
          <w:p w14:paraId="34E1122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position: absolute;</w:t>
            </w:r>
          </w:p>
          <w:p w14:paraId="39826E6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width: 40%;</w:t>
            </w:r>
          </w:p>
          <w:p w14:paraId="5BD3735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height: 40%;</w:t>
            </w:r>
          </w:p>
          <w:p w14:paraId="59FD84D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background: $color-white;</w:t>
            </w:r>
          </w:p>
          <w:p w14:paraId="6DDED01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border-radius: 2px;</w:t>
            </w:r>
          </w:p>
          <w:p w14:paraId="17E249A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top: 30%;</w:t>
            </w:r>
          </w:p>
          <w:p w14:paraId="5F30DEE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left: 30%;</w:t>
            </w:r>
          </w:p>
          <w:p w14:paraId="70E3AC6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transform: rotate(-45deg);</w:t>
            </w:r>
          </w:p>
          <w:p w14:paraId="695950D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box-shadow: $box-shadow;</w:t>
            </w:r>
          </w:p>
          <w:p w14:paraId="227E4FB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z-index: 1;</w:t>
            </w:r>
          </w:p>
          <w:p w14:paraId="62C43D7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</w:p>
          <w:p w14:paraId="1D7734A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&amp;::before {</w:t>
            </w:r>
          </w:p>
          <w:p w14:paraId="012CDC5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content: '';</w:t>
            </w:r>
          </w:p>
          <w:p w14:paraId="310EBDD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position: absolute;</w:t>
            </w:r>
          </w:p>
          <w:p w14:paraId="1D96BE93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width: 100%;</w:t>
            </w:r>
          </w:p>
          <w:p w14:paraId="3B19D2F9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height: 100%;</w:t>
            </w:r>
          </w:p>
          <w:p w14:paraId="68BF7A2D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background: linear-gradient(45deg, $color-primary, $color-secondary);</w:t>
            </w:r>
          </w:p>
          <w:p w14:paraId="14BEFF1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border-radius: 2px;</w:t>
            </w:r>
          </w:p>
          <w:p w14:paraId="7E4D010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    opacity: 0.8;</w:t>
            </w:r>
          </w:p>
          <w:p w14:paraId="6B2D440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    }</w:t>
            </w:r>
          </w:p>
          <w:p w14:paraId="4298B71C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>    }</w:t>
            </w:r>
          </w:p>
          <w:p w14:paraId="0E50D206">
            <w:pPr>
              <w:pStyle w:val="14"/>
              <w:ind w:left="187" w:right="141" w:firstLine="720"/>
              <w:jc w:val="left"/>
              <w:rPr>
                <w:rStyle w:val="15"/>
                <w:rFonts w:hint="default" w:ascii="Courier New" w:hAnsi="Courier New" w:eastAsia="Times New Roman" w:cs="Courier New"/>
                <w:color w:val="auto"/>
                <w:sz w:val="28"/>
                <w:szCs w:val="28"/>
                <w:u w:val="none"/>
                <w:lang w:val="zh-CN" w:bidi="ar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 w:bidi="ar"/>
              </w:rPr>
              <w:t xml:space="preserve">} </w:t>
            </w:r>
          </w:p>
        </w:tc>
      </w:tr>
    </w:tbl>
    <w:p w14:paraId="6E11B6A5">
      <w:pPr>
        <w:widowControl/>
        <w:ind w:firstLine="720"/>
        <w:jc w:val="center"/>
        <w:rPr>
          <w:rFonts w:ascii="Times New Roman" w:hAnsi="Times New Roman" w:eastAsia="SimSun" w:cs="Times New Roman"/>
        </w:rPr>
      </w:pPr>
      <w:r>
        <w:rPr>
          <w:rFonts w:ascii="Times New Roman" w:hAnsi="Times New Roman" w:eastAsia="SimSun" w:cs="Times New Roman"/>
          <w:lang w:eastAsia="zh-CN" w:bidi="ar"/>
        </w:rPr>
        <w:t xml:space="preserve">Листинг 1 – Основной файл </w:t>
      </w:r>
      <w:r>
        <w:rPr>
          <w:rFonts w:ascii="Times New Roman" w:hAnsi="Times New Roman" w:eastAsia="SimSun" w:cs="Times New Roman"/>
          <w:lang w:val="en-US" w:eastAsia="zh-CN" w:bidi="ar"/>
        </w:rPr>
        <w:t>scss.</w:t>
      </w:r>
    </w:p>
    <w:p w14:paraId="6CBD92C5">
      <w:pPr>
        <w:widowControl/>
        <w:ind w:firstLine="720"/>
        <w:jc w:val="center"/>
        <w:rPr>
          <w:rFonts w:ascii="Times New Roman" w:hAnsi="Times New Roman" w:eastAsia="SimSun" w:cs="Times New Roman"/>
        </w:rPr>
      </w:pPr>
    </w:p>
    <w:tbl>
      <w:tblPr>
        <w:tblStyle w:val="33"/>
        <w:tblW w:w="9352" w:type="dxa"/>
        <w:tblInd w:w="-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2"/>
      </w:tblGrid>
      <w:tr w14:paraId="01C788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3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D6467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* {</w:t>
            </w:r>
          </w:p>
          <w:p w14:paraId="675B0F8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margin: 0;</w:t>
            </w:r>
          </w:p>
          <w:p w14:paraId="2B6FEACA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padding: 0;</w:t>
            </w:r>
          </w:p>
          <w:p w14:paraId="7F8F100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box-sizing: border-box;</w:t>
            </w:r>
          </w:p>
          <w:p w14:paraId="2E6816F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font-family: 'Arial', sans-serif;</w:t>
            </w:r>
          </w:p>
          <w:p w14:paraId="6A46FEB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40A78B2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76921F9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body {</w:t>
            </w:r>
          </w:p>
          <w:p w14:paraId="5ED4096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background-color: #f5f5f5;</w:t>
            </w:r>
          </w:p>
          <w:p w14:paraId="07798AF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color: #333;</w:t>
            </w:r>
          </w:p>
          <w:p w14:paraId="5CD4D15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line-height: 1.6;</w:t>
            </w:r>
          </w:p>
          <w:p w14:paraId="6B6FC581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39F8C9F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1868FC5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.container {</w:t>
            </w:r>
          </w:p>
          <w:p w14:paraId="0EA5A03A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max-width: 1200px;</w:t>
            </w:r>
          </w:p>
          <w:p w14:paraId="030085E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margin: 0 auto;</w:t>
            </w:r>
          </w:p>
          <w:p w14:paraId="461D7E3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padding: 20px;</w:t>
            </w:r>
          </w:p>
          <w:p w14:paraId="747F6CD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width: 100%;</w:t>
            </w:r>
          </w:p>
          <w:p w14:paraId="577EECF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3B56760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7EFA0B3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header {</w:t>
            </w:r>
          </w:p>
          <w:p w14:paraId="598DD4D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background-color: #2c3e50;</w:t>
            </w:r>
          </w:p>
          <w:p w14:paraId="312B0011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color: white;</w:t>
            </w:r>
          </w:p>
          <w:p w14:paraId="59AE5C5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padding: 1rem 0;</w:t>
            </w:r>
          </w:p>
          <w:p w14:paraId="1119A9D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text-align: center;</w:t>
            </w:r>
          </w:p>
          <w:p w14:paraId="20943E1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721FEF8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4E34AD5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header h1 {</w:t>
            </w:r>
          </w:p>
          <w:p w14:paraId="55EB9FE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font-size: clamp(1.5rem, 4vw, 2rem);</w:t>
            </w:r>
          </w:p>
          <w:p w14:paraId="4B632A7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padding: 0 1rem;</w:t>
            </w:r>
          </w:p>
          <w:p w14:paraId="3660787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2DF9216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49842A0A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nav {</w:t>
            </w:r>
          </w:p>
          <w:p w14:paraId="6E4D9A7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background-color: #34495e;</w:t>
            </w:r>
          </w:p>
          <w:p w14:paraId="322CE45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padding: 1rem 0;</w:t>
            </w:r>
          </w:p>
          <w:p w14:paraId="7F3F935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position: relative;</w:t>
            </w:r>
          </w:p>
          <w:p w14:paraId="45059A3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02F9659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34BAAA7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.hamburger {</w:t>
            </w:r>
          </w:p>
          <w:p w14:paraId="78299C6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display: none;</w:t>
            </w:r>
          </w:p>
          <w:p w14:paraId="6F62D73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cursor: pointer;</w:t>
            </w:r>
          </w:p>
          <w:p w14:paraId="3DE830A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padding: 10px;</w:t>
            </w:r>
          </w:p>
          <w:p w14:paraId="0FA03DE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position: absolute;</w:t>
            </w:r>
          </w:p>
          <w:p w14:paraId="1172C33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right: 20px;</w:t>
            </w:r>
          </w:p>
          <w:p w14:paraId="7AB7229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top: 50%;</w:t>
            </w:r>
          </w:p>
          <w:p w14:paraId="5EB5E08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transform: translateY(-50%);</w:t>
            </w:r>
          </w:p>
          <w:p w14:paraId="027287D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z-index: 100;</w:t>
            </w:r>
          </w:p>
          <w:p w14:paraId="7ED0ECF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301F6E4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40D5E97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.hamburger span {</w:t>
            </w:r>
          </w:p>
          <w:p w14:paraId="696A4E0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display: block;</w:t>
            </w:r>
          </w:p>
          <w:p w14:paraId="2E3F32B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width: 25px;</w:t>
            </w:r>
          </w:p>
          <w:p w14:paraId="498857D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height: 3px;</w:t>
            </w:r>
          </w:p>
          <w:p w14:paraId="0E9F8F8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background-color: white;</w:t>
            </w:r>
          </w:p>
          <w:p w14:paraId="1A520A8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margin: 5px 0;</w:t>
            </w:r>
          </w:p>
          <w:p w14:paraId="5869D63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transition: all 0.3s ease;</w:t>
            </w:r>
          </w:p>
          <w:p w14:paraId="6F4D117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7AA4EA1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23B61E3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nav ul {</w:t>
            </w:r>
          </w:p>
          <w:p w14:paraId="1CB13EE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list-style: none;</w:t>
            </w:r>
          </w:p>
          <w:p w14:paraId="56C6FC7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display: flex;</w:t>
            </w:r>
          </w:p>
          <w:p w14:paraId="2AD0EF5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justify-content: center;</w:t>
            </w:r>
          </w:p>
          <w:p w14:paraId="2C7AFC0E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gap: 2rem;</w:t>
            </w:r>
          </w:p>
          <w:p w14:paraId="05246CF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flex-wrap: wrap;</w:t>
            </w:r>
          </w:p>
          <w:p w14:paraId="61743ACE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padding: 0 1rem;</w:t>
            </w:r>
          </w:p>
          <w:p w14:paraId="4300E83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14D8AD91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578760A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nav a {</w:t>
            </w:r>
          </w:p>
          <w:p w14:paraId="7F92C8DE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color: white;</w:t>
            </w:r>
          </w:p>
          <w:p w14:paraId="3D30D85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text-decoration: none;</w:t>
            </w:r>
          </w:p>
          <w:p w14:paraId="15E79C61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font-weight: bold;</w:t>
            </w:r>
          </w:p>
          <w:p w14:paraId="7166FFD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transition: color 0.3s;</w:t>
            </w:r>
          </w:p>
          <w:p w14:paraId="1772BE3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27F72FD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50F36DB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nav a:hover {</w:t>
            </w:r>
          </w:p>
          <w:p w14:paraId="25C44C0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color: #3498db;</w:t>
            </w:r>
          </w:p>
          <w:p w14:paraId="76A4DCB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2DB4393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7603B9A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.search-form {</w:t>
            </w:r>
          </w:p>
          <w:p w14:paraId="07F5871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background-color: white;</w:t>
            </w:r>
          </w:p>
          <w:p w14:paraId="714B83E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padding: 2rem;</w:t>
            </w:r>
          </w:p>
          <w:p w14:paraId="790FD78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border-radius: 8px;</w:t>
            </w:r>
          </w:p>
          <w:p w14:paraId="6FCC799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box-shadow: 0 2px 4px rgba(0,0,0,0.1);</w:t>
            </w:r>
          </w:p>
          <w:p w14:paraId="1262439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margin: 2rem 0;</w:t>
            </w:r>
          </w:p>
          <w:p w14:paraId="5EC7E3A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35764C4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1659E16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.form-group {</w:t>
            </w:r>
          </w:p>
          <w:p w14:paraId="112894BE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margin-bottom: 1.5rem;</w:t>
            </w:r>
          </w:p>
          <w:p w14:paraId="5CDF079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7332885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74A547B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.form-group label {</w:t>
            </w:r>
          </w:p>
          <w:p w14:paraId="03BC6CA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display: block;</w:t>
            </w:r>
          </w:p>
          <w:p w14:paraId="6EA024C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margin-bottom: 0.5rem;</w:t>
            </w:r>
          </w:p>
          <w:p w14:paraId="10B0647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font-weight: bold;</w:t>
            </w:r>
          </w:p>
          <w:p w14:paraId="5A0A6E6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color: #2c3e50;</w:t>
            </w:r>
          </w:p>
          <w:p w14:paraId="5D3A9BC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2C7798E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0332C8A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.form-group input,</w:t>
            </w:r>
          </w:p>
          <w:p w14:paraId="4E48F24E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.form-group select {</w:t>
            </w:r>
          </w:p>
          <w:p w14:paraId="5F847E4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width: 100%;</w:t>
            </w:r>
          </w:p>
          <w:p w14:paraId="78EDD98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padding: 0.8rem;</w:t>
            </w:r>
          </w:p>
          <w:p w14:paraId="57C04CBE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border: 1px solid #ddd;</w:t>
            </w:r>
          </w:p>
          <w:p w14:paraId="074CF05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border-radius: 4px;</w:t>
            </w:r>
          </w:p>
          <w:p w14:paraId="2DADE35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font-size: 1rem;</w:t>
            </w:r>
          </w:p>
          <w:p w14:paraId="02F8873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1367D1FA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10EF0F8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button {</w:t>
            </w:r>
          </w:p>
          <w:p w14:paraId="3E32B4B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background-color: #3498db;</w:t>
            </w:r>
          </w:p>
          <w:p w14:paraId="3A4C673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color: white;</w:t>
            </w:r>
          </w:p>
          <w:p w14:paraId="2020776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padding: 1rem 2rem;</w:t>
            </w:r>
          </w:p>
          <w:p w14:paraId="1892979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border: none;</w:t>
            </w:r>
          </w:p>
          <w:p w14:paraId="4ACF6E6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border-radius: 4px;</w:t>
            </w:r>
          </w:p>
          <w:p w14:paraId="12CA3AE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cursor: pointer;</w:t>
            </w:r>
          </w:p>
          <w:p w14:paraId="7341BA0E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font-size: 1rem;</w:t>
            </w:r>
          </w:p>
          <w:p w14:paraId="3B8B8FA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transition: background-color 0.3s;</w:t>
            </w:r>
          </w:p>
          <w:p w14:paraId="7412576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7EB0CA0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5F449D2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button:hover {</w:t>
            </w:r>
          </w:p>
          <w:p w14:paraId="664DDD2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background-color: #2980b9;</w:t>
            </w:r>
          </w:p>
          <w:p w14:paraId="542AD26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09D7799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2A604F1A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.results {</w:t>
            </w:r>
          </w:p>
          <w:p w14:paraId="4BC7699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display: grid;</w:t>
            </w:r>
          </w:p>
          <w:p w14:paraId="3C2ABB3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grid-template-columns: repeat(auto-fit, minmax(280px, 1fr));</w:t>
            </w:r>
          </w:p>
          <w:p w14:paraId="4E5C31D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gap: 2rem;</w:t>
            </w:r>
          </w:p>
          <w:p w14:paraId="41F22781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margin-top: 2rem;</w:t>
            </w:r>
          </w:p>
          <w:p w14:paraId="01E2647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padding: 0 1rem;</w:t>
            </w:r>
          </w:p>
          <w:p w14:paraId="65360D7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65AE6F7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6FF6D051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.university-card {</w:t>
            </w:r>
          </w:p>
          <w:p w14:paraId="6AA2941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background-color: white;</w:t>
            </w:r>
          </w:p>
          <w:p w14:paraId="7A17CFC1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padding: 1.5rem;</w:t>
            </w:r>
          </w:p>
          <w:p w14:paraId="7E8A0F0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border-radius: 8px;</w:t>
            </w:r>
          </w:p>
          <w:p w14:paraId="1170745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box-shadow: 0 2px 4px rgba(0,0,0,0.1);</w:t>
            </w:r>
          </w:p>
          <w:p w14:paraId="222AEE0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63F9D7D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02D9F20E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.university-card h3 {</w:t>
            </w:r>
          </w:p>
          <w:p w14:paraId="7E27B73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font-size: clamp(1.2rem, 3vw, 1.5rem);</w:t>
            </w:r>
          </w:p>
          <w:p w14:paraId="54AD62D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color: #2c3e50;</w:t>
            </w:r>
          </w:p>
          <w:p w14:paraId="1AB503F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margin-bottom: 1rem;</w:t>
            </w:r>
          </w:p>
          <w:p w14:paraId="2D65968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2D4CD90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782E40B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.university-card p {</w:t>
            </w:r>
          </w:p>
          <w:p w14:paraId="2175E3F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margin-bottom: 0.5rem;</w:t>
            </w:r>
          </w:p>
          <w:p w14:paraId="42B7E7E1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2447787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64E4F28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footer {</w:t>
            </w:r>
          </w:p>
          <w:p w14:paraId="3E39E11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background-color: #2c3e50;</w:t>
            </w:r>
          </w:p>
          <w:p w14:paraId="4D7D0F5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color: white;</w:t>
            </w:r>
          </w:p>
          <w:p w14:paraId="51C24A3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text-align: center;</w:t>
            </w:r>
          </w:p>
          <w:p w14:paraId="25A69A2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padding: 2rem 0;</w:t>
            </w:r>
          </w:p>
          <w:p w14:paraId="03752A3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margin-top: 2rem;</w:t>
            </w:r>
          </w:p>
          <w:p w14:paraId="40E0EAC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0F9B9EA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60211AC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.footer-content {</w:t>
            </w:r>
          </w:p>
          <w:p w14:paraId="710DC03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display: grid;</w:t>
            </w:r>
          </w:p>
          <w:p w14:paraId="3793584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grid-template-columns: repeat(auto-fit, minmax(200px, 1fr));</w:t>
            </w:r>
          </w:p>
          <w:p w14:paraId="2AAF012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gap: 2rem;</w:t>
            </w:r>
          </w:p>
          <w:p w14:paraId="16CBE8B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text-align: left;</w:t>
            </w:r>
          </w:p>
          <w:p w14:paraId="27ABB37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padding: 0 1rem;</w:t>
            </w:r>
          </w:p>
          <w:p w14:paraId="0111715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1534FF0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2D2877C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.footer-section h4 {</w:t>
            </w:r>
          </w:p>
          <w:p w14:paraId="0487D02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color: #3498db;</w:t>
            </w:r>
          </w:p>
          <w:p w14:paraId="6949CCA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margin-bottom: 1rem;</w:t>
            </w:r>
          </w:p>
          <w:p w14:paraId="4F3D591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7F8F492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36F644C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.footer-section p {</w:t>
            </w:r>
          </w:p>
          <w:p w14:paraId="20BA01AE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margin-bottom: 0.5rem;</w:t>
            </w:r>
          </w:p>
          <w:p w14:paraId="1ADF333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7FBBEDD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67A0216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.footer-section a {</w:t>
            </w:r>
          </w:p>
          <w:p w14:paraId="052F480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color: white;</w:t>
            </w:r>
          </w:p>
          <w:p w14:paraId="01EA66C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text-decoration: none;</w:t>
            </w:r>
          </w:p>
          <w:p w14:paraId="1875589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transition: color 0.3s;</w:t>
            </w:r>
          </w:p>
          <w:p w14:paraId="68D3E46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23EE54EE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093CFE9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.footer-section a:hover {</w:t>
            </w:r>
          </w:p>
          <w:p w14:paraId="03FE947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color: #3498db;</w:t>
            </w:r>
          </w:p>
          <w:p w14:paraId="5892248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7990D2BE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43F1B29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.footer-bottom {</w:t>
            </w:r>
          </w:p>
          <w:p w14:paraId="2A5D368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margin-top: 2rem;</w:t>
            </w:r>
          </w:p>
          <w:p w14:paraId="5501B38E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padding-top: 1rem;</w:t>
            </w:r>
          </w:p>
          <w:p w14:paraId="3D52389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border-top: 1px solid rgba(255, 255, 255, 0.1);</w:t>
            </w:r>
          </w:p>
          <w:p w14:paraId="1652935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78EB1BD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6E97D98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@media (max-width: 768px) {</w:t>
            </w:r>
          </w:p>
          <w:p w14:paraId="5280E26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.hamburger {</w:t>
            </w:r>
          </w:p>
          <w:p w14:paraId="3579E1C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display: block;</w:t>
            </w:r>
          </w:p>
          <w:p w14:paraId="1FD78C2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2B2772A1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23655D8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nav ul {</w:t>
            </w:r>
          </w:p>
          <w:p w14:paraId="02C127F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display: none;</w:t>
            </w:r>
          </w:p>
          <w:p w14:paraId="4726B2C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position: absolute;</w:t>
            </w:r>
          </w:p>
          <w:p w14:paraId="32A54EC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top: 100%;</w:t>
            </w:r>
          </w:p>
          <w:p w14:paraId="0ACC8BB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left: 0;</w:t>
            </w:r>
          </w:p>
          <w:p w14:paraId="6418369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right: 0;</w:t>
            </w:r>
          </w:p>
          <w:p w14:paraId="0FF2C2D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background-color: #34495e;</w:t>
            </w:r>
          </w:p>
          <w:p w14:paraId="6F290A8A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flex-direction: column;</w:t>
            </w:r>
          </w:p>
          <w:p w14:paraId="148653E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align-items: center;</w:t>
            </w:r>
          </w:p>
          <w:p w14:paraId="004EBEC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padding: 1rem 0;</w:t>
            </w:r>
          </w:p>
          <w:p w14:paraId="67F9D90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gap: 1rem;</w:t>
            </w:r>
          </w:p>
          <w:p w14:paraId="770770E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73833F3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0D1CC6A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nav ul.active {</w:t>
            </w:r>
          </w:p>
          <w:p w14:paraId="23FE760C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display: flex;</w:t>
            </w:r>
          </w:p>
          <w:p w14:paraId="740381B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45948E7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6F2A599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.hamburger.active span:nth-child(1) {</w:t>
            </w:r>
          </w:p>
          <w:p w14:paraId="46BC31C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transform: rotate(45deg) translate(5px, 5px);</w:t>
            </w:r>
          </w:p>
          <w:p w14:paraId="3CCE680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557A7C8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5707737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.hamburger.active span:nth-child(2) {</w:t>
            </w:r>
          </w:p>
          <w:p w14:paraId="53E6BB0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opacity: 0;</w:t>
            </w:r>
          </w:p>
          <w:p w14:paraId="55A2115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457F7AD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4697595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.hamburger.active span:nth-child(3) {</w:t>
            </w:r>
          </w:p>
          <w:p w14:paraId="374B98BA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transform: rotate(-45deg) translate(7px, -6px);</w:t>
            </w:r>
          </w:p>
          <w:p w14:paraId="6A2EF8E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270F8DE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1AC2FA6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.search-form {</w:t>
            </w:r>
          </w:p>
          <w:p w14:paraId="450C4EE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padding: 1.5rem;</w:t>
            </w:r>
          </w:p>
          <w:p w14:paraId="043CC55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margin: 1.5rem 0;</w:t>
            </w:r>
          </w:p>
          <w:p w14:paraId="2A6AB1D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5A35FAF2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63E8EE5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.results {</w:t>
            </w:r>
          </w:p>
          <w:p w14:paraId="7A0BF33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gap: 1.5rem;</w:t>
            </w:r>
          </w:p>
          <w:p w14:paraId="377F6C7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2E71BEA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5CAC75FE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.university-card {</w:t>
            </w:r>
          </w:p>
          <w:p w14:paraId="5F37833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padding: 1.2rem;</w:t>
            </w:r>
          </w:p>
          <w:p w14:paraId="6FB29F9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32A0407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48D4DC8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.footer-content {</w:t>
            </w:r>
          </w:p>
          <w:p w14:paraId="291D311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gap: 1.5rem;</w:t>
            </w:r>
          </w:p>
          <w:p w14:paraId="5FEFFC9E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14BB100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6762426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3F99E77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@media (max-width: 480px) {</w:t>
            </w:r>
          </w:p>
          <w:p w14:paraId="0E51CB1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.container {</w:t>
            </w:r>
          </w:p>
          <w:p w14:paraId="72E861A1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padding: 10px;</w:t>
            </w:r>
          </w:p>
          <w:p w14:paraId="57F6538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1FEE32A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10196897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nav ul {</w:t>
            </w:r>
          </w:p>
          <w:p w14:paraId="39CE265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flex-direction: column;</w:t>
            </w:r>
          </w:p>
          <w:p w14:paraId="34A2E93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align-items: center;</w:t>
            </w:r>
          </w:p>
          <w:p w14:paraId="68D9F9F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gap: 0.5rem;</w:t>
            </w:r>
          </w:p>
          <w:p w14:paraId="0D572C6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64505E8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7A47A12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.search-form {</w:t>
            </w:r>
          </w:p>
          <w:p w14:paraId="28FE713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padding: 1rem;</w:t>
            </w:r>
          </w:p>
          <w:p w14:paraId="444B3F2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margin: 1rem 0;</w:t>
            </w:r>
          </w:p>
          <w:p w14:paraId="15C276AA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604F13C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54B67FBA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.form-group {</w:t>
            </w:r>
          </w:p>
          <w:p w14:paraId="784ED28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margin-bottom: 1rem;</w:t>
            </w:r>
          </w:p>
          <w:p w14:paraId="02EF0AE4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278186E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2F20F6A1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.form-group input,</w:t>
            </w:r>
          </w:p>
          <w:p w14:paraId="1EA25D8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.form-group select {</w:t>
            </w:r>
          </w:p>
          <w:p w14:paraId="55E9B743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padding: 0.6rem;</w:t>
            </w:r>
          </w:p>
          <w:p w14:paraId="0228754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font-size: 0.9rem;</w:t>
            </w:r>
          </w:p>
          <w:p w14:paraId="6528333B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524243B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532D8A51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.results {</w:t>
            </w:r>
          </w:p>
          <w:p w14:paraId="15202B6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gap: 1rem;</w:t>
            </w:r>
          </w:p>
          <w:p w14:paraId="0E2DF06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136D4F8E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6391B8C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.university-card {</w:t>
            </w:r>
          </w:p>
          <w:p w14:paraId="686A7AF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padding: 1rem;</w:t>
            </w:r>
          </w:p>
          <w:p w14:paraId="57FD2DCD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26D2EEE9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0524278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.university-card h3 {</w:t>
            </w:r>
          </w:p>
          <w:p w14:paraId="570D3970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font-size: 1.2rem;</w:t>
            </w:r>
          </w:p>
          <w:p w14:paraId="31615DE6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7F5BFCB8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06FB199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.university-card p {</w:t>
            </w:r>
          </w:p>
          <w:p w14:paraId="6A110A9F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    font-size: 0.9rem;</w:t>
            </w:r>
          </w:p>
          <w:p w14:paraId="2AD15705">
            <w:pPr>
              <w:pStyle w:val="14"/>
              <w:ind w:left="187" w:right="141" w:firstLine="720"/>
              <w:jc w:val="both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79C47B9F">
            <w:pPr>
              <w:pStyle w:val="14"/>
              <w:ind w:left="187" w:right="141" w:firstLine="720"/>
              <w:jc w:val="both"/>
              <w:rPr>
                <w:rStyle w:val="15"/>
                <w:rFonts w:hint="default" w:ascii="Courier New" w:hAnsi="Courier New" w:eastAsia="Times New Roman" w:cs="Courier New"/>
                <w:color w:val="auto"/>
                <w:sz w:val="28"/>
                <w:szCs w:val="28"/>
                <w:u w:val="none"/>
                <w:lang w:val="zh-CN"/>
              </w:rPr>
            </w:pPr>
            <w:r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  <w:t xml:space="preserve">} </w:t>
            </w:r>
          </w:p>
        </w:tc>
      </w:tr>
    </w:tbl>
    <w:p w14:paraId="4D5E0B5F">
      <w:pPr>
        <w:widowControl/>
        <w:ind w:firstLine="720"/>
        <w:jc w:val="center"/>
        <w:rPr>
          <w:rFonts w:ascii="Times New Roman" w:hAnsi="Times New Roman" w:eastAsia="SimSun" w:cs="Times New Roman"/>
          <w:lang w:eastAsia="zh-CN" w:bidi="ar"/>
        </w:rPr>
      </w:pPr>
      <w:r>
        <w:rPr>
          <w:rFonts w:ascii="Times New Roman" w:hAnsi="Times New Roman" w:eastAsia="SimSun" w:cs="Times New Roman"/>
          <w:lang w:eastAsia="zh-CN" w:bidi="ar"/>
        </w:rPr>
        <w:t>Листинг 2 – основной файл</w:t>
      </w:r>
      <w:r>
        <w:rPr>
          <w:rFonts w:ascii="Times New Roman" w:hAnsi="Times New Roman" w:cs="Times New Roman"/>
          <w:lang w:eastAsia="zh-CN" w:bidi="ar"/>
        </w:rPr>
        <w:t xml:space="preserve"> </w:t>
      </w:r>
      <w:r>
        <w:rPr>
          <w:rFonts w:ascii="Times New Roman" w:hAnsi="Times New Roman" w:eastAsia="SimSun" w:cs="Times New Roman"/>
          <w:lang w:val="en-US" w:eastAsia="zh-CN" w:bidi="ar"/>
        </w:rPr>
        <w:t>CSS</w:t>
      </w:r>
    </w:p>
    <w:p w14:paraId="2BE712BB">
      <w:pPr>
        <w:widowControl/>
        <w:ind w:firstLine="709"/>
        <w:rPr>
          <w:rFonts w:ascii="Times New Roman" w:hAnsi="Times New Roman" w:eastAsia="SimSun" w:cs="Times New Roman"/>
          <w:lang w:eastAsia="zh-CN" w:bidi="ar"/>
        </w:rPr>
      </w:pP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5"/>
      </w:tblGrid>
      <w:tr w14:paraId="0DE1C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</w:tcPr>
          <w:p w14:paraId="77E6F3A6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.catalog {</w:t>
            </w:r>
          </w:p>
          <w:p w14:paraId="721E22B5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display: grid;</w:t>
            </w:r>
          </w:p>
          <w:p w14:paraId="09268041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grid-template-columns: repeat(auto-fit, minmax(280px, 1fr));</w:t>
            </w:r>
          </w:p>
          <w:p w14:paraId="2512F2E4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gap: 2rem;</w:t>
            </w:r>
          </w:p>
          <w:p w14:paraId="62FCCDEC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margin: 2rem 0;</w:t>
            </w:r>
          </w:p>
          <w:p w14:paraId="1774C050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padding: 0 1rem;</w:t>
            </w:r>
          </w:p>
          <w:p w14:paraId="75026DEA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}</w:t>
            </w:r>
          </w:p>
          <w:p w14:paraId="793F9454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</w:p>
          <w:p w14:paraId="172A5121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.university-card {</w:t>
            </w:r>
          </w:p>
          <w:p w14:paraId="4D772725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background-color: white;</w:t>
            </w:r>
          </w:p>
          <w:p w14:paraId="6F258D35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padding: 1.5rem;</w:t>
            </w:r>
          </w:p>
          <w:p w14:paraId="0EA71122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border-radius: 8px;</w:t>
            </w:r>
          </w:p>
          <w:p w14:paraId="3A4907F7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box-shadow: 0 2px 4px rgba(0,0,0,0.1);</w:t>
            </w:r>
          </w:p>
          <w:p w14:paraId="1EC35491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transition: transform 0.3s;</w:t>
            </w:r>
          </w:p>
          <w:p w14:paraId="468FFD3E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}</w:t>
            </w:r>
          </w:p>
          <w:p w14:paraId="1CF300B4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</w:p>
          <w:p w14:paraId="316EB050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.university-card:hover {</w:t>
            </w:r>
          </w:p>
          <w:p w14:paraId="7E6ECC5E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transform: translateY(-5px);</w:t>
            </w:r>
          </w:p>
          <w:p w14:paraId="7BA33425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}</w:t>
            </w:r>
          </w:p>
          <w:p w14:paraId="3F147557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</w:p>
          <w:p w14:paraId="0EE654DD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.university-card h3 {</w:t>
            </w:r>
          </w:p>
          <w:p w14:paraId="355255FD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font-size: clamp(1.2rem, 3vw, 1.5rem);</w:t>
            </w:r>
          </w:p>
          <w:p w14:paraId="32B98B20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color: #2c3e50;</w:t>
            </w:r>
          </w:p>
          <w:p w14:paraId="131B17A8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margin-bottom: 1rem;</w:t>
            </w:r>
          </w:p>
          <w:p w14:paraId="11673105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}</w:t>
            </w:r>
          </w:p>
          <w:p w14:paraId="3ED04E01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</w:p>
          <w:p w14:paraId="584D5740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.university-card p {</w:t>
            </w:r>
          </w:p>
          <w:p w14:paraId="2A1918C1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margin-bottom: 0.5rem;</w:t>
            </w:r>
          </w:p>
          <w:p w14:paraId="1FD76A2C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}</w:t>
            </w:r>
          </w:p>
          <w:p w14:paraId="2610ED75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</w:p>
          <w:p w14:paraId="72726250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.university-card .faculties {</w:t>
            </w:r>
          </w:p>
          <w:p w14:paraId="29329BD6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margin-top: 1rem;</w:t>
            </w:r>
          </w:p>
          <w:p w14:paraId="1591357D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padding-top: 1rem;</w:t>
            </w:r>
          </w:p>
          <w:p w14:paraId="7EBDC097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border-top: 1px solid #eee;</w:t>
            </w:r>
          </w:p>
          <w:p w14:paraId="50926C4C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}</w:t>
            </w:r>
          </w:p>
          <w:p w14:paraId="1C517ACD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</w:p>
          <w:p w14:paraId="7CE0C01E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.university-card .faculties h4 {</w:t>
            </w:r>
          </w:p>
          <w:p w14:paraId="55374133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color: #34495e;</w:t>
            </w:r>
          </w:p>
          <w:p w14:paraId="43CD1692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margin-bottom: 0.5rem;</w:t>
            </w:r>
          </w:p>
          <w:p w14:paraId="2DE7BF19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}</w:t>
            </w:r>
          </w:p>
          <w:p w14:paraId="2E9AF6AD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</w:p>
          <w:p w14:paraId="09F62776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.university-card .faculties ul {</w:t>
            </w:r>
          </w:p>
          <w:p w14:paraId="4354A0D3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list-style: none;</w:t>
            </w:r>
          </w:p>
          <w:p w14:paraId="20AA9905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padding-left: 1rem;</w:t>
            </w:r>
          </w:p>
          <w:p w14:paraId="4BBD0A8A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display: grid;</w:t>
            </w:r>
          </w:p>
          <w:p w14:paraId="2E4A330A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grid-template-columns: repeat(auto-fit, minmax(200px, 1fr));</w:t>
            </w:r>
          </w:p>
          <w:p w14:paraId="6F94D77A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gap: 0.5rem;</w:t>
            </w:r>
          </w:p>
          <w:p w14:paraId="3C1B6326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}</w:t>
            </w:r>
          </w:p>
          <w:p w14:paraId="01B77E27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</w:p>
          <w:p w14:paraId="776F4D5F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.university-card .faculties li {</w:t>
            </w:r>
          </w:p>
          <w:p w14:paraId="03F81FFE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margin-bottom: 0.3rem;</w:t>
            </w:r>
          </w:p>
          <w:p w14:paraId="60EFFBA8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}</w:t>
            </w:r>
          </w:p>
          <w:p w14:paraId="7196588F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</w:p>
          <w:p w14:paraId="2FD061CF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@media (max-width: 768px) {</w:t>
            </w:r>
          </w:p>
          <w:p w14:paraId="6844FF6A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.catalog {</w:t>
            </w:r>
          </w:p>
          <w:p w14:paraId="3A076EB5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    gap: 1.5rem;</w:t>
            </w:r>
          </w:p>
          <w:p w14:paraId="4A2EF07E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}</w:t>
            </w:r>
          </w:p>
          <w:p w14:paraId="05CCEA58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</w:p>
          <w:p w14:paraId="2146D9E8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.university-card {</w:t>
            </w:r>
          </w:p>
          <w:p w14:paraId="36226C01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    padding: 1.2rem;</w:t>
            </w:r>
          </w:p>
          <w:p w14:paraId="61962A38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}</w:t>
            </w:r>
          </w:p>
          <w:p w14:paraId="58DE8799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</w:p>
          <w:p w14:paraId="6C04EFF1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.university-card .faculties ul {</w:t>
            </w:r>
          </w:p>
          <w:p w14:paraId="1475D7F4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    grid-template-columns: 1fr;</w:t>
            </w:r>
          </w:p>
          <w:p w14:paraId="07EA7899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}</w:t>
            </w:r>
          </w:p>
          <w:p w14:paraId="49212799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}</w:t>
            </w:r>
          </w:p>
          <w:p w14:paraId="17F90442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</w:p>
          <w:p w14:paraId="47250C20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@media (max-width: 480px) {</w:t>
            </w:r>
          </w:p>
          <w:p w14:paraId="734F11A5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.catalog {</w:t>
            </w:r>
          </w:p>
          <w:p w14:paraId="3B64E7F8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    gap: 1rem;</w:t>
            </w:r>
          </w:p>
          <w:p w14:paraId="2923E6D8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}</w:t>
            </w:r>
          </w:p>
          <w:p w14:paraId="615BA676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</w:p>
          <w:p w14:paraId="140DED56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.university-card {</w:t>
            </w:r>
          </w:p>
          <w:p w14:paraId="7556C85E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    padding: 1rem;</w:t>
            </w:r>
          </w:p>
          <w:p w14:paraId="1D51ACF8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}</w:t>
            </w:r>
          </w:p>
          <w:p w14:paraId="61657272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</w:p>
          <w:p w14:paraId="0BE45CC7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.university-card h3 {</w:t>
            </w:r>
          </w:p>
          <w:p w14:paraId="52C7FE35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    font-size: 1.2rem;</w:t>
            </w:r>
          </w:p>
          <w:p w14:paraId="5D700EC5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}</w:t>
            </w:r>
          </w:p>
          <w:p w14:paraId="2EF37B67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</w:p>
          <w:p w14:paraId="4DD1DE1B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.university-card p {</w:t>
            </w:r>
          </w:p>
          <w:p w14:paraId="07429AC9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    font-size: 0.9rem;</w:t>
            </w:r>
          </w:p>
          <w:p w14:paraId="2138D6DB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>    }</w:t>
            </w:r>
          </w:p>
          <w:p w14:paraId="0BB3DAE8">
            <w:pPr>
              <w:widowControl/>
              <w:ind w:left="187" w:right="141" w:firstLine="720"/>
              <w:jc w:val="left"/>
              <w:rPr>
                <w:rFonts w:ascii="Courier New" w:hAnsi="Courier New" w:eastAsia="SimSun" w:cs="Courier New"/>
                <w:lang w:val="zh-CN" w:eastAsia="zh-CN" w:bidi="ar"/>
              </w:rPr>
            </w:pPr>
            <w:r>
              <w:rPr>
                <w:rFonts w:ascii="Courier New" w:hAnsi="Courier New" w:eastAsia="SimSun" w:cs="Courier New"/>
                <w:lang w:val="zh-CN" w:eastAsia="zh-CN" w:bidi="ar"/>
              </w:rPr>
              <w:t xml:space="preserve">} </w:t>
            </w:r>
          </w:p>
        </w:tc>
      </w:tr>
    </w:tbl>
    <w:p w14:paraId="297E6FF0">
      <w:pPr>
        <w:widowControl/>
        <w:ind w:firstLine="720"/>
        <w:jc w:val="center"/>
        <w:rPr>
          <w:rFonts w:ascii="Times New Roman" w:hAnsi="Times New Roman" w:eastAsia="SimSun" w:cs="Times New Roman"/>
          <w:lang w:eastAsia="zh-CN" w:bidi="ar"/>
        </w:rPr>
      </w:pPr>
      <w:r>
        <w:rPr>
          <w:rFonts w:ascii="Times New Roman" w:hAnsi="Times New Roman" w:eastAsia="SimSun" w:cs="Times New Roman"/>
          <w:lang w:eastAsia="zh-CN" w:bidi="ar"/>
        </w:rPr>
        <w:t xml:space="preserve">Листинг 3 – Реализация стилей для секции </w:t>
      </w:r>
      <w:r>
        <w:rPr>
          <w:rFonts w:ascii="Times New Roman" w:hAnsi="Times New Roman" w:cs="Times New Roman"/>
        </w:rPr>
        <w:t>«Каталог ВУЗов»</w:t>
      </w:r>
      <w:r>
        <w:rPr>
          <w:rFonts w:ascii="Times New Roman" w:hAnsi="Times New Roman" w:eastAsia="SimSun" w:cs="Times New Roman"/>
          <w:lang w:eastAsia="zh-CN" w:bidi="ar"/>
        </w:rPr>
        <w:t xml:space="preserve"> </w:t>
      </w:r>
      <w:r>
        <w:rPr>
          <w:rFonts w:ascii="Times New Roman" w:hAnsi="Times New Roman" w:eastAsia="SimSun" w:cs="Times New Roman"/>
          <w:lang w:val="en-US" w:eastAsia="zh-CN" w:bidi="ar"/>
        </w:rPr>
        <w:t>CSS</w:t>
      </w:r>
    </w:p>
    <w:p w14:paraId="729903FE">
      <w:pPr>
        <w:widowControl/>
        <w:ind w:firstLine="709"/>
        <w:rPr>
          <w:rFonts w:ascii="Times New Roman" w:hAnsi="Times New Roman" w:eastAsia="SimSun" w:cs="Times New Roman"/>
          <w:lang w:eastAsia="zh-CN" w:bidi="ar"/>
        </w:rPr>
      </w:pPr>
      <w:r>
        <w:rPr>
          <w:rFonts w:ascii="Times New Roman" w:hAnsi="Times New Roman" w:eastAsia="SimSun" w:cs="Times New Roman"/>
          <w:lang w:eastAsia="zh-CN" w:bidi="ar"/>
        </w:rPr>
        <w:br w:type="page"/>
      </w:r>
    </w:p>
    <w:p w14:paraId="733B1980">
      <w:pPr>
        <w:widowControl/>
        <w:spacing w:before="240" w:after="240"/>
        <w:ind w:firstLine="720"/>
        <w:jc w:val="center"/>
        <w:rPr>
          <w:rFonts w:ascii="Times New Roman" w:hAnsi="Times New Roman" w:eastAsia="SimSun" w:cs="Times New Roman"/>
          <w:b/>
          <w:color w:val="000000"/>
        </w:rPr>
      </w:pPr>
      <w:r>
        <w:rPr>
          <w:rFonts w:ascii="Times New Roman" w:hAnsi="Times New Roman" w:eastAsia="SimSun" w:cs="Times New Roman"/>
          <w:b/>
          <w:color w:val="000000"/>
          <w:lang w:eastAsia="zh-CN" w:bidi="ar"/>
        </w:rPr>
        <w:t>Приложение Г</w:t>
      </w:r>
    </w:p>
    <w:p w14:paraId="3D4E2D39">
      <w:pPr>
        <w:spacing w:before="240" w:after="240"/>
        <w:ind w:firstLine="720"/>
        <w:jc w:val="center"/>
        <w:rPr>
          <w:rFonts w:ascii="Times New Roman" w:hAnsi="Times New Roman" w:eastAsia="SimSun" w:cs="Times New Roman"/>
          <w:b/>
        </w:rPr>
      </w:pPr>
      <w:r>
        <w:rPr>
          <w:rFonts w:ascii="Times New Roman" w:hAnsi="Times New Roman" w:eastAsia="Times New Roman" w:cs="Times New Roman"/>
          <w:b/>
          <w:color w:val="000000"/>
        </w:rPr>
        <w:t xml:space="preserve">Листинг </w:t>
      </w:r>
      <w:r>
        <w:rPr>
          <w:rFonts w:ascii="Times New Roman" w:hAnsi="Times New Roman" w:eastAsia="Times New Roman" w:cs="Times New Roman"/>
          <w:b/>
          <w:color w:val="000000"/>
          <w:lang w:val="en-US"/>
        </w:rPr>
        <w:t>JSON</w:t>
      </w:r>
      <w:r>
        <w:rPr>
          <w:rFonts w:ascii="Times New Roman" w:hAnsi="Times New Roman" w:eastAsia="Times New Roman" w:cs="Times New Roman"/>
          <w:b/>
          <w:color w:val="000000"/>
        </w:rPr>
        <w:t>-файлов</w:t>
      </w:r>
    </w:p>
    <w:tbl>
      <w:tblPr>
        <w:tblStyle w:val="33"/>
        <w:tblW w:w="9352" w:type="dxa"/>
        <w:tblInd w:w="-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2"/>
      </w:tblGrid>
      <w:tr w14:paraId="1D3B09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3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BCC052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{</w:t>
            </w:r>
          </w:p>
          <w:p w14:paraId="212AE46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"name": "Белорусский государственный технологический университет (БГТУ)",</w:t>
            </w:r>
          </w:p>
          <w:p w14:paraId="058827DF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"address": "г. Минск, ул. Свердлова, 13а",</w:t>
            </w:r>
          </w:p>
          <w:p w14:paraId="536E4631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"phone": "+375 (17) 327-63-75",</w:t>
            </w:r>
          </w:p>
          <w:p w14:paraId="488797C6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"faculties": [</w:t>
            </w:r>
          </w:p>
          <w:p w14:paraId="14D655D5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{"name": "Химико-технологический", "fields": ["chemistry", "engineering"], "min_score": 265},</w:t>
            </w:r>
          </w:p>
          <w:p w14:paraId="7DA78A1E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{"name": "Технологии органических веществ", "fields": ["chemistry"], "min_score": 260},</w:t>
            </w:r>
          </w:p>
          <w:p w14:paraId="1F6A9484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{"name": "Инженерно-экономический", "fields": ["economics", "engineering"], "min_score": 255},</w:t>
            </w:r>
          </w:p>
          <w:p w14:paraId="56D049EB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{"name": "Факультет лесной инженерии", "fields": ["engineering"], "min_score": 250},</w:t>
            </w:r>
          </w:p>
          <w:p w14:paraId="0FB09E88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{"name": "Факультет химической технологии и техники", "fields": ["chemistry", "engineering"], "min_score": 260},</w:t>
            </w:r>
          </w:p>
          <w:p w14:paraId="05BE78F0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{"name": "Факультет информационных технологий", "fields": ["informatics"], "min_score": 270}</w:t>
            </w:r>
          </w:p>
          <w:p w14:paraId="77324522">
            <w:pPr>
              <w:pStyle w:val="14"/>
              <w:ind w:left="187" w:right="141" w:firstLine="720"/>
              <w:jc w:val="left"/>
              <w:rPr>
                <w:rFonts w:hint="default"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]</w:t>
            </w:r>
          </w:p>
          <w:p w14:paraId="651CCEEB">
            <w:pPr>
              <w:pStyle w:val="14"/>
              <w:ind w:left="187" w:right="141" w:firstLine="720"/>
              <w:jc w:val="left"/>
              <w:rPr>
                <w:rStyle w:val="15"/>
                <w:rFonts w:hint="default" w:ascii="Courier New" w:hAnsi="Courier New" w:eastAsia="Times New Roman" w:cs="Courier New"/>
                <w:color w:val="auto"/>
                <w:sz w:val="28"/>
                <w:szCs w:val="28"/>
                <w:u w:val="none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}</w:t>
            </w:r>
          </w:p>
        </w:tc>
      </w:tr>
    </w:tbl>
    <w:p w14:paraId="0448E478">
      <w:pPr>
        <w:widowControl/>
        <w:ind w:firstLine="720"/>
        <w:jc w:val="center"/>
        <w:rPr>
          <w:rFonts w:ascii="Times New Roman" w:hAnsi="Times New Roman" w:eastAsia="SimSun" w:cs="Times New Roman"/>
          <w:lang w:eastAsia="zh-CN" w:bidi="ar"/>
        </w:rPr>
      </w:pPr>
      <w:r>
        <w:rPr>
          <w:rFonts w:ascii="Times New Roman" w:hAnsi="Times New Roman" w:eastAsia="SimSun" w:cs="Times New Roman"/>
          <w:lang w:eastAsia="zh-CN" w:bidi="ar"/>
        </w:rPr>
        <w:t xml:space="preserve">Листинг 1 – информация о факультетах БГТУ в формате </w:t>
      </w:r>
      <w:r>
        <w:rPr>
          <w:rFonts w:ascii="Times New Roman" w:hAnsi="Times New Roman" w:eastAsia="SimSun" w:cs="Times New Roman"/>
          <w:lang w:val="en-US" w:eastAsia="zh-CN" w:bidi="ar"/>
        </w:rPr>
        <w:t>JSON</w:t>
      </w:r>
      <w:r>
        <w:rPr>
          <w:rFonts w:ascii="Times New Roman" w:hAnsi="Times New Roman" w:eastAsia="SimSun" w:cs="Times New Roman"/>
          <w:lang w:eastAsia="zh-CN" w:bidi="ar"/>
        </w:rPr>
        <w:br w:type="page"/>
      </w:r>
    </w:p>
    <w:p w14:paraId="7B71895C">
      <w:pPr>
        <w:widowControl/>
        <w:ind w:firstLine="709"/>
        <w:rPr>
          <w:rFonts w:ascii="Times New Roman" w:hAnsi="Times New Roman" w:eastAsia="SimSun" w:cs="Times New Roman"/>
          <w:lang w:eastAsia="zh-CN" w:bidi="ar"/>
        </w:rPr>
      </w:pPr>
    </w:p>
    <w:p w14:paraId="4DAF9059">
      <w:pPr>
        <w:widowControl/>
        <w:spacing w:before="240" w:after="240"/>
        <w:ind w:firstLine="720"/>
        <w:jc w:val="center"/>
        <w:rPr>
          <w:rFonts w:ascii="Times New Roman" w:hAnsi="Times New Roman" w:eastAsia="SimSun" w:cs="Times New Roman"/>
          <w:lang w:eastAsia="zh-CN" w:bidi="ar"/>
        </w:rPr>
      </w:pPr>
      <w:r>
        <w:rPr>
          <w:rFonts w:ascii="Times New Roman" w:hAnsi="Times New Roman" w:eastAsia="SimSun" w:cs="Times New Roman"/>
          <w:b/>
          <w:color w:val="000000"/>
          <w:lang w:eastAsia="zh-CN" w:bidi="ar"/>
        </w:rPr>
        <w:t>Приложение Д</w:t>
      </w:r>
    </w:p>
    <w:p w14:paraId="62B0EBB9">
      <w:pPr>
        <w:spacing w:before="240" w:after="240"/>
        <w:ind w:firstLine="720"/>
        <w:jc w:val="center"/>
        <w:rPr>
          <w:rFonts w:ascii="Times New Roman" w:hAnsi="Times New Roman" w:eastAsia="SimSun" w:cs="Times New Roman"/>
          <w:b/>
          <w:color w:val="000000"/>
          <w:lang w:eastAsia="zh-CN" w:bidi="ar"/>
        </w:rPr>
      </w:pPr>
      <w:r>
        <w:rPr>
          <w:rFonts w:ascii="Times New Roman" w:hAnsi="Times New Roman" w:eastAsia="Times New Roman" w:cs="Times New Roman"/>
          <w:b/>
          <w:color w:val="000000"/>
        </w:rPr>
        <w:t xml:space="preserve">Листинг </w:t>
      </w:r>
      <w:r>
        <w:rPr>
          <w:rFonts w:ascii="Times New Roman" w:hAnsi="Times New Roman" w:eastAsia="Times New Roman" w:cs="Times New Roman"/>
          <w:b/>
          <w:color w:val="000000"/>
          <w:lang w:val="en-US"/>
        </w:rPr>
        <w:t>SVG</w:t>
      </w:r>
    </w:p>
    <w:tbl>
      <w:tblPr>
        <w:tblStyle w:val="33"/>
        <w:tblW w:w="9400" w:type="dxa"/>
        <w:tblInd w:w="-5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400"/>
      </w:tblGrid>
      <w:tr w14:paraId="1EA3BF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8D5CFC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.logo {</w:t>
            </w:r>
          </w:p>
          <w:p w14:paraId="6535014B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position: relative;</w:t>
            </w:r>
          </w:p>
          <w:p w14:paraId="3D7F7A9B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width: $logo-size;</w:t>
            </w:r>
          </w:p>
          <w:p w14:paraId="5E8F5669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height: $logo-size;</w:t>
            </w:r>
          </w:p>
          <w:p w14:paraId="3BF2ECA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margin-right: 1rem;</w:t>
            </w:r>
          </w:p>
          <w:p w14:paraId="716CF1AB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display: inline-block;</w:t>
            </w:r>
          </w:p>
          <w:p w14:paraId="7B801FC2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vertical-align: middle;</w:t>
            </w:r>
          </w:p>
          <w:p w14:paraId="7D4F5261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transition: $transition-default;</w:t>
            </w:r>
          </w:p>
          <w:p w14:paraId="67184BA5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2A1AF54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&amp;:hover {</w:t>
            </w:r>
          </w:p>
          <w:p w14:paraId="673F58D6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transform: scale(1.05);</w:t>
            </w:r>
          </w:p>
          <w:p w14:paraId="043FF99D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2557B6C8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310BD9B8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&amp;::before {</w:t>
            </w:r>
          </w:p>
          <w:p w14:paraId="2EAC312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content: '';</w:t>
            </w:r>
          </w:p>
          <w:p w14:paraId="1EE564D4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position: absolute;</w:t>
            </w:r>
          </w:p>
          <w:p w14:paraId="6159E87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width: 100%;</w:t>
            </w:r>
          </w:p>
          <w:p w14:paraId="5136FF35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height: 100%;</w:t>
            </w:r>
          </w:p>
          <w:p w14:paraId="45E96B05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background: $color-primary;</w:t>
            </w:r>
          </w:p>
          <w:p w14:paraId="26BB85B2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clip-path: polygon(0 0, 100% 50%, 0 100%);</w:t>
            </w:r>
          </w:p>
          <w:p w14:paraId="0304C034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border-radius: 4px;</w:t>
            </w:r>
          </w:p>
          <w:p w14:paraId="684E49C1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transform: rotate(-45deg);</w:t>
            </w:r>
          </w:p>
          <w:p w14:paraId="1E705A2B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box-shadow: $box-shadow;</w:t>
            </w:r>
          </w:p>
          <w:p w14:paraId="573FE11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48A9FA8E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3BFDE7F6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&amp;::after {</w:t>
            </w:r>
          </w:p>
          <w:p w14:paraId="16B8A20F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content: '';</w:t>
            </w:r>
          </w:p>
          <w:p w14:paraId="442DDD2F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position: absolute;</w:t>
            </w:r>
          </w:p>
          <w:p w14:paraId="2E8B35B5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width: 70%;</w:t>
            </w:r>
          </w:p>
          <w:p w14:paraId="2D982E3B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height: 70%;</w:t>
            </w:r>
          </w:p>
          <w:p w14:paraId="4232603B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background: $color-secondary;</w:t>
            </w:r>
          </w:p>
          <w:p w14:paraId="21A2864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clip-path: polygon(0 0, 100% 50%, 0 100%);</w:t>
            </w:r>
          </w:p>
          <w:p w14:paraId="73056F1C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border-radius: 4px;</w:t>
            </w:r>
          </w:p>
          <w:p w14:paraId="32847CE9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transform: rotate(-45deg);</w:t>
            </w:r>
          </w:p>
          <w:p w14:paraId="1FB8B45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top: 15%;</w:t>
            </w:r>
          </w:p>
          <w:p w14:paraId="0BEA2759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left: 15%;</w:t>
            </w:r>
          </w:p>
          <w:p w14:paraId="30F44358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25C861C9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135C1531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.book {</w:t>
            </w:r>
          </w:p>
          <w:p w14:paraId="4EA5C2FB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position: absolute;</w:t>
            </w:r>
          </w:p>
          <w:p w14:paraId="4835EA47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width: 40%;</w:t>
            </w:r>
          </w:p>
          <w:p w14:paraId="5769907D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height: 40%;</w:t>
            </w:r>
          </w:p>
          <w:p w14:paraId="07D8FE6E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background: $color-white;</w:t>
            </w:r>
          </w:p>
          <w:p w14:paraId="2AA56E78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border-radius: 2px;</w:t>
            </w:r>
          </w:p>
          <w:p w14:paraId="278BC76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top: 30%;</w:t>
            </w:r>
          </w:p>
          <w:p w14:paraId="386CF9FB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left: 30%;</w:t>
            </w:r>
          </w:p>
          <w:p w14:paraId="47BEE3EE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transform: rotate(-45deg);</w:t>
            </w:r>
          </w:p>
          <w:p w14:paraId="013B01D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box-shadow: $box-shadow;</w:t>
            </w:r>
          </w:p>
          <w:p w14:paraId="4FC19F64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z-index: 1;</w:t>
            </w:r>
          </w:p>
          <w:p w14:paraId="520CB1D2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4C0E9935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&amp;::before {</w:t>
            </w:r>
          </w:p>
          <w:p w14:paraId="671870E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content: '';</w:t>
            </w:r>
          </w:p>
          <w:p w14:paraId="2FAF2D6C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position: absolute;</w:t>
            </w:r>
          </w:p>
          <w:p w14:paraId="6E6E5F39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width: 100%;</w:t>
            </w:r>
          </w:p>
          <w:p w14:paraId="1B48097E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height: 100%;</w:t>
            </w:r>
          </w:p>
          <w:p w14:paraId="35A0DCF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background: linear-gradient(45deg, $color-primary, $color-secondary);</w:t>
            </w:r>
          </w:p>
          <w:p w14:paraId="7749164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border-radius: 2px;</w:t>
            </w:r>
          </w:p>
          <w:p w14:paraId="49E80D3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opacity: 0.8;</w:t>
            </w:r>
          </w:p>
          <w:p w14:paraId="664EC639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}</w:t>
            </w:r>
          </w:p>
          <w:p w14:paraId="77176619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54D230B7">
            <w:pPr>
              <w:pStyle w:val="16"/>
              <w:ind w:left="187" w:right="141" w:firstLine="720"/>
              <w:jc w:val="left"/>
              <w:rPr>
                <w:rStyle w:val="15"/>
                <w:rFonts w:ascii="Courier New" w:hAnsi="Courier New" w:eastAsia="Times New Roman" w:cs="Courier New"/>
                <w:color w:val="auto"/>
                <w:sz w:val="28"/>
                <w:szCs w:val="28"/>
                <w:u w:val="none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 xml:space="preserve">} </w:t>
            </w:r>
          </w:p>
        </w:tc>
      </w:tr>
    </w:tbl>
    <w:p w14:paraId="3BB09974">
      <w:pPr>
        <w:widowControl/>
        <w:ind w:firstLine="720"/>
        <w:jc w:val="center"/>
        <w:rPr>
          <w:rFonts w:ascii="Times New Roman" w:hAnsi="Times New Roman" w:eastAsia="SimSun" w:cs="Times New Roman"/>
        </w:rPr>
      </w:pPr>
      <w:r>
        <w:rPr>
          <w:rFonts w:ascii="Times New Roman" w:hAnsi="Times New Roman" w:eastAsia="SimSun" w:cs="Times New Roman"/>
          <w:lang w:eastAsia="zh-CN" w:bidi="ar"/>
        </w:rPr>
        <w:t xml:space="preserve">Листинг 1 – логотип в формате </w:t>
      </w:r>
      <w:r>
        <w:rPr>
          <w:rFonts w:ascii="Times New Roman" w:hAnsi="Times New Roman" w:eastAsia="SimSun" w:cs="Times New Roman"/>
          <w:lang w:val="en-US" w:eastAsia="zh-CN" w:bidi="ar"/>
        </w:rPr>
        <w:t>SVG</w:t>
      </w:r>
      <w:r>
        <w:rPr>
          <w:rFonts w:ascii="Times New Roman" w:hAnsi="Times New Roman" w:eastAsia="SimSun" w:cs="Times New Roman"/>
          <w:lang w:eastAsia="zh-CN" w:bidi="ar"/>
        </w:rPr>
        <w:br w:type="page"/>
      </w:r>
    </w:p>
    <w:p w14:paraId="00FBDCAC">
      <w:pPr>
        <w:keepNext/>
        <w:keepLines/>
        <w:spacing w:before="240" w:after="240"/>
        <w:ind w:firstLine="720"/>
        <w:jc w:val="center"/>
        <w:outlineLvl w:val="0"/>
        <w:rPr>
          <w:rFonts w:ascii="Times New Roman" w:hAnsi="Times New Roman" w:eastAsia="SimSun" w:cs="Times New Roman"/>
          <w:b/>
          <w:color w:val="000000"/>
        </w:rPr>
      </w:pPr>
      <w:r>
        <w:rPr>
          <w:rFonts w:ascii="Times New Roman" w:hAnsi="Times New Roman" w:eastAsia="SimSun" w:cs="Times New Roman"/>
          <w:b/>
          <w:color w:val="000000"/>
          <w:lang w:eastAsia="zh-CN" w:bidi="ar"/>
        </w:rPr>
        <w:t xml:space="preserve">Приложение </w:t>
      </w:r>
      <w:r>
        <w:rPr>
          <w:rFonts w:ascii="Times New Roman" w:hAnsi="Times New Roman" w:eastAsia="SimSun" w:cs="Times New Roman"/>
          <w:b/>
          <w:color w:val="000000"/>
          <w:lang w:val="en-US" w:eastAsia="zh-CN" w:bidi="ar"/>
        </w:rPr>
        <w:t>E</w:t>
      </w:r>
    </w:p>
    <w:p w14:paraId="594D6AAE">
      <w:pPr>
        <w:spacing w:before="240" w:after="240"/>
        <w:ind w:firstLine="720"/>
        <w:jc w:val="center"/>
        <w:rPr>
          <w:rFonts w:ascii="Times New Roman" w:hAnsi="Times New Roman" w:eastAsia="SimSun" w:cs="Times New Roman"/>
          <w:b/>
        </w:rPr>
      </w:pPr>
      <w:r>
        <w:rPr>
          <w:rFonts w:ascii="Times New Roman" w:hAnsi="Times New Roman" w:eastAsia="Times New Roman" w:cs="Times New Roman"/>
          <w:b/>
          <w:color w:val="000000"/>
        </w:rPr>
        <w:t xml:space="preserve">Листинг </w:t>
      </w:r>
      <w:r>
        <w:rPr>
          <w:rFonts w:ascii="Times New Roman" w:hAnsi="Times New Roman" w:eastAsia="Times New Roman" w:cs="Times New Roman"/>
          <w:b/>
          <w:color w:val="000000"/>
          <w:lang w:val="en-US"/>
        </w:rPr>
        <w:t>JavaScript</w:t>
      </w:r>
    </w:p>
    <w:tbl>
      <w:tblPr>
        <w:tblStyle w:val="33"/>
        <w:tblW w:w="9400" w:type="dxa"/>
        <w:tblInd w:w="-5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400"/>
      </w:tblGrid>
      <w:tr w14:paraId="7FF4D0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908B7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let universitiesData = [];</w:t>
            </w:r>
          </w:p>
          <w:p w14:paraId="5042B39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let facultiesByField = {};</w:t>
            </w:r>
          </w:p>
          <w:p w14:paraId="29EF6DA9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614EB7C5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// Загрузка данных из JSON</w:t>
            </w:r>
          </w:p>
          <w:p w14:paraId="23ECF66E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fetch('Data/universities.json')</w:t>
            </w:r>
          </w:p>
          <w:p w14:paraId="54B6A916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.then(response =&gt; {</w:t>
            </w:r>
          </w:p>
          <w:p w14:paraId="7E8183A2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if (!response.ok) {</w:t>
            </w:r>
          </w:p>
          <w:p w14:paraId="49A3EB77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throw new Error(`HTTP error! status: ${response.status}`);</w:t>
            </w:r>
          </w:p>
          <w:p w14:paraId="308D19C2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}</w:t>
            </w:r>
          </w:p>
          <w:p w14:paraId="3022060A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return response.json();</w:t>
            </w:r>
          </w:p>
          <w:p w14:paraId="244E69F4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})</w:t>
            </w:r>
          </w:p>
          <w:p w14:paraId="6F437195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.then(data =&gt; {</w:t>
            </w:r>
          </w:p>
          <w:p w14:paraId="096946F6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console.log('Загруженные данные:', data);</w:t>
            </w:r>
          </w:p>
          <w:p w14:paraId="26D3F926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universitiesData = data;</w:t>
            </w:r>
          </w:p>
          <w:p w14:paraId="2D09FFF9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facultiesByField = buildFacultiesByField(data);</w:t>
            </w:r>
          </w:p>
          <w:p w14:paraId="73ADACC6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console.log('Подготовленные данные для поиска:', facultiesByField);</w:t>
            </w:r>
          </w:p>
          <w:p w14:paraId="68CA2668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})</w:t>
            </w:r>
          </w:p>
          <w:p w14:paraId="2E30550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.catch(error =&gt; {</w:t>
            </w:r>
          </w:p>
          <w:p w14:paraId="0F39A616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console.error('Ошибка при загрузке данных:', error);</w:t>
            </w:r>
          </w:p>
          <w:p w14:paraId="31A55F9A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document.getElementById('results').innerHTML = `</w:t>
            </w:r>
          </w:p>
          <w:p w14:paraId="305166F8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&lt;div class="university-card"&gt;</w:t>
            </w:r>
          </w:p>
          <w:p w14:paraId="3DE811A2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&lt;h3&gt;Ошибка загрузки данных&lt;/h3&gt;</w:t>
            </w:r>
          </w:p>
          <w:p w14:paraId="0AF95004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&lt;p&gt;Пожалуйста, попробуйте позже или обратитесь к администратору.&lt;/p&gt;</w:t>
            </w:r>
          </w:p>
          <w:p w14:paraId="197F6CF7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&lt;/div&gt;</w:t>
            </w:r>
          </w:p>
          <w:p w14:paraId="48840C75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`;</w:t>
            </w:r>
          </w:p>
          <w:p w14:paraId="0CDEBE59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});</w:t>
            </w:r>
          </w:p>
          <w:p w14:paraId="583907A4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1EE6F7F8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function buildFacultiesByField(data) {</w:t>
            </w:r>
          </w:p>
          <w:p w14:paraId="1DC3B352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const result = {};</w:t>
            </w:r>
          </w:p>
          <w:p w14:paraId="77C31C8A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const fields = [</w:t>
            </w:r>
          </w:p>
          <w:p w14:paraId="132ACC7A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'biology', 'physics', 'mathematics', 'chemistry',</w:t>
            </w:r>
          </w:p>
          <w:p w14:paraId="6BF31EFD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'informatics', 'economics', 'medicine', 'engineering',</w:t>
            </w:r>
          </w:p>
          <w:p w14:paraId="68F8B25D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'philology', 'history', 'international', 'journalism',</w:t>
            </w:r>
          </w:p>
          <w:p w14:paraId="27DF8DB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'architecture', 'management', 'marketing', 'tourism'</w:t>
            </w:r>
          </w:p>
          <w:p w14:paraId="464BE5CB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];</w:t>
            </w:r>
          </w:p>
          <w:p w14:paraId="68BB677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fields.forEach(field =&gt; result[field] = []);</w:t>
            </w:r>
          </w:p>
          <w:p w14:paraId="787C8449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 xml:space="preserve">    </w:t>
            </w:r>
          </w:p>
          <w:p w14:paraId="5BEBD8BB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data.forEach(uni =&gt; {</w:t>
            </w:r>
          </w:p>
          <w:p w14:paraId="01E673A6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uni.faculties.forEach(fac =&gt; {</w:t>
            </w:r>
          </w:p>
          <w:p w14:paraId="00EF687F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fac.fields.forEach(field =&gt; {</w:t>
            </w:r>
          </w:p>
          <w:p w14:paraId="7B8884A9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if (result[field]) {</w:t>
            </w:r>
          </w:p>
          <w:p w14:paraId="3F5644E5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    result[field].push({</w:t>
            </w:r>
          </w:p>
          <w:p w14:paraId="6B9DD57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        university: uni.name,</w:t>
            </w:r>
          </w:p>
          <w:p w14:paraId="21121822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        faculty: fac.name,</w:t>
            </w:r>
          </w:p>
          <w:p w14:paraId="4E34A04D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        score: fac.min_score,</w:t>
            </w:r>
          </w:p>
          <w:p w14:paraId="53F67C8B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        address: uni.address</w:t>
            </w:r>
          </w:p>
          <w:p w14:paraId="3214C0C8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    });</w:t>
            </w:r>
          </w:p>
          <w:p w14:paraId="61347BCA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}</w:t>
            </w:r>
          </w:p>
          <w:p w14:paraId="357DEAFF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});</w:t>
            </w:r>
          </w:p>
          <w:p w14:paraId="3AAD00B8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});</w:t>
            </w:r>
          </w:p>
          <w:p w14:paraId="1A0162A5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});</w:t>
            </w:r>
          </w:p>
          <w:p w14:paraId="4232189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return result;</w:t>
            </w:r>
          </w:p>
          <w:p w14:paraId="16E5A7EE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}</w:t>
            </w:r>
          </w:p>
          <w:p w14:paraId="036817DA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4B67B72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document.getElementById('searchForm').addEventListener('submit', function(e) {</w:t>
            </w:r>
          </w:p>
          <w:p w14:paraId="64E9118D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e.preventDefault();</w:t>
            </w:r>
          </w:p>
          <w:p w14:paraId="5C5340A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const score = parseInt(document.getElementById('score').value);</w:t>
            </w:r>
          </w:p>
          <w:p w14:paraId="00E39512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const field = document.getElementById('field').value;</w:t>
            </w:r>
          </w:p>
          <w:p w14:paraId="35DA7D9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 xml:space="preserve">    </w:t>
            </w:r>
          </w:p>
          <w:p w14:paraId="1A10466D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console.log('Поиск по параметрам:', { score, field });</w:t>
            </w:r>
          </w:p>
          <w:p w14:paraId="7D6A704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console.log('Доступные данные для поиска:', facultiesByField);</w:t>
            </w:r>
          </w:p>
          <w:p w14:paraId="77615157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 xml:space="preserve">    </w:t>
            </w:r>
          </w:p>
          <w:p w14:paraId="6B7A6DD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const results = document.getElementById('results');</w:t>
            </w:r>
          </w:p>
          <w:p w14:paraId="52D3C477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const fieldFaculties = facultiesByField[field] || [];</w:t>
            </w:r>
          </w:p>
          <w:p w14:paraId="2124E578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 xml:space="preserve">    </w:t>
            </w:r>
          </w:p>
          <w:p w14:paraId="1F83F71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console.log('Найденные факультеты для поля:', fieldFaculties);</w:t>
            </w:r>
          </w:p>
          <w:p w14:paraId="24AA5C8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 xml:space="preserve">    </w:t>
            </w:r>
          </w:p>
          <w:p w14:paraId="36ABC171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let resultsHTML = '';</w:t>
            </w:r>
          </w:p>
          <w:p w14:paraId="7628DA3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let foundResults = false;</w:t>
            </w:r>
          </w:p>
          <w:p w14:paraId="1847C1AD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13DDDA19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fieldFaculties.forEach(item =&gt; {</w:t>
            </w:r>
          </w:p>
          <w:p w14:paraId="4104B92A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console.log('Проверка факультета:', item);</w:t>
            </w:r>
          </w:p>
          <w:p w14:paraId="6D40500E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 xml:space="preserve">        console.log('Сравнение баллов:', { </w:t>
            </w:r>
          </w:p>
          <w:p w14:paraId="574C1415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 xml:space="preserve">            userScore: score, </w:t>
            </w:r>
          </w:p>
          <w:p w14:paraId="1CAB5228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requiredScore: item.score,</w:t>
            </w:r>
          </w:p>
          <w:p w14:paraId="737B8AEA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difference: score - item.score</w:t>
            </w:r>
          </w:p>
          <w:p w14:paraId="658D30A9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});</w:t>
            </w:r>
          </w:p>
          <w:p w14:paraId="7490B4C2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6E736FDC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// Изменяем условие: показываем все варианты, где разница не более 30 баллов</w:t>
            </w:r>
          </w:p>
          <w:p w14:paraId="5D972EA6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if (score &gt;= item.score - 30) {</w:t>
            </w:r>
          </w:p>
          <w:p w14:paraId="0BE58D85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foundResults = true;</w:t>
            </w:r>
          </w:p>
          <w:p w14:paraId="0072DA6C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const difference = score - item.score;</w:t>
            </w:r>
          </w:p>
          <w:p w14:paraId="5132101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let admissionChance = '';</w:t>
            </w:r>
          </w:p>
          <w:p w14:paraId="089F23D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let chanceColor = '';</w:t>
            </w:r>
          </w:p>
          <w:p w14:paraId="5C2D9404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 xml:space="preserve">            </w:t>
            </w:r>
          </w:p>
          <w:p w14:paraId="5B9432CC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if (difference &gt;= 20) {</w:t>
            </w:r>
          </w:p>
          <w:p w14:paraId="5F6D91AD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admissionChance = 'Очень высокий';</w:t>
            </w:r>
          </w:p>
          <w:p w14:paraId="097A845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chanceColor = '#27ae60';</w:t>
            </w:r>
          </w:p>
          <w:p w14:paraId="3C331BE6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} else if (difference &gt;= 10) {</w:t>
            </w:r>
          </w:p>
          <w:p w14:paraId="0FC225CB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admissionChance = 'Высокий';</w:t>
            </w:r>
          </w:p>
          <w:p w14:paraId="26308B0E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chanceColor = '#2ecc71';</w:t>
            </w:r>
          </w:p>
          <w:p w14:paraId="2F53554E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} else if (difference &gt;= 0) {</w:t>
            </w:r>
          </w:p>
          <w:p w14:paraId="2AFC542C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admissionChance = 'Средний';</w:t>
            </w:r>
          </w:p>
          <w:p w14:paraId="2D35F6B9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chanceColor = '#f1c40f';</w:t>
            </w:r>
          </w:p>
          <w:p w14:paraId="0A46EFC7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} else {</w:t>
            </w:r>
          </w:p>
          <w:p w14:paraId="5E694D3A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admissionChance = 'Низкий';</w:t>
            </w:r>
          </w:p>
          <w:p w14:paraId="08C4A328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chanceColor = '#e74c3c';</w:t>
            </w:r>
          </w:p>
          <w:p w14:paraId="7AB3FD62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}</w:t>
            </w:r>
          </w:p>
          <w:p w14:paraId="660CA038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0D6B7BDC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resultsHTML += `</w:t>
            </w:r>
          </w:p>
          <w:p w14:paraId="6F7B4F88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&lt;div class="university-card"&gt;</w:t>
            </w:r>
          </w:p>
          <w:p w14:paraId="68A6FF7A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    &lt;h3&gt;${item.university} — ${item.faculty}&lt;/h3&gt;</w:t>
            </w:r>
          </w:p>
          <w:p w14:paraId="69A3DAE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    &lt;p&gt;&lt;strong&gt;Проходной балл:&lt;/strong&gt; ${item.score}&lt;/p&gt;</w:t>
            </w:r>
          </w:p>
          <w:p w14:paraId="4E11221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    &lt;p&gt;&lt;strong&gt;Ваш балл:&lt;/strong&gt; ${score}&lt;/p&gt;</w:t>
            </w:r>
          </w:p>
          <w:p w14:paraId="0254935D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    &lt;p&gt;&lt;strong&gt;Разница:&lt;/strong&gt; ${difference &gt; 0 ? '+' : ''}${difference}&lt;/p&gt;</w:t>
            </w:r>
          </w:p>
          <w:p w14:paraId="01A5F835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    &lt;p&gt;&lt;strong&gt;Адрес:&lt;/strong&gt; ${item.address}&lt;/p&gt;</w:t>
            </w:r>
          </w:p>
          <w:p w14:paraId="572FBD2E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    &lt;p&gt;&lt;strong&gt;Шанс поступления:&lt;/strong&gt; &lt;span style="color: ${chanceColor}; font-weight: bold;"&gt;${admissionChance}&lt;/span&gt;&lt;/p&gt;</w:t>
            </w:r>
          </w:p>
          <w:p w14:paraId="5D7979D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&lt;/div&gt;</w:t>
            </w:r>
          </w:p>
          <w:p w14:paraId="184384DF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`;</w:t>
            </w:r>
          </w:p>
          <w:p w14:paraId="714D2418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}</w:t>
            </w:r>
          </w:p>
          <w:p w14:paraId="376E98B1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});</w:t>
            </w:r>
          </w:p>
          <w:p w14:paraId="28E48E67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6337BF8F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if (!foundResults) {</w:t>
            </w:r>
          </w:p>
          <w:p w14:paraId="6CBCCF5A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resultsHTML = `</w:t>
            </w:r>
          </w:p>
          <w:p w14:paraId="226B99F2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&lt;div class="university-card"&gt;</w:t>
            </w:r>
          </w:p>
          <w:p w14:paraId="14FDA246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&lt;h3&gt;К сожалению, по вашему запросу ничего не найдено&lt;/h3&gt;</w:t>
            </w:r>
          </w:p>
          <w:p w14:paraId="6147043C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&lt;p&gt;Попробуйте:&lt;/p&gt;</w:t>
            </w:r>
          </w:p>
          <w:p w14:paraId="7C7A6376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&lt;ul&gt;</w:t>
            </w:r>
          </w:p>
          <w:p w14:paraId="7E4694C2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    &lt;li&gt;Ввести другой балл&lt;/li&gt;</w:t>
            </w:r>
          </w:p>
          <w:p w14:paraId="74C5D015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    &lt;li&gt;Выбрать другую специальность&lt;/li&gt;</w:t>
            </w:r>
          </w:p>
          <w:p w14:paraId="63CCAE56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    &lt;li&gt;Посмотреть все доступные специальности в каталоге ВУЗов&lt;/li&gt;</w:t>
            </w:r>
          </w:p>
          <w:p w14:paraId="3E490B0F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    &lt;/ul&gt;</w:t>
            </w:r>
          </w:p>
          <w:p w14:paraId="133A14EB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    &lt;/div&gt;</w:t>
            </w:r>
          </w:p>
          <w:p w14:paraId="3641466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    `;</w:t>
            </w:r>
          </w:p>
          <w:p w14:paraId="0135A3E6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}</w:t>
            </w:r>
          </w:p>
          <w:p w14:paraId="01DD6BED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26820D83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results.innerHTML = resultsHTML;</w:t>
            </w:r>
          </w:p>
          <w:p w14:paraId="664D1238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results.classList.add('active');</w:t>
            </w:r>
          </w:p>
          <w:p w14:paraId="35C0E5AB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});</w:t>
            </w:r>
          </w:p>
          <w:p w14:paraId="4437A1E5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</w:p>
          <w:p w14:paraId="254AA0B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document.querySelector('.hamburger').addEventListener('click', function() {</w:t>
            </w:r>
          </w:p>
          <w:p w14:paraId="3B035941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this.classList.toggle('active');</w:t>
            </w:r>
          </w:p>
          <w:p w14:paraId="0A83D9E0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>    document.querySelector('nav ul').classList.toggle('active');</w:t>
            </w:r>
          </w:p>
          <w:p w14:paraId="7F4A0FE2">
            <w:pPr>
              <w:pStyle w:val="16"/>
              <w:ind w:left="187" w:right="141" w:firstLine="720"/>
              <w:jc w:val="left"/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</w:pPr>
            <w:r>
              <w:rPr>
                <w:rFonts w:ascii="Courier New" w:hAnsi="Courier New" w:eastAsia="Times New Roman" w:cs="Courier New"/>
                <w:sz w:val="28"/>
                <w:szCs w:val="28"/>
                <w:lang w:val="zh-CN"/>
              </w:rPr>
              <w:t xml:space="preserve">}); </w:t>
            </w:r>
          </w:p>
          <w:p w14:paraId="6F99F264">
            <w:pPr>
              <w:pStyle w:val="16"/>
              <w:ind w:left="187" w:right="141" w:firstLine="720"/>
              <w:jc w:val="left"/>
              <w:rPr>
                <w:rStyle w:val="15"/>
                <w:rFonts w:ascii="Courier New" w:hAnsi="Courier New" w:eastAsia="Times New Roman" w:cs="Courier New"/>
                <w:color w:val="auto"/>
                <w:sz w:val="28"/>
                <w:szCs w:val="28"/>
                <w:u w:val="none"/>
              </w:rPr>
            </w:pPr>
          </w:p>
        </w:tc>
      </w:tr>
    </w:tbl>
    <w:p w14:paraId="66E97D1B">
      <w:pPr>
        <w:widowControl/>
        <w:ind w:firstLine="720"/>
        <w:jc w:val="center"/>
        <w:rPr>
          <w:rFonts w:ascii="Times New Roman" w:hAnsi="Times New Roman" w:eastAsia="SimSun" w:cs="Times New Roman"/>
          <w:lang w:eastAsia="zh-CN" w:bidi="ar"/>
        </w:rPr>
      </w:pPr>
      <w:r>
        <w:rPr>
          <w:rFonts w:ascii="Times New Roman" w:hAnsi="Times New Roman" w:eastAsia="SimSun" w:cs="Times New Roman"/>
          <w:lang w:eastAsia="zh-CN" w:bidi="ar"/>
        </w:rPr>
        <w:t>Листинг 1 – Скрипт для вывода карточек факультетов</w:t>
      </w:r>
    </w:p>
    <w:sectPr>
      <w:footerReference r:id="rId6" w:type="default"/>
      <w:pgSz w:w="11906" w:h="16838"/>
      <w:pgMar w:top="1134" w:right="567" w:bottom="851" w:left="1304" w:header="709" w:footer="709" w:gutter="0"/>
      <w:pgNumType w:start="2"/>
      <w:cols w:space="720" w:num="1"/>
      <w:titlePg/>
      <w:docGrid w:linePitch="38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Georgia">
    <w:panose1 w:val="02040502050405020303"/>
    <w:charset w:val="CC"/>
    <w:family w:val="roman"/>
    <w:pitch w:val="default"/>
    <w:sig w:usb0="00000287" w:usb1="00000000" w:usb2="00000000" w:usb3="00000000" w:csb0="2000009F" w:csb1="00000000"/>
  </w:font>
  <w:font w:name="monospace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97D285">
    <w:pPr>
      <w:pStyle w:val="12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40C82A1">
                          <w:pPr>
                            <w:pStyle w:val="1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s0lY7tAAAAAFAQAADwAAAAAA&#10;AAABACAAAAAiAAAAZHJzL2Rvd25yZXYueG1sUEsBAhQAFAAAAAgAh07iQPWp7QcbAgAAVAQAAA4A&#10;AAAAAAAAAQAgAAAAHwEAAGRycy9lMm9Eb2MueG1sUEsFBgAAAAAGAAYAWQEAAKw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40C82A1">
                    <w:pPr>
                      <w:pStyle w:val="1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626BCA">
    <w:pPr>
      <w:pStyle w:val="12"/>
    </w:pPr>
  </w:p>
  <w:p w14:paraId="30CE1527">
    <w:pPr>
      <w:pStyle w:val="12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38CBC2A">
                          <w:pPr>
                            <w:pStyle w:val="12"/>
                            <w:ind w:firstLine="0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zSVju0AAAAAUBAAAPAAAAAAAA&#10;AAEAIAAAACIAAABkcnMvZG93bnJldi54bWxQSwECFAAUAAAACACHTuJAa6mK4BoCAABUBAAADgAA&#10;AAAAAAABACAAAAAfAQAAZHJzL2Uyb0RvYy54bWxQSwUGAAAAAAYABgBZAQAAq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38CBC2A">
                    <w:pPr>
                      <w:pStyle w:val="12"/>
                      <w:ind w:firstLine="0"/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F2CF2B">
    <w:pPr>
      <w:pStyle w:val="12"/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Text 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B289AEF">
                          <w:pPr>
                            <w:pStyle w:val="12"/>
                            <w:ind w:firstLine="0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LNJWO7QAAAABQEAAA8AAAAA&#10;AAAAAQAgAAAAIgAAAGRycy9kb3ducmV2LnhtbFBLAQIUABQAAAAIAIdO4kDhVqi9HAIAAFQEAAAO&#10;AAAAAAAAAAEAIAAAAB8BAABkcnMvZTJvRG9jLnhtbFBLBQYAAAAABgAGAFkBAACt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B289AEF">
                    <w:pPr>
                      <w:pStyle w:val="12"/>
                      <w:ind w:firstLine="0"/>
                    </w:pP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40447443"/>
      <w:docPartObj>
        <w:docPartGallery w:val="autotext"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762AA37E">
        <w:pPr>
          <w:pStyle w:val="13"/>
          <w:jc w:val="right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 xml:space="preserve"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50A586C3">
    <w:pPr>
      <w:pStyle w:val="1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58643CA"/>
    <w:multiLevelType w:val="multilevel"/>
    <w:tmpl w:val="258643CA"/>
    <w:lvl w:ilvl="0" w:tentative="0">
      <w:start w:val="1"/>
      <w:numFmt w:val="decimal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8"/>
        <w:szCs w:val="28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39B74E2B"/>
    <w:multiLevelType w:val="multilevel"/>
    <w:tmpl w:val="39B74E2B"/>
    <w:lvl w:ilvl="0" w:tentative="0">
      <w:start w:val="1"/>
      <w:numFmt w:val="decimal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8"/>
        <w:szCs w:val="28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403A226A"/>
    <w:multiLevelType w:val="multilevel"/>
    <w:tmpl w:val="403A226A"/>
    <w:lvl w:ilvl="0" w:tentative="0">
      <w:start w:val="1"/>
      <w:numFmt w:val="decimal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8"/>
        <w:szCs w:val="28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4AB5512D"/>
    <w:multiLevelType w:val="multilevel"/>
    <w:tmpl w:val="4AB5512D"/>
    <w:lvl w:ilvl="0" w:tentative="0">
      <w:start w:val="1"/>
      <w:numFmt w:val="decimal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8"/>
        <w:szCs w:val="28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6E87741C"/>
    <w:multiLevelType w:val="multilevel"/>
    <w:tmpl w:val="6E87741C"/>
    <w:lvl w:ilvl="0" w:tentative="0">
      <w:start w:val="1"/>
      <w:numFmt w:val="decimal"/>
      <w:lvlText w:val="%1)"/>
      <w:lvlJc w:val="left"/>
      <w:pPr>
        <w:tabs>
          <w:tab w:val="left" w:pos="720"/>
        </w:tabs>
        <w:ind w:left="720" w:hanging="360"/>
      </w:pPr>
      <w:rPr>
        <w:rFonts w:hint="default"/>
        <w:sz w:val="28"/>
        <w:szCs w:val="28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71D13D6E"/>
    <w:multiLevelType w:val="multilevel"/>
    <w:tmpl w:val="71D13D6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dit="readOnly" w:enforcement="0"/>
  <w:defaultTabStop w:val="720"/>
  <w:autoHyphenation/>
  <w:displayHorizontalDrawingGridEvery w:val="0"/>
  <w:displayVerticalDrawingGridEvery w:val="2"/>
  <w:characterSpacingControl w:val="doNotCompress"/>
  <w:compat>
    <w:balanceSingleByteDoubleByteWidth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4970"/>
    <w:rsid w:val="00017295"/>
    <w:rsid w:val="00034121"/>
    <w:rsid w:val="000A023F"/>
    <w:rsid w:val="000C6DCE"/>
    <w:rsid w:val="000D66D9"/>
    <w:rsid w:val="000F4EAA"/>
    <w:rsid w:val="00131925"/>
    <w:rsid w:val="001325EE"/>
    <w:rsid w:val="001338D1"/>
    <w:rsid w:val="00161E63"/>
    <w:rsid w:val="00176BFE"/>
    <w:rsid w:val="00193C90"/>
    <w:rsid w:val="001B70C2"/>
    <w:rsid w:val="001C2F2A"/>
    <w:rsid w:val="001E0D66"/>
    <w:rsid w:val="001E1D73"/>
    <w:rsid w:val="00205CFC"/>
    <w:rsid w:val="00272D4F"/>
    <w:rsid w:val="00275305"/>
    <w:rsid w:val="002B777B"/>
    <w:rsid w:val="002F3627"/>
    <w:rsid w:val="00316989"/>
    <w:rsid w:val="00322DDD"/>
    <w:rsid w:val="00324F17"/>
    <w:rsid w:val="00331135"/>
    <w:rsid w:val="00341C81"/>
    <w:rsid w:val="003749EE"/>
    <w:rsid w:val="00381D12"/>
    <w:rsid w:val="00385744"/>
    <w:rsid w:val="00387062"/>
    <w:rsid w:val="003B101E"/>
    <w:rsid w:val="003C03F4"/>
    <w:rsid w:val="003D5A32"/>
    <w:rsid w:val="003E54F2"/>
    <w:rsid w:val="003E550E"/>
    <w:rsid w:val="003F376A"/>
    <w:rsid w:val="00403279"/>
    <w:rsid w:val="00411926"/>
    <w:rsid w:val="0045685C"/>
    <w:rsid w:val="00462C72"/>
    <w:rsid w:val="0047271E"/>
    <w:rsid w:val="00486BDD"/>
    <w:rsid w:val="00496A4E"/>
    <w:rsid w:val="00497366"/>
    <w:rsid w:val="004A3444"/>
    <w:rsid w:val="004C5945"/>
    <w:rsid w:val="005811A5"/>
    <w:rsid w:val="00585C83"/>
    <w:rsid w:val="005B584D"/>
    <w:rsid w:val="005D4A88"/>
    <w:rsid w:val="005D62F2"/>
    <w:rsid w:val="005E03CF"/>
    <w:rsid w:val="006052B0"/>
    <w:rsid w:val="00621DD7"/>
    <w:rsid w:val="00623C3A"/>
    <w:rsid w:val="00632138"/>
    <w:rsid w:val="0063629F"/>
    <w:rsid w:val="0064437D"/>
    <w:rsid w:val="006507AF"/>
    <w:rsid w:val="00672D71"/>
    <w:rsid w:val="006768B5"/>
    <w:rsid w:val="0067782B"/>
    <w:rsid w:val="00682DFD"/>
    <w:rsid w:val="006A3C0E"/>
    <w:rsid w:val="006D13A9"/>
    <w:rsid w:val="006D7636"/>
    <w:rsid w:val="006E5118"/>
    <w:rsid w:val="00707512"/>
    <w:rsid w:val="00721999"/>
    <w:rsid w:val="007704D3"/>
    <w:rsid w:val="00770E86"/>
    <w:rsid w:val="00777A7A"/>
    <w:rsid w:val="00783216"/>
    <w:rsid w:val="007A1483"/>
    <w:rsid w:val="007B194A"/>
    <w:rsid w:val="007B7400"/>
    <w:rsid w:val="007C25EF"/>
    <w:rsid w:val="007D771A"/>
    <w:rsid w:val="007E0F49"/>
    <w:rsid w:val="007F6387"/>
    <w:rsid w:val="0083055E"/>
    <w:rsid w:val="00832EE6"/>
    <w:rsid w:val="0084343E"/>
    <w:rsid w:val="00847AA5"/>
    <w:rsid w:val="00850C6C"/>
    <w:rsid w:val="008549E2"/>
    <w:rsid w:val="00884371"/>
    <w:rsid w:val="00884472"/>
    <w:rsid w:val="008A26B0"/>
    <w:rsid w:val="008A27F3"/>
    <w:rsid w:val="008B3C2F"/>
    <w:rsid w:val="008C323D"/>
    <w:rsid w:val="008D35D3"/>
    <w:rsid w:val="00903B46"/>
    <w:rsid w:val="00907BD5"/>
    <w:rsid w:val="009528F1"/>
    <w:rsid w:val="0098127A"/>
    <w:rsid w:val="009A46C1"/>
    <w:rsid w:val="009F661D"/>
    <w:rsid w:val="00A04DD3"/>
    <w:rsid w:val="00A149A7"/>
    <w:rsid w:val="00A17C4F"/>
    <w:rsid w:val="00A247B6"/>
    <w:rsid w:val="00A311A5"/>
    <w:rsid w:val="00A406DF"/>
    <w:rsid w:val="00A47B86"/>
    <w:rsid w:val="00A5309E"/>
    <w:rsid w:val="00A82980"/>
    <w:rsid w:val="00A91459"/>
    <w:rsid w:val="00AC68C5"/>
    <w:rsid w:val="00AD2B96"/>
    <w:rsid w:val="00AD7537"/>
    <w:rsid w:val="00AD7CDF"/>
    <w:rsid w:val="00B01165"/>
    <w:rsid w:val="00B4090C"/>
    <w:rsid w:val="00B90F75"/>
    <w:rsid w:val="00B957E6"/>
    <w:rsid w:val="00BA11EE"/>
    <w:rsid w:val="00BD0EE9"/>
    <w:rsid w:val="00BD284E"/>
    <w:rsid w:val="00BD7206"/>
    <w:rsid w:val="00BD7DAE"/>
    <w:rsid w:val="00BF2855"/>
    <w:rsid w:val="00BF4817"/>
    <w:rsid w:val="00BF5A1B"/>
    <w:rsid w:val="00C12442"/>
    <w:rsid w:val="00C16C9E"/>
    <w:rsid w:val="00C32DBF"/>
    <w:rsid w:val="00C563AB"/>
    <w:rsid w:val="00C618D7"/>
    <w:rsid w:val="00C67B97"/>
    <w:rsid w:val="00C71ACC"/>
    <w:rsid w:val="00C8365D"/>
    <w:rsid w:val="00CA2591"/>
    <w:rsid w:val="00CB1016"/>
    <w:rsid w:val="00CB346F"/>
    <w:rsid w:val="00CC5176"/>
    <w:rsid w:val="00CD1828"/>
    <w:rsid w:val="00CD54E6"/>
    <w:rsid w:val="00CF3DBF"/>
    <w:rsid w:val="00D06001"/>
    <w:rsid w:val="00D15602"/>
    <w:rsid w:val="00D3420C"/>
    <w:rsid w:val="00D52D80"/>
    <w:rsid w:val="00D975C7"/>
    <w:rsid w:val="00DA6873"/>
    <w:rsid w:val="00DB1004"/>
    <w:rsid w:val="00DF28E7"/>
    <w:rsid w:val="00E1101D"/>
    <w:rsid w:val="00E310E7"/>
    <w:rsid w:val="00E52E4D"/>
    <w:rsid w:val="00E543D4"/>
    <w:rsid w:val="00E56AD3"/>
    <w:rsid w:val="00E675D8"/>
    <w:rsid w:val="00E7400D"/>
    <w:rsid w:val="00E74F76"/>
    <w:rsid w:val="00E85AB1"/>
    <w:rsid w:val="00EA0347"/>
    <w:rsid w:val="00EC568C"/>
    <w:rsid w:val="00ED2FEB"/>
    <w:rsid w:val="00ED51BE"/>
    <w:rsid w:val="00EE048E"/>
    <w:rsid w:val="00EE50DB"/>
    <w:rsid w:val="00F234A1"/>
    <w:rsid w:val="00F35628"/>
    <w:rsid w:val="00F60CA4"/>
    <w:rsid w:val="00F63A66"/>
    <w:rsid w:val="00F655F6"/>
    <w:rsid w:val="00F66A42"/>
    <w:rsid w:val="00F72ED2"/>
    <w:rsid w:val="00FA3D06"/>
    <w:rsid w:val="00FB05EE"/>
    <w:rsid w:val="00FC19A8"/>
    <w:rsid w:val="00FC4DFA"/>
    <w:rsid w:val="00FC57DA"/>
    <w:rsid w:val="00FE4970"/>
    <w:rsid w:val="02B30B05"/>
    <w:rsid w:val="04FE1A89"/>
    <w:rsid w:val="051E72FC"/>
    <w:rsid w:val="07994DE2"/>
    <w:rsid w:val="09AF5A5A"/>
    <w:rsid w:val="0A681221"/>
    <w:rsid w:val="0AF23979"/>
    <w:rsid w:val="0C745424"/>
    <w:rsid w:val="0C813F4E"/>
    <w:rsid w:val="0CF7024C"/>
    <w:rsid w:val="0EDD1EAA"/>
    <w:rsid w:val="136F7127"/>
    <w:rsid w:val="18FF6E62"/>
    <w:rsid w:val="19360FEA"/>
    <w:rsid w:val="19AC5A83"/>
    <w:rsid w:val="1B4545CD"/>
    <w:rsid w:val="21861DB5"/>
    <w:rsid w:val="234E4ECC"/>
    <w:rsid w:val="240E72B6"/>
    <w:rsid w:val="25CD1194"/>
    <w:rsid w:val="25E66AFB"/>
    <w:rsid w:val="27FD6598"/>
    <w:rsid w:val="288C1416"/>
    <w:rsid w:val="2CEA3D47"/>
    <w:rsid w:val="301C445C"/>
    <w:rsid w:val="30C11367"/>
    <w:rsid w:val="33587C88"/>
    <w:rsid w:val="346A4676"/>
    <w:rsid w:val="36DD62FE"/>
    <w:rsid w:val="3757316F"/>
    <w:rsid w:val="396246B4"/>
    <w:rsid w:val="3B2972F6"/>
    <w:rsid w:val="3C112B2F"/>
    <w:rsid w:val="3F1241D7"/>
    <w:rsid w:val="40C43051"/>
    <w:rsid w:val="4626135A"/>
    <w:rsid w:val="46B4126E"/>
    <w:rsid w:val="4CAD0701"/>
    <w:rsid w:val="4CD60F91"/>
    <w:rsid w:val="4D626FEA"/>
    <w:rsid w:val="4D803B4B"/>
    <w:rsid w:val="532E5804"/>
    <w:rsid w:val="55A40212"/>
    <w:rsid w:val="55E419BF"/>
    <w:rsid w:val="56745CFC"/>
    <w:rsid w:val="5A8326E8"/>
    <w:rsid w:val="5B224EE6"/>
    <w:rsid w:val="5CAB2299"/>
    <w:rsid w:val="5E766F86"/>
    <w:rsid w:val="60755F40"/>
    <w:rsid w:val="61C21F70"/>
    <w:rsid w:val="639655F3"/>
    <w:rsid w:val="659D5AC4"/>
    <w:rsid w:val="65E31CC5"/>
    <w:rsid w:val="66B76211"/>
    <w:rsid w:val="694E0453"/>
    <w:rsid w:val="6EEA6114"/>
    <w:rsid w:val="6FC96806"/>
    <w:rsid w:val="753C36D7"/>
    <w:rsid w:val="75B83E7E"/>
    <w:rsid w:val="77266D5B"/>
    <w:rsid w:val="773B78A9"/>
    <w:rsid w:val="7A202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qFormat="1" w:uiPriority="99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ind w:firstLine="425"/>
      <w:jc w:val="both"/>
    </w:pPr>
    <w:rPr>
      <w:rFonts w:asciiTheme="minorHAnsi" w:hAnsiTheme="minorHAnsi" w:eastAsiaTheme="minorEastAsia" w:cstheme="minorBidi"/>
      <w:sz w:val="28"/>
      <w:szCs w:val="28"/>
      <w:lang w:val="ru-RU" w:eastAsia="ru-RU" w:bidi="ar-SA"/>
    </w:rPr>
  </w:style>
  <w:style w:type="paragraph" w:styleId="2">
    <w:name w:val="heading 1"/>
    <w:basedOn w:val="1"/>
    <w:next w:val="1"/>
    <w:link w:val="41"/>
    <w:qFormat/>
    <w:uiPriority w:val="0"/>
    <w:pPr>
      <w:keepNext/>
      <w:keepLines/>
      <w:spacing w:before="240"/>
      <w:outlineLvl w:val="0"/>
    </w:pPr>
    <w:rPr>
      <w:rFonts w:ascii="Calibri" w:hAnsi="Calibri" w:eastAsia="Calibri" w:cs="Calibri"/>
      <w:color w:val="2F5496"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40"/>
      <w:outlineLvl w:val="1"/>
    </w:pPr>
    <w:rPr>
      <w:rFonts w:ascii="Calibri" w:hAnsi="Calibri" w:eastAsia="Calibri" w:cs="Calibri"/>
      <w:color w:val="2F5496"/>
      <w:sz w:val="26"/>
      <w:szCs w:val="26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80" w:after="80"/>
      <w:outlineLvl w:val="2"/>
    </w:pPr>
    <w:rPr>
      <w:b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ody Text"/>
    <w:basedOn w:val="1"/>
    <w:unhideWhenUsed/>
    <w:qFormat/>
    <w:uiPriority w:val="99"/>
    <w:pPr>
      <w:snapToGrid w:val="0"/>
      <w:spacing w:after="120"/>
    </w:pPr>
    <w:rPr>
      <w:rFonts w:ascii="Times New Roman" w:hAnsi="Times New Roman" w:eastAsia="Times New Roman" w:cs="Times New Roman"/>
      <w:szCs w:val="20"/>
    </w:rPr>
  </w:style>
  <w:style w:type="character" w:styleId="11">
    <w:name w:val="FollowedHyperlink"/>
    <w:basedOn w:val="8"/>
    <w:qFormat/>
    <w:uiPriority w:val="0"/>
    <w:rPr>
      <w:color w:val="800080"/>
      <w:u w:val="single"/>
    </w:rPr>
  </w:style>
  <w:style w:type="paragraph" w:styleId="1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3">
    <w:name w:val="header"/>
    <w:basedOn w:val="1"/>
    <w:link w:val="43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4">
    <w:name w:val="HTML Preformatted"/>
    <w:link w:val="36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SimSun" w:hAnsi="SimSun" w:eastAsia="SimSun" w:cs="Times New Roman"/>
      <w:sz w:val="24"/>
      <w:szCs w:val="24"/>
      <w:lang w:val="en-US" w:eastAsia="zh-CN" w:bidi="ar-SA"/>
    </w:rPr>
  </w:style>
  <w:style w:type="character" w:styleId="15">
    <w:name w:val="Hyperlink"/>
    <w:basedOn w:val="8"/>
    <w:unhideWhenUsed/>
    <w:qFormat/>
    <w:uiPriority w:val="99"/>
    <w:rPr>
      <w:color w:val="0000FF"/>
      <w:u w:val="single"/>
    </w:rPr>
  </w:style>
  <w:style w:type="paragraph" w:styleId="16">
    <w:name w:val="Normal (Web)"/>
    <w:link w:val="37"/>
    <w:qFormat/>
    <w:uiPriority w:val="0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paragraph" w:styleId="17">
    <w:name w:val="Subtitle"/>
    <w:basedOn w:val="1"/>
    <w:next w:val="1"/>
    <w:qFormat/>
    <w:uiPriority w:val="0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8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9">
    <w:name w:val="Title"/>
    <w:basedOn w:val="1"/>
    <w:next w:val="1"/>
    <w:qFormat/>
    <w:uiPriority w:val="0"/>
    <w:pPr>
      <w:keepNext/>
      <w:keepLines/>
      <w:spacing w:before="480" w:after="120"/>
    </w:pPr>
    <w:rPr>
      <w:b/>
      <w:sz w:val="72"/>
      <w:szCs w:val="72"/>
    </w:rPr>
  </w:style>
  <w:style w:type="paragraph" w:styleId="20">
    <w:name w:val="toc 1"/>
    <w:basedOn w:val="1"/>
    <w:next w:val="1"/>
    <w:autoRedefine/>
    <w:unhideWhenUsed/>
    <w:qFormat/>
    <w:uiPriority w:val="39"/>
    <w:pPr>
      <w:widowControl/>
      <w:spacing w:after="100" w:line="259" w:lineRule="auto"/>
      <w:ind w:firstLine="0"/>
      <w:jc w:val="left"/>
    </w:pPr>
    <w:rPr>
      <w:rFonts w:cs="Times New Roman"/>
      <w:sz w:val="22"/>
      <w:szCs w:val="22"/>
    </w:rPr>
  </w:style>
  <w:style w:type="paragraph" w:styleId="21">
    <w:name w:val="toc 2"/>
    <w:basedOn w:val="1"/>
    <w:next w:val="1"/>
    <w:autoRedefine/>
    <w:unhideWhenUsed/>
    <w:qFormat/>
    <w:uiPriority w:val="39"/>
    <w:pPr>
      <w:widowControl/>
      <w:spacing w:after="100" w:line="259" w:lineRule="auto"/>
      <w:ind w:firstLine="0"/>
      <w:jc w:val="left"/>
    </w:pPr>
    <w:rPr>
      <w:rFonts w:cs="Times New Roman"/>
      <w:sz w:val="22"/>
      <w:szCs w:val="22"/>
    </w:rPr>
  </w:style>
  <w:style w:type="paragraph" w:styleId="22">
    <w:name w:val="toc 3"/>
    <w:basedOn w:val="1"/>
    <w:next w:val="1"/>
    <w:autoRedefine/>
    <w:unhideWhenUsed/>
    <w:qFormat/>
    <w:uiPriority w:val="39"/>
    <w:pPr>
      <w:widowControl/>
      <w:spacing w:after="100" w:line="259" w:lineRule="auto"/>
      <w:ind w:firstLine="216"/>
      <w:jc w:val="left"/>
    </w:pPr>
    <w:rPr>
      <w:rFonts w:cs="Times New Roman"/>
      <w:bCs/>
      <w:sz w:val="22"/>
      <w:szCs w:val="22"/>
    </w:rPr>
  </w:style>
  <w:style w:type="table" w:customStyle="1" w:styleId="23">
    <w:name w:val="Table Normal1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4">
    <w:name w:val="_Style 10"/>
    <w:basedOn w:val="23"/>
    <w:qFormat/>
    <w:uiPriority w:val="0"/>
    <w:pPr>
      <w:ind w:firstLine="510"/>
      <w:jc w:val="both"/>
    </w:pPr>
    <w:rPr>
      <w:rFonts w:eastAsia="Times New Roman"/>
      <w:sz w:val="28"/>
      <w:szCs w:val="28"/>
    </w:rPr>
  </w:style>
  <w:style w:type="table" w:customStyle="1" w:styleId="25">
    <w:name w:val="_Style 11"/>
    <w:basedOn w:val="23"/>
    <w:qFormat/>
    <w:uiPriority w:val="0"/>
    <w:pPr>
      <w:ind w:firstLine="510"/>
      <w:jc w:val="both"/>
    </w:pPr>
    <w:rPr>
      <w:rFonts w:eastAsia="Times New Roman"/>
      <w:sz w:val="28"/>
      <w:szCs w:val="28"/>
    </w:rPr>
  </w:style>
  <w:style w:type="table" w:customStyle="1" w:styleId="26">
    <w:name w:val="_Style 12"/>
    <w:basedOn w:val="23"/>
    <w:qFormat/>
    <w:uiPriority w:val="0"/>
    <w:pPr>
      <w:ind w:firstLine="510"/>
      <w:jc w:val="both"/>
    </w:pPr>
    <w:rPr>
      <w:rFonts w:eastAsia="Times New Roman"/>
      <w:sz w:val="28"/>
      <w:szCs w:val="28"/>
    </w:rPr>
  </w:style>
  <w:style w:type="table" w:customStyle="1" w:styleId="27">
    <w:name w:val="_Style 13"/>
    <w:basedOn w:val="23"/>
    <w:qFormat/>
    <w:uiPriority w:val="0"/>
    <w:pPr>
      <w:ind w:firstLine="510"/>
      <w:jc w:val="both"/>
    </w:pPr>
    <w:rPr>
      <w:rFonts w:eastAsia="Times New Roman"/>
      <w:sz w:val="28"/>
      <w:szCs w:val="28"/>
    </w:rPr>
  </w:style>
  <w:style w:type="table" w:customStyle="1" w:styleId="28">
    <w:name w:val="_Style 14"/>
    <w:basedOn w:val="23"/>
    <w:qFormat/>
    <w:uiPriority w:val="0"/>
    <w:pPr>
      <w:ind w:firstLine="510"/>
      <w:jc w:val="both"/>
    </w:pPr>
    <w:rPr>
      <w:rFonts w:eastAsia="Times New Roman"/>
      <w:sz w:val="28"/>
      <w:szCs w:val="28"/>
    </w:rPr>
  </w:style>
  <w:style w:type="table" w:customStyle="1" w:styleId="29">
    <w:name w:val="_Style 15"/>
    <w:basedOn w:val="23"/>
    <w:qFormat/>
    <w:uiPriority w:val="0"/>
    <w:pPr>
      <w:ind w:firstLine="510"/>
      <w:jc w:val="both"/>
    </w:pPr>
    <w:rPr>
      <w:rFonts w:eastAsia="Times New Roman"/>
      <w:sz w:val="28"/>
      <w:szCs w:val="28"/>
    </w:rPr>
  </w:style>
  <w:style w:type="table" w:customStyle="1" w:styleId="30">
    <w:name w:val="_Style 16"/>
    <w:basedOn w:val="23"/>
    <w:qFormat/>
    <w:uiPriority w:val="0"/>
    <w:pPr>
      <w:ind w:firstLine="510"/>
      <w:jc w:val="both"/>
    </w:pPr>
    <w:rPr>
      <w:rFonts w:eastAsia="Times New Roman"/>
      <w:sz w:val="28"/>
      <w:szCs w:val="28"/>
    </w:rPr>
  </w:style>
  <w:style w:type="table" w:customStyle="1" w:styleId="31">
    <w:name w:val="_Style 17"/>
    <w:basedOn w:val="23"/>
    <w:qFormat/>
    <w:uiPriority w:val="0"/>
    <w:pPr>
      <w:ind w:firstLine="510"/>
      <w:jc w:val="both"/>
    </w:pPr>
    <w:rPr>
      <w:rFonts w:eastAsia="Times New Roman"/>
      <w:sz w:val="28"/>
      <w:szCs w:val="28"/>
    </w:rPr>
  </w:style>
  <w:style w:type="table" w:customStyle="1" w:styleId="32">
    <w:name w:val="_Style 18"/>
    <w:basedOn w:val="23"/>
    <w:qFormat/>
    <w:uiPriority w:val="0"/>
    <w:pPr>
      <w:ind w:firstLine="510"/>
      <w:jc w:val="both"/>
    </w:pPr>
    <w:rPr>
      <w:rFonts w:eastAsia="Times New Roman"/>
      <w:sz w:val="28"/>
      <w:szCs w:val="28"/>
    </w:rPr>
  </w:style>
  <w:style w:type="table" w:customStyle="1" w:styleId="33">
    <w:name w:val="_Style 19"/>
    <w:basedOn w:val="23"/>
    <w:qFormat/>
    <w:uiPriority w:val="0"/>
    <w:pPr>
      <w:ind w:firstLine="510"/>
      <w:jc w:val="both"/>
    </w:pPr>
    <w:rPr>
      <w:rFonts w:eastAsia="Times New Roman"/>
      <w:sz w:val="28"/>
      <w:szCs w:val="28"/>
    </w:rPr>
  </w:style>
  <w:style w:type="table" w:customStyle="1" w:styleId="34">
    <w:name w:val="_Style 20"/>
    <w:basedOn w:val="23"/>
    <w:qFormat/>
    <w:uiPriority w:val="0"/>
    <w:pPr>
      <w:ind w:firstLine="510"/>
      <w:jc w:val="both"/>
    </w:pPr>
    <w:rPr>
      <w:rFonts w:eastAsia="Times New Roman"/>
      <w:sz w:val="28"/>
      <w:szCs w:val="28"/>
    </w:rPr>
  </w:style>
  <w:style w:type="table" w:customStyle="1" w:styleId="35">
    <w:name w:val="_Style 21"/>
    <w:basedOn w:val="23"/>
    <w:qFormat/>
    <w:uiPriority w:val="0"/>
    <w:pPr>
      <w:ind w:firstLine="510"/>
      <w:jc w:val="both"/>
    </w:pPr>
    <w:rPr>
      <w:rFonts w:eastAsia="Times New Roman"/>
      <w:sz w:val="28"/>
      <w:szCs w:val="28"/>
    </w:rPr>
  </w:style>
  <w:style w:type="character" w:customStyle="1" w:styleId="36">
    <w:name w:val="Стандартный HTML Знак"/>
    <w:link w:val="14"/>
    <w:qFormat/>
    <w:uiPriority w:val="0"/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37">
    <w:name w:val="Обычный (Интернет) Знак"/>
    <w:link w:val="16"/>
    <w:qFormat/>
    <w:uiPriority w:val="0"/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38">
    <w:name w:val="List Paragraph"/>
    <w:basedOn w:val="1"/>
    <w:qFormat/>
    <w:uiPriority w:val="99"/>
    <w:pPr>
      <w:ind w:left="720"/>
      <w:contextualSpacing/>
    </w:pPr>
  </w:style>
  <w:style w:type="paragraph" w:customStyle="1" w:styleId="39">
    <w:name w:val="Заголовок оглавления1"/>
    <w:basedOn w:val="2"/>
    <w:next w:val="1"/>
    <w:unhideWhenUsed/>
    <w:qFormat/>
    <w:uiPriority w:val="39"/>
    <w:pPr>
      <w:widowControl/>
      <w:spacing w:line="259" w:lineRule="auto"/>
      <w:ind w:firstLine="0"/>
      <w:jc w:val="left"/>
      <w:outlineLvl w:val="9"/>
    </w:pPr>
    <w:rPr>
      <w:rFonts w:asciiTheme="majorHAnsi" w:hAnsiTheme="majorHAnsi" w:eastAsiaTheme="majorEastAsia" w:cstheme="majorBidi"/>
      <w:color w:val="376092" w:themeColor="accent1" w:themeShade="BF"/>
    </w:rPr>
  </w:style>
  <w:style w:type="character" w:customStyle="1" w:styleId="40">
    <w:name w:val="Неразрешенное упоминание1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1">
    <w:name w:val="Заголовок 1 Знак"/>
    <w:basedOn w:val="8"/>
    <w:link w:val="2"/>
    <w:qFormat/>
    <w:uiPriority w:val="0"/>
    <w:rPr>
      <w:rFonts w:ascii="Calibri" w:hAnsi="Calibri" w:eastAsia="Calibri" w:cs="Calibri"/>
      <w:color w:val="2F5496"/>
      <w:sz w:val="32"/>
      <w:szCs w:val="32"/>
      <w:lang w:val="ru-RU" w:eastAsia="ru-RU"/>
    </w:rPr>
  </w:style>
  <w:style w:type="character" w:customStyle="1" w:styleId="42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Верхний колонтитул Знак"/>
    <w:basedOn w:val="8"/>
    <w:link w:val="13"/>
    <w:qFormat/>
    <w:uiPriority w:val="99"/>
    <w:rPr>
      <w:rFonts w:asciiTheme="minorHAnsi" w:hAnsiTheme="minorHAnsi" w:eastAsiaTheme="minorEastAsia" w:cstheme="minorBidi"/>
      <w:sz w:val="18"/>
      <w:szCs w:val="18"/>
      <w:lang w:val="ru-RU"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2" Type="http://schemas.openxmlformats.org/officeDocument/2006/relationships/fontTable" Target="fontTable.xml"/><Relationship Id="rId31" Type="http://schemas.openxmlformats.org/officeDocument/2006/relationships/customXml" Target="../customXml/item2.xml"/><Relationship Id="rId30" Type="http://schemas.openxmlformats.org/officeDocument/2006/relationships/numbering" Target="numbering.xml"/><Relationship Id="rId3" Type="http://schemas.openxmlformats.org/officeDocument/2006/relationships/header" Target="header1.xml"/><Relationship Id="rId29" Type="http://schemas.openxmlformats.org/officeDocument/2006/relationships/customXml" Target="../customXml/item1.xml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521900E-6225-47A2-8BCB-5A8F42B559F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57</Pages>
  <Words>8301</Words>
  <Characters>47318</Characters>
  <Lines>394</Lines>
  <Paragraphs>111</Paragraphs>
  <TotalTime>10</TotalTime>
  <ScaleCrop>false</ScaleCrop>
  <LinksUpToDate>false</LinksUpToDate>
  <CharactersWithSpaces>55508</CharactersWithSpaces>
  <Application>WPS Office_12.2.0.20323_F1E327BC-269C-435d-A152-05C5408002CA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2025-05-25T12:23:00Z</dcterms:created>
  <dc:creator>sanyu</dc:creator>
  <cp:lastModifiedBy>Глеб Новиков</cp:lastModifiedBy>
  <dcterms:modified xsi:type="dcterms:W3CDTF">2025-05-28T11:22:13Z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B22FA41610FF4CC4A11B2FBF677BB7C5_13</vt:lpwstr>
  </property>
</Properties>
</file>