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400" w:rsidRDefault="00A50ECF">
      <w:pPr>
        <w:rPr>
          <w:lang w:val="es-AR"/>
        </w:rPr>
      </w:pPr>
      <w:r>
        <w:rPr>
          <w:lang w:val="es-AR"/>
        </w:rPr>
        <w:t>CLASE 3</w:t>
      </w:r>
    </w:p>
    <w:p w:rsidR="00B62683" w:rsidRDefault="00B62683">
      <w:pPr>
        <w:rPr>
          <w:lang w:val="es-AR"/>
        </w:rPr>
      </w:pPr>
      <w:r>
        <w:rPr>
          <w:lang w:val="es-AR"/>
        </w:rPr>
        <w:t xml:space="preserve">El box model es un concepto fundamental en CSS que describe como se colocan y se dimensionan los elementos HTML en una página web. Comprender </w:t>
      </w:r>
      <w:proofErr w:type="gramStart"/>
      <w:r>
        <w:rPr>
          <w:lang w:val="es-AR"/>
        </w:rPr>
        <w:t>las cuatros</w:t>
      </w:r>
      <w:proofErr w:type="gramEnd"/>
      <w:r>
        <w:rPr>
          <w:lang w:val="es-AR"/>
        </w:rPr>
        <w:t xml:space="preserve"> partes principales del Box Model – content, padding, border y margin – es esencial para controlar el tamaño y el espaciado de los elementos.</w:t>
      </w:r>
    </w:p>
    <w:p w:rsidR="00B62683" w:rsidRDefault="00B62683">
      <w:pPr>
        <w:rPr>
          <w:lang w:val="es-AR"/>
        </w:rPr>
      </w:pPr>
      <w:r>
        <w:rPr>
          <w:lang w:val="es-AR"/>
        </w:rPr>
        <w:t>CONTENT</w:t>
      </w:r>
    </w:p>
    <w:p w:rsidR="00B62683" w:rsidRDefault="00B62683" w:rsidP="00B62683">
      <w:pPr>
        <w:pStyle w:val="Prrafodelista"/>
        <w:numPr>
          <w:ilvl w:val="0"/>
          <w:numId w:val="1"/>
        </w:numPr>
        <w:rPr>
          <w:lang w:val="es-AR"/>
        </w:rPr>
      </w:pPr>
      <w:r>
        <w:rPr>
          <w:lang w:val="es-AR"/>
        </w:rPr>
        <w:t>¿Qué es?</w:t>
      </w:r>
    </w:p>
    <w:p w:rsidR="00B62683" w:rsidRDefault="00B62683" w:rsidP="00B62683">
      <w:pPr>
        <w:pStyle w:val="Prrafodelista"/>
        <w:numPr>
          <w:ilvl w:val="1"/>
          <w:numId w:val="1"/>
        </w:numPr>
        <w:rPr>
          <w:lang w:val="es-AR"/>
        </w:rPr>
      </w:pPr>
      <w:r>
        <w:rPr>
          <w:lang w:val="es-AR"/>
        </w:rPr>
        <w:t>El contenido es el AREA donde se muestra el contenido del elemento, como texto, imágenes u otros elementos embebidos.</w:t>
      </w:r>
    </w:p>
    <w:p w:rsidR="00B62683" w:rsidRDefault="00B62683" w:rsidP="00B62683">
      <w:pPr>
        <w:pStyle w:val="Prrafodelista"/>
        <w:ind w:left="1440"/>
        <w:rPr>
          <w:lang w:val="es-AR"/>
        </w:rPr>
      </w:pPr>
      <w:r w:rsidRPr="00B62683">
        <w:rPr>
          <w:noProof/>
        </w:rPr>
        <w:drawing>
          <wp:inline distT="0" distB="0" distL="0" distR="0" wp14:anchorId="2F7B8810" wp14:editId="3A99E653">
            <wp:extent cx="5612130" cy="144526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445260"/>
                    </a:xfrm>
                    <a:prstGeom prst="rect">
                      <a:avLst/>
                    </a:prstGeom>
                  </pic:spPr>
                </pic:pic>
              </a:graphicData>
            </a:graphic>
          </wp:inline>
        </w:drawing>
      </w:r>
    </w:p>
    <w:p w:rsidR="00B62683" w:rsidRDefault="00B62683" w:rsidP="00B62683">
      <w:pPr>
        <w:rPr>
          <w:lang w:val="es-AR"/>
        </w:rPr>
      </w:pPr>
      <w:r>
        <w:rPr>
          <w:lang w:val="es-AR"/>
        </w:rPr>
        <w:tab/>
      </w:r>
      <w:r>
        <w:rPr>
          <w:lang w:val="es-AR"/>
        </w:rPr>
        <w:tab/>
        <w:t xml:space="preserve">En este ejemplo, el área de contenido tiene un tamaño de 200px de ancho y 100px de alto, y se muestra con un fondo gris claro. Como vimos en la unidad anterior, con </w:t>
      </w:r>
      <w:proofErr w:type="spellStart"/>
      <w:r>
        <w:rPr>
          <w:lang w:val="es-AR"/>
        </w:rPr>
        <w:t>css</w:t>
      </w:r>
      <w:proofErr w:type="spellEnd"/>
      <w:r>
        <w:rPr>
          <w:lang w:val="es-AR"/>
        </w:rPr>
        <w:t xml:space="preserve"> se pueden modificar cualquier tipo de estilos. Entonces, si alguien te preguntara ahora: ¿</w:t>
      </w:r>
      <w:proofErr w:type="spellStart"/>
      <w:r>
        <w:rPr>
          <w:lang w:val="es-AR"/>
        </w:rPr>
        <w:t>podrias</w:t>
      </w:r>
      <w:proofErr w:type="spellEnd"/>
      <w:r>
        <w:rPr>
          <w:lang w:val="es-AR"/>
        </w:rPr>
        <w:t xml:space="preserve"> cambiarle el ancho, el alto y el color de fondo? Claramente.</w:t>
      </w:r>
    </w:p>
    <w:p w:rsidR="00B62683" w:rsidRDefault="00B62683" w:rsidP="00B62683">
      <w:pPr>
        <w:rPr>
          <w:lang w:val="es-AR"/>
        </w:rPr>
      </w:pPr>
      <w:r>
        <w:rPr>
          <w:lang w:val="es-AR"/>
        </w:rPr>
        <w:t>PADDING</w:t>
      </w:r>
    </w:p>
    <w:p w:rsidR="00B62683" w:rsidRDefault="00B62683" w:rsidP="00B62683">
      <w:pPr>
        <w:pStyle w:val="Prrafodelista"/>
        <w:numPr>
          <w:ilvl w:val="0"/>
          <w:numId w:val="2"/>
        </w:numPr>
        <w:rPr>
          <w:lang w:val="es-AR"/>
        </w:rPr>
      </w:pPr>
      <w:r>
        <w:rPr>
          <w:lang w:val="es-AR"/>
        </w:rPr>
        <w:t>¿Qué es?</w:t>
      </w:r>
    </w:p>
    <w:p w:rsidR="00B62683" w:rsidRDefault="00B62683" w:rsidP="00B62683">
      <w:pPr>
        <w:pStyle w:val="Prrafodelista"/>
        <w:numPr>
          <w:ilvl w:val="1"/>
          <w:numId w:val="2"/>
        </w:numPr>
        <w:rPr>
          <w:lang w:val="es-AR"/>
        </w:rPr>
      </w:pPr>
      <w:r>
        <w:rPr>
          <w:lang w:val="es-AR"/>
        </w:rPr>
        <w:t>El relleno es el espacio entre el contenido del elemento y su borde. El padding expande el tamaño del elemento sin afectar a otros elementos adyacentes</w:t>
      </w:r>
    </w:p>
    <w:p w:rsidR="005E5535" w:rsidRDefault="005E5535" w:rsidP="005E5535">
      <w:pPr>
        <w:pStyle w:val="Prrafodelista"/>
        <w:ind w:left="1440"/>
        <w:rPr>
          <w:lang w:val="es-AR"/>
        </w:rPr>
      </w:pPr>
      <w:r w:rsidRPr="005E5535">
        <w:rPr>
          <w:noProof/>
        </w:rPr>
        <w:drawing>
          <wp:inline distT="0" distB="0" distL="0" distR="0" wp14:anchorId="125147CC" wp14:editId="7B4DCD17">
            <wp:extent cx="4224867" cy="2735312"/>
            <wp:effectExtent l="0" t="0" r="4445"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77440" cy="2769350"/>
                    </a:xfrm>
                    <a:prstGeom prst="rect">
                      <a:avLst/>
                    </a:prstGeom>
                  </pic:spPr>
                </pic:pic>
              </a:graphicData>
            </a:graphic>
          </wp:inline>
        </w:drawing>
      </w:r>
    </w:p>
    <w:p w:rsidR="005E5535" w:rsidRDefault="005E5535" w:rsidP="005E5535">
      <w:pPr>
        <w:pStyle w:val="Prrafodelista"/>
        <w:ind w:left="1440"/>
        <w:rPr>
          <w:lang w:val="es-AR"/>
        </w:rPr>
      </w:pPr>
    </w:p>
    <w:p w:rsidR="005E5535" w:rsidRDefault="005E5535" w:rsidP="005E5535">
      <w:pPr>
        <w:pStyle w:val="Prrafodelista"/>
        <w:ind w:left="1440"/>
        <w:rPr>
          <w:lang w:val="es-AR"/>
        </w:rPr>
      </w:pPr>
      <w:r>
        <w:rPr>
          <w:lang w:val="es-AR"/>
        </w:rPr>
        <w:lastRenderedPageBreak/>
        <w:t xml:space="preserve">Aquí, el padding de 20px agrega espacio alrededor del contenido dentro del elemento, aumentando su tamaño visual sin cambiar las dimensiones definidas por </w:t>
      </w:r>
      <w:proofErr w:type="spellStart"/>
      <w:r>
        <w:rPr>
          <w:lang w:val="es-AR"/>
        </w:rPr>
        <w:t>width</w:t>
      </w:r>
      <w:proofErr w:type="spellEnd"/>
      <w:r>
        <w:rPr>
          <w:lang w:val="es-AR"/>
        </w:rPr>
        <w:t xml:space="preserve"> y </w:t>
      </w:r>
      <w:proofErr w:type="spellStart"/>
      <w:r>
        <w:rPr>
          <w:lang w:val="es-AR"/>
        </w:rPr>
        <w:t>height</w:t>
      </w:r>
      <w:proofErr w:type="spellEnd"/>
    </w:p>
    <w:p w:rsidR="005E5535" w:rsidRDefault="005E5535" w:rsidP="005E5535">
      <w:pPr>
        <w:rPr>
          <w:lang w:val="es-AR"/>
        </w:rPr>
      </w:pPr>
      <w:r>
        <w:rPr>
          <w:lang w:val="es-AR"/>
        </w:rPr>
        <w:t>BORDER</w:t>
      </w:r>
    </w:p>
    <w:p w:rsidR="005E5535" w:rsidRDefault="005E5535" w:rsidP="005E5535">
      <w:pPr>
        <w:pStyle w:val="Prrafodelista"/>
        <w:numPr>
          <w:ilvl w:val="0"/>
          <w:numId w:val="3"/>
        </w:numPr>
        <w:rPr>
          <w:lang w:val="es-AR"/>
        </w:rPr>
      </w:pPr>
      <w:r>
        <w:rPr>
          <w:lang w:val="es-AR"/>
        </w:rPr>
        <w:t>¿Qué es?</w:t>
      </w:r>
    </w:p>
    <w:p w:rsidR="005E5535" w:rsidRDefault="005E5535" w:rsidP="005E5535">
      <w:pPr>
        <w:pStyle w:val="Prrafodelista"/>
        <w:numPr>
          <w:ilvl w:val="1"/>
          <w:numId w:val="3"/>
        </w:numPr>
        <w:rPr>
          <w:lang w:val="es-AR"/>
        </w:rPr>
      </w:pPr>
      <w:r>
        <w:rPr>
          <w:lang w:val="es-AR"/>
        </w:rPr>
        <w:t>El border es una línea que rodea el padding (si existe) y el contenido del elemento. El borde también aumenta el tamaño total del elemento</w:t>
      </w:r>
    </w:p>
    <w:p w:rsidR="005E5535" w:rsidRDefault="005E5535" w:rsidP="005E5535">
      <w:pPr>
        <w:pStyle w:val="Prrafodelista"/>
        <w:ind w:left="1440"/>
        <w:rPr>
          <w:lang w:val="es-AR"/>
        </w:rPr>
      </w:pPr>
      <w:r w:rsidRPr="005E5535">
        <w:rPr>
          <w:noProof/>
        </w:rPr>
        <w:drawing>
          <wp:inline distT="0" distB="0" distL="0" distR="0" wp14:anchorId="4304B1BB" wp14:editId="5C186562">
            <wp:extent cx="4413853" cy="2887133"/>
            <wp:effectExtent l="0" t="0" r="635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41119" cy="2904968"/>
                    </a:xfrm>
                    <a:prstGeom prst="rect">
                      <a:avLst/>
                    </a:prstGeom>
                  </pic:spPr>
                </pic:pic>
              </a:graphicData>
            </a:graphic>
          </wp:inline>
        </w:drawing>
      </w:r>
    </w:p>
    <w:p w:rsidR="005E5535" w:rsidRDefault="005E5535" w:rsidP="005E5535">
      <w:pPr>
        <w:pStyle w:val="Prrafodelista"/>
        <w:ind w:left="1440"/>
        <w:rPr>
          <w:lang w:val="es-AR"/>
        </w:rPr>
      </w:pPr>
      <w:r>
        <w:rPr>
          <w:lang w:val="es-AR"/>
        </w:rPr>
        <w:t>En este caso, el borde de 5px rodea el padding y el contenido, incrementando el taño visual del elemento.</w:t>
      </w:r>
    </w:p>
    <w:p w:rsidR="005E5535" w:rsidRDefault="005E5535" w:rsidP="005E5535">
      <w:pPr>
        <w:rPr>
          <w:lang w:val="es-AR"/>
        </w:rPr>
      </w:pPr>
      <w:r>
        <w:rPr>
          <w:lang w:val="es-AR"/>
        </w:rPr>
        <w:t>MARGIN</w:t>
      </w:r>
    </w:p>
    <w:p w:rsidR="005E5535" w:rsidRDefault="005E5535" w:rsidP="005E5535">
      <w:pPr>
        <w:pStyle w:val="Prrafodelista"/>
        <w:numPr>
          <w:ilvl w:val="0"/>
          <w:numId w:val="4"/>
        </w:numPr>
        <w:rPr>
          <w:lang w:val="es-AR"/>
        </w:rPr>
      </w:pPr>
      <w:r>
        <w:rPr>
          <w:lang w:val="es-AR"/>
        </w:rPr>
        <w:t>¿Qué es?</w:t>
      </w:r>
    </w:p>
    <w:p w:rsidR="005E5535" w:rsidRDefault="005E5535" w:rsidP="005E5535">
      <w:pPr>
        <w:pStyle w:val="Prrafodelista"/>
        <w:numPr>
          <w:ilvl w:val="1"/>
          <w:numId w:val="4"/>
        </w:numPr>
        <w:rPr>
          <w:lang w:val="es-AR"/>
        </w:rPr>
      </w:pPr>
      <w:r>
        <w:rPr>
          <w:lang w:val="es-AR"/>
        </w:rPr>
        <w:t>El margen es el espacio fuera del borde del elemento. El margen no afecta el tamaño del elemento, pero si crea espacio entre el elemento y otros elementos adyacentes.</w:t>
      </w:r>
    </w:p>
    <w:p w:rsidR="005E5535" w:rsidRDefault="005E5535" w:rsidP="005E5535">
      <w:pPr>
        <w:pStyle w:val="Prrafodelista"/>
        <w:ind w:left="1440"/>
        <w:rPr>
          <w:lang w:val="es-AR"/>
        </w:rPr>
      </w:pPr>
      <w:r w:rsidRPr="005E5535">
        <w:rPr>
          <w:noProof/>
        </w:rPr>
        <w:drawing>
          <wp:inline distT="0" distB="0" distL="0" distR="0" wp14:anchorId="5420A89B" wp14:editId="03F12418">
            <wp:extent cx="3426520" cy="2099733"/>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75446" cy="2129714"/>
                    </a:xfrm>
                    <a:prstGeom prst="rect">
                      <a:avLst/>
                    </a:prstGeom>
                  </pic:spPr>
                </pic:pic>
              </a:graphicData>
            </a:graphic>
          </wp:inline>
        </w:drawing>
      </w:r>
    </w:p>
    <w:p w:rsidR="005E5535" w:rsidRDefault="005E5535" w:rsidP="005E5535">
      <w:pPr>
        <w:pStyle w:val="Prrafodelista"/>
        <w:ind w:left="1440"/>
        <w:rPr>
          <w:lang w:val="es-AR"/>
        </w:rPr>
      </w:pPr>
      <w:r>
        <w:rPr>
          <w:lang w:val="es-AR"/>
        </w:rPr>
        <w:lastRenderedPageBreak/>
        <w:t>En este ejemplo, el margen de 30px crea espacio adicional alrededor del borde del elemento, separando de otros elementos circundantes.</w:t>
      </w:r>
    </w:p>
    <w:p w:rsidR="005E5535" w:rsidRDefault="005E5535" w:rsidP="005E5535">
      <w:pPr>
        <w:rPr>
          <w:lang w:val="es-AR"/>
        </w:rPr>
      </w:pPr>
      <w:r>
        <w:rPr>
          <w:lang w:val="es-AR"/>
        </w:rPr>
        <w:t>CONCLUSION</w:t>
      </w:r>
    </w:p>
    <w:p w:rsidR="005E5535" w:rsidRPr="005E5535" w:rsidRDefault="005E5535" w:rsidP="005E5535">
      <w:pPr>
        <w:pStyle w:val="bodys"/>
        <w:pBdr>
          <w:top w:val="single" w:sz="2" w:space="0" w:color="auto"/>
          <w:left w:val="single" w:sz="2" w:space="0" w:color="auto"/>
          <w:bottom w:val="single" w:sz="2" w:space="0" w:color="auto"/>
          <w:right w:val="single" w:sz="2" w:space="0" w:color="auto"/>
        </w:pBdr>
        <w:shd w:val="clear" w:color="auto" w:fill="1F2233"/>
        <w:spacing w:before="0" w:beforeAutospacing="0" w:after="240" w:afterAutospacing="0" w:line="300" w:lineRule="atLeast"/>
        <w:rPr>
          <w:rFonts w:ascii="Inter" w:hAnsi="Inter"/>
          <w:color w:val="FFFFFF"/>
          <w:sz w:val="21"/>
          <w:szCs w:val="21"/>
          <w:lang w:val="es-AR"/>
        </w:rPr>
      </w:pPr>
      <w:r w:rsidRPr="005E5535">
        <w:rPr>
          <w:rFonts w:ascii="Inter" w:hAnsi="Inter"/>
          <w:color w:val="FFFFFF"/>
          <w:sz w:val="21"/>
          <w:szCs w:val="21"/>
          <w:lang w:val="es-AR"/>
        </w:rPr>
        <w:t>Como habrás notado, la forma más sencilla de comprender qué son el padding y el margin, es: el padding determina el espacio del border hacia adentro, es decir, cómo generar más espacio entre el content y el border; y el margin es la separación del border hacia afuera.</w:t>
      </w:r>
    </w:p>
    <w:p w:rsidR="005E5535" w:rsidRPr="005E5535" w:rsidRDefault="005E5535" w:rsidP="005E5535">
      <w:pPr>
        <w:pStyle w:val="bodys"/>
        <w:pBdr>
          <w:top w:val="single" w:sz="2" w:space="0" w:color="auto"/>
          <w:left w:val="single" w:sz="2" w:space="0" w:color="auto"/>
          <w:bottom w:val="single" w:sz="2" w:space="0" w:color="auto"/>
          <w:right w:val="single" w:sz="2" w:space="0" w:color="auto"/>
        </w:pBdr>
        <w:shd w:val="clear" w:color="auto" w:fill="1F2233"/>
        <w:spacing w:before="0" w:beforeAutospacing="0" w:after="240" w:afterAutospacing="0" w:line="300" w:lineRule="atLeast"/>
        <w:rPr>
          <w:rFonts w:ascii="Inter" w:hAnsi="Inter"/>
          <w:color w:val="FFFFFF"/>
          <w:sz w:val="21"/>
          <w:szCs w:val="21"/>
          <w:lang w:val="es-AR"/>
        </w:rPr>
      </w:pPr>
      <w:r w:rsidRPr="005E5535">
        <w:rPr>
          <w:rFonts w:ascii="Inter" w:hAnsi="Inter"/>
          <w:color w:val="FFFFFF"/>
          <w:sz w:val="21"/>
          <w:szCs w:val="21"/>
          <w:lang w:val="es-AR"/>
        </w:rPr>
        <w:t>Comprender el Box Model y cómo cada una de sus partes (content, padding, border y margin) afecta el tamaño y el espaciado de los elementos es crucial para el diseño web efectivo. Al utilizar estas propiedades de manera consciente, puedes controlar con precisión la apariencia y el comportamiento de los elementos HTML en tu página web.</w:t>
      </w:r>
    </w:p>
    <w:p w:rsidR="005E5535" w:rsidRPr="007051BF" w:rsidRDefault="007051BF" w:rsidP="005E5535">
      <w:pPr>
        <w:rPr>
          <w:b/>
          <w:u w:val="single"/>
          <w:lang w:val="es-AR"/>
        </w:rPr>
      </w:pPr>
      <w:r>
        <w:rPr>
          <w:lang w:val="es-AR"/>
        </w:rPr>
        <w:tab/>
      </w:r>
      <w:r>
        <w:rPr>
          <w:lang w:val="es-AR"/>
        </w:rPr>
        <w:tab/>
      </w:r>
      <w:r>
        <w:rPr>
          <w:lang w:val="es-AR"/>
        </w:rPr>
        <w:tab/>
      </w:r>
      <w:r>
        <w:rPr>
          <w:lang w:val="es-AR"/>
        </w:rPr>
        <w:tab/>
      </w:r>
      <w:r>
        <w:rPr>
          <w:lang w:val="es-AR"/>
        </w:rPr>
        <w:tab/>
      </w:r>
      <w:r w:rsidRPr="007051BF">
        <w:rPr>
          <w:b/>
          <w:sz w:val="32"/>
          <w:u w:val="single"/>
          <w:lang w:val="es-AR"/>
        </w:rPr>
        <w:t>DISPLAY Y POSICION</w:t>
      </w:r>
    </w:p>
    <w:p w:rsidR="007051BF" w:rsidRPr="007051BF" w:rsidRDefault="007051BF" w:rsidP="005E5535">
      <w:pPr>
        <w:rPr>
          <w:sz w:val="28"/>
          <w:u w:val="single"/>
          <w:lang w:val="es-AR"/>
        </w:rPr>
      </w:pPr>
      <w:r w:rsidRPr="007051BF">
        <w:rPr>
          <w:sz w:val="28"/>
          <w:u w:val="single"/>
          <w:lang w:val="es-AR"/>
        </w:rPr>
        <w:t xml:space="preserve">La propiedad </w:t>
      </w:r>
      <w:proofErr w:type="spellStart"/>
      <w:r w:rsidRPr="007051BF">
        <w:rPr>
          <w:i/>
          <w:sz w:val="28"/>
          <w:u w:val="single"/>
          <w:lang w:val="es-AR"/>
        </w:rPr>
        <w:t>display</w:t>
      </w:r>
      <w:proofErr w:type="spellEnd"/>
      <w:r w:rsidRPr="007051BF">
        <w:rPr>
          <w:sz w:val="28"/>
          <w:u w:val="single"/>
          <w:lang w:val="es-AR"/>
        </w:rPr>
        <w:t xml:space="preserve"> en </w:t>
      </w:r>
      <w:proofErr w:type="spellStart"/>
      <w:r w:rsidRPr="007051BF">
        <w:rPr>
          <w:sz w:val="28"/>
          <w:u w:val="single"/>
          <w:lang w:val="es-AR"/>
        </w:rPr>
        <w:t>css</w:t>
      </w:r>
      <w:proofErr w:type="spellEnd"/>
      <w:r w:rsidRPr="007051BF">
        <w:rPr>
          <w:sz w:val="28"/>
          <w:u w:val="single"/>
          <w:lang w:val="es-AR"/>
        </w:rPr>
        <w:t xml:space="preserve"> y su impacto en la visualización de los elementos</w:t>
      </w:r>
    </w:p>
    <w:p w:rsidR="007051BF" w:rsidRDefault="007051BF" w:rsidP="005E5535">
      <w:pPr>
        <w:rPr>
          <w:lang w:val="es-AR"/>
        </w:rPr>
      </w:pPr>
      <w:r>
        <w:rPr>
          <w:lang w:val="es-AR"/>
        </w:rPr>
        <w:t xml:space="preserve">La propiedad </w:t>
      </w:r>
      <w:proofErr w:type="spellStart"/>
      <w:r>
        <w:rPr>
          <w:lang w:val="es-AR"/>
        </w:rPr>
        <w:t>display</w:t>
      </w:r>
      <w:proofErr w:type="spellEnd"/>
      <w:r>
        <w:rPr>
          <w:lang w:val="es-AR"/>
        </w:rPr>
        <w:t xml:space="preserve"> en </w:t>
      </w:r>
      <w:proofErr w:type="spellStart"/>
      <w:r>
        <w:rPr>
          <w:lang w:val="es-AR"/>
        </w:rPr>
        <w:t>css</w:t>
      </w:r>
      <w:proofErr w:type="spellEnd"/>
      <w:r>
        <w:rPr>
          <w:lang w:val="es-AR"/>
        </w:rPr>
        <w:t xml:space="preserve"> es una de las </w:t>
      </w:r>
      <w:proofErr w:type="spellStart"/>
      <w:r>
        <w:rPr>
          <w:lang w:val="es-AR"/>
        </w:rPr>
        <w:t>mas</w:t>
      </w:r>
      <w:proofErr w:type="spellEnd"/>
      <w:r>
        <w:rPr>
          <w:lang w:val="es-AR"/>
        </w:rPr>
        <w:t xml:space="preserve"> importantes para controlar como se muestran los elementos HTML en una </w:t>
      </w:r>
      <w:proofErr w:type="spellStart"/>
      <w:r>
        <w:rPr>
          <w:lang w:val="es-AR"/>
        </w:rPr>
        <w:t>pagina</w:t>
      </w:r>
      <w:proofErr w:type="spellEnd"/>
      <w:r>
        <w:rPr>
          <w:lang w:val="es-AR"/>
        </w:rPr>
        <w:t xml:space="preserve"> web.</w:t>
      </w:r>
    </w:p>
    <w:p w:rsidR="007051BF" w:rsidRDefault="007051BF" w:rsidP="007051BF">
      <w:pPr>
        <w:pStyle w:val="Prrafodelista"/>
        <w:numPr>
          <w:ilvl w:val="0"/>
          <w:numId w:val="6"/>
        </w:numPr>
        <w:rPr>
          <w:lang w:val="es-AR"/>
        </w:rPr>
      </w:pPr>
      <w:proofErr w:type="spellStart"/>
      <w:r>
        <w:rPr>
          <w:lang w:val="es-AR"/>
        </w:rPr>
        <w:t>Display</w:t>
      </w:r>
      <w:proofErr w:type="spellEnd"/>
      <w:r>
        <w:rPr>
          <w:lang w:val="es-AR"/>
        </w:rPr>
        <w:t xml:space="preserve"> - block</w:t>
      </w:r>
    </w:p>
    <w:p w:rsidR="007051BF" w:rsidRDefault="007051BF" w:rsidP="007051BF">
      <w:pPr>
        <w:pStyle w:val="Prrafodelista"/>
        <w:numPr>
          <w:ilvl w:val="1"/>
          <w:numId w:val="6"/>
        </w:numPr>
        <w:rPr>
          <w:lang w:val="es-AR"/>
        </w:rPr>
      </w:pPr>
      <w:r>
        <w:rPr>
          <w:lang w:val="es-AR"/>
        </w:rPr>
        <w:t>El valor BLOCK hace que un elemento se comporte como un bloque. Los elementos de bloque ocupan todo el ancho disponible de su contenedor y comienzan en una nueva línea.</w:t>
      </w:r>
    </w:p>
    <w:p w:rsidR="007051BF" w:rsidRDefault="007051BF" w:rsidP="007051BF">
      <w:pPr>
        <w:pStyle w:val="Prrafodelista"/>
        <w:ind w:left="1440"/>
        <w:rPr>
          <w:lang w:val="es-AR"/>
        </w:rPr>
      </w:pPr>
      <w:r>
        <w:rPr>
          <w:lang w:val="es-AR"/>
        </w:rPr>
        <w:t xml:space="preserve">Por </w:t>
      </w:r>
      <w:proofErr w:type="gramStart"/>
      <w:r>
        <w:rPr>
          <w:lang w:val="es-AR"/>
        </w:rPr>
        <w:t>ejemplo</w:t>
      </w:r>
      <w:proofErr w:type="gramEnd"/>
      <w:r>
        <w:rPr>
          <w:lang w:val="es-AR"/>
        </w:rPr>
        <w:t xml:space="preserve"> los siguientes elementos de tipo bloque: div, p, h1…h6, </w:t>
      </w:r>
      <w:proofErr w:type="spellStart"/>
      <w:r>
        <w:rPr>
          <w:lang w:val="es-AR"/>
        </w:rPr>
        <w:t>section</w:t>
      </w:r>
      <w:proofErr w:type="spellEnd"/>
      <w:r>
        <w:rPr>
          <w:lang w:val="es-AR"/>
        </w:rPr>
        <w:t xml:space="preserve">, </w:t>
      </w:r>
      <w:proofErr w:type="spellStart"/>
      <w:r>
        <w:rPr>
          <w:lang w:val="es-AR"/>
        </w:rPr>
        <w:t>article</w:t>
      </w:r>
      <w:proofErr w:type="spellEnd"/>
      <w:r>
        <w:rPr>
          <w:lang w:val="es-AR"/>
        </w:rPr>
        <w:t xml:space="preserve">, </w:t>
      </w:r>
      <w:proofErr w:type="spellStart"/>
      <w:r>
        <w:rPr>
          <w:lang w:val="es-AR"/>
        </w:rPr>
        <w:t>header</w:t>
      </w:r>
      <w:proofErr w:type="spellEnd"/>
      <w:r>
        <w:rPr>
          <w:lang w:val="es-AR"/>
        </w:rPr>
        <w:t xml:space="preserve">, </w:t>
      </w:r>
      <w:proofErr w:type="spellStart"/>
      <w:r>
        <w:rPr>
          <w:lang w:val="es-AR"/>
        </w:rPr>
        <w:t>footer</w:t>
      </w:r>
      <w:proofErr w:type="spellEnd"/>
      <w:r>
        <w:rPr>
          <w:lang w:val="es-AR"/>
        </w:rPr>
        <w:t>.</w:t>
      </w:r>
    </w:p>
    <w:p w:rsidR="007051BF" w:rsidRDefault="007051BF" w:rsidP="007051BF">
      <w:pPr>
        <w:pStyle w:val="Prrafodelista"/>
        <w:ind w:left="1440"/>
        <w:rPr>
          <w:lang w:val="es-AR"/>
        </w:rPr>
      </w:pPr>
      <w:r>
        <w:rPr>
          <w:lang w:val="es-AR"/>
        </w:rPr>
        <w:t xml:space="preserve">Si utilizamos un elemento en bloque, como puede ser un h2 por </w:t>
      </w:r>
      <w:proofErr w:type="spellStart"/>
      <w:r>
        <w:rPr>
          <w:lang w:val="es-AR"/>
        </w:rPr>
        <w:t>mas</w:t>
      </w:r>
      <w:proofErr w:type="spellEnd"/>
      <w:r>
        <w:rPr>
          <w:lang w:val="es-AR"/>
        </w:rPr>
        <w:t xml:space="preserve"> que tenga poco material en el </w:t>
      </w:r>
      <w:proofErr w:type="spellStart"/>
      <w:r>
        <w:rPr>
          <w:lang w:val="es-AR"/>
        </w:rPr>
        <w:t>content</w:t>
      </w:r>
      <w:proofErr w:type="spellEnd"/>
      <w:r>
        <w:rPr>
          <w:lang w:val="es-AR"/>
        </w:rPr>
        <w:t>, por defecto va a ocupar el 100% de la pantalla.</w:t>
      </w:r>
    </w:p>
    <w:p w:rsidR="007051BF" w:rsidRDefault="007051BF" w:rsidP="007051BF">
      <w:pPr>
        <w:pStyle w:val="Prrafodelista"/>
        <w:ind w:left="1440"/>
        <w:rPr>
          <w:lang w:val="es-AR"/>
        </w:rPr>
      </w:pPr>
      <w:r>
        <w:rPr>
          <w:lang w:val="es-AR"/>
        </w:rPr>
        <w:t xml:space="preserve">De igual forma, hay que tener en cuenta que todo esto lo </w:t>
      </w:r>
      <w:proofErr w:type="gramStart"/>
      <w:r>
        <w:rPr>
          <w:lang w:val="es-AR"/>
        </w:rPr>
        <w:t>podes</w:t>
      </w:r>
      <w:proofErr w:type="gramEnd"/>
      <w:r>
        <w:rPr>
          <w:lang w:val="es-AR"/>
        </w:rPr>
        <w:t xml:space="preserve"> cambiar.</w:t>
      </w:r>
    </w:p>
    <w:p w:rsidR="007051BF" w:rsidRDefault="007051BF" w:rsidP="007051BF">
      <w:pPr>
        <w:pStyle w:val="Prrafodelista"/>
        <w:numPr>
          <w:ilvl w:val="0"/>
          <w:numId w:val="6"/>
        </w:numPr>
        <w:rPr>
          <w:lang w:val="es-AR"/>
        </w:rPr>
      </w:pPr>
      <w:proofErr w:type="spellStart"/>
      <w:r>
        <w:rPr>
          <w:lang w:val="es-AR"/>
        </w:rPr>
        <w:t>Display</w:t>
      </w:r>
      <w:proofErr w:type="spellEnd"/>
      <w:r>
        <w:rPr>
          <w:lang w:val="es-AR"/>
        </w:rPr>
        <w:t xml:space="preserve"> – in-line</w:t>
      </w:r>
    </w:p>
    <w:p w:rsidR="007051BF" w:rsidRDefault="007051BF" w:rsidP="007051BF">
      <w:pPr>
        <w:pStyle w:val="Prrafodelista"/>
        <w:numPr>
          <w:ilvl w:val="1"/>
          <w:numId w:val="6"/>
        </w:numPr>
        <w:rPr>
          <w:lang w:val="es-AR"/>
        </w:rPr>
      </w:pPr>
      <w:r>
        <w:rPr>
          <w:lang w:val="es-AR"/>
        </w:rPr>
        <w:t xml:space="preserve">El valor IN-LINE hace que un elemento se comporte como un elemento en línea. Los elementos en línea no comienzan en una nueva línea y solo ocupan el espacio necesario para su contenido, todo lo </w:t>
      </w:r>
      <w:proofErr w:type="gramStart"/>
      <w:r>
        <w:rPr>
          <w:lang w:val="es-AR"/>
        </w:rPr>
        <w:t>contrario</w:t>
      </w:r>
      <w:proofErr w:type="gramEnd"/>
      <w:r>
        <w:rPr>
          <w:lang w:val="es-AR"/>
        </w:rPr>
        <w:t xml:space="preserve"> al block.</w:t>
      </w:r>
    </w:p>
    <w:p w:rsidR="007051BF" w:rsidRDefault="007051BF" w:rsidP="007051BF">
      <w:pPr>
        <w:pStyle w:val="Prrafodelista"/>
        <w:ind w:left="1440"/>
        <w:rPr>
          <w:lang w:val="es-AR"/>
        </w:rPr>
      </w:pPr>
      <w:r>
        <w:rPr>
          <w:lang w:val="es-AR"/>
        </w:rPr>
        <w:t>IMPORTANTE: EN UN ELEMENTO UN-LINE NO SE PUEDE APLICAR MARGIN, PADDING, HEIGHT NI WIDHT</w:t>
      </w:r>
    </w:p>
    <w:p w:rsidR="007051BF" w:rsidRDefault="007051BF" w:rsidP="007051BF">
      <w:pPr>
        <w:pStyle w:val="Prrafodelista"/>
        <w:ind w:left="1440"/>
        <w:rPr>
          <w:lang w:val="es-AR"/>
        </w:rPr>
      </w:pPr>
      <w:r>
        <w:rPr>
          <w:lang w:val="es-AR"/>
        </w:rPr>
        <w:t xml:space="preserve">Ejemplo de tipo en línea: </w:t>
      </w:r>
      <w:proofErr w:type="spellStart"/>
      <w:r>
        <w:rPr>
          <w:lang w:val="es-AR"/>
        </w:rPr>
        <w:t>span</w:t>
      </w:r>
      <w:proofErr w:type="spellEnd"/>
      <w:r>
        <w:rPr>
          <w:lang w:val="es-AR"/>
        </w:rPr>
        <w:t xml:space="preserve">, a, </w:t>
      </w:r>
      <w:proofErr w:type="spellStart"/>
      <w:r>
        <w:rPr>
          <w:lang w:val="es-AR"/>
        </w:rPr>
        <w:t>img</w:t>
      </w:r>
      <w:proofErr w:type="spellEnd"/>
      <w:r>
        <w:rPr>
          <w:lang w:val="es-AR"/>
        </w:rPr>
        <w:t xml:space="preserve">, </w:t>
      </w:r>
      <w:proofErr w:type="spellStart"/>
      <w:r>
        <w:rPr>
          <w:lang w:val="es-AR"/>
        </w:rPr>
        <w:t>strong</w:t>
      </w:r>
      <w:proofErr w:type="spellEnd"/>
      <w:r>
        <w:rPr>
          <w:lang w:val="es-AR"/>
        </w:rPr>
        <w:t xml:space="preserve">, </w:t>
      </w:r>
      <w:proofErr w:type="spellStart"/>
      <w:r>
        <w:rPr>
          <w:lang w:val="es-AR"/>
        </w:rPr>
        <w:t>em</w:t>
      </w:r>
      <w:proofErr w:type="spellEnd"/>
      <w:r w:rsidR="00F703C0">
        <w:rPr>
          <w:lang w:val="es-AR"/>
        </w:rPr>
        <w:t>.</w:t>
      </w:r>
    </w:p>
    <w:p w:rsidR="00F703C0" w:rsidRDefault="00F703C0" w:rsidP="00F703C0">
      <w:pPr>
        <w:pStyle w:val="Prrafodelista"/>
        <w:numPr>
          <w:ilvl w:val="0"/>
          <w:numId w:val="6"/>
        </w:numPr>
        <w:rPr>
          <w:lang w:val="es-AR"/>
        </w:rPr>
      </w:pPr>
      <w:proofErr w:type="spellStart"/>
      <w:r>
        <w:rPr>
          <w:lang w:val="es-AR"/>
        </w:rPr>
        <w:t>Display</w:t>
      </w:r>
      <w:proofErr w:type="spellEnd"/>
      <w:r>
        <w:rPr>
          <w:lang w:val="es-AR"/>
        </w:rPr>
        <w:t xml:space="preserve">: </w:t>
      </w:r>
      <w:proofErr w:type="spellStart"/>
      <w:r>
        <w:rPr>
          <w:lang w:val="es-AR"/>
        </w:rPr>
        <w:t>inline</w:t>
      </w:r>
      <w:proofErr w:type="spellEnd"/>
      <w:r>
        <w:rPr>
          <w:lang w:val="es-AR"/>
        </w:rPr>
        <w:t>-block</w:t>
      </w:r>
      <w:bookmarkStart w:id="0" w:name="_GoBack"/>
      <w:bookmarkEnd w:id="0"/>
    </w:p>
    <w:p w:rsidR="00F703C0" w:rsidRDefault="00F703C0" w:rsidP="00F703C0">
      <w:pPr>
        <w:pStyle w:val="Prrafodelista"/>
        <w:numPr>
          <w:ilvl w:val="1"/>
          <w:numId w:val="6"/>
        </w:numPr>
        <w:rPr>
          <w:lang w:val="es-AR"/>
        </w:rPr>
      </w:pPr>
      <w:proofErr w:type="spellStart"/>
      <w:r>
        <w:rPr>
          <w:lang w:val="es-AR"/>
        </w:rPr>
        <w:t>Comvina</w:t>
      </w:r>
      <w:proofErr w:type="spellEnd"/>
      <w:r>
        <w:rPr>
          <w:lang w:val="es-AR"/>
        </w:rPr>
        <w:t xml:space="preserve"> características de los elementos en línea y de bloque. Un elemento con este atributo se muestra en línea con otros elementos, pero permite definir dimensiones como ancho y alto, similares a un elemento de bloque.</w:t>
      </w:r>
    </w:p>
    <w:p w:rsidR="00F703C0" w:rsidRDefault="00F703C0" w:rsidP="00F703C0">
      <w:pPr>
        <w:pStyle w:val="Prrafodelista"/>
        <w:ind w:left="1440"/>
        <w:rPr>
          <w:lang w:val="es-AR"/>
        </w:rPr>
      </w:pPr>
      <w:r>
        <w:rPr>
          <w:lang w:val="es-AR"/>
        </w:rPr>
        <w:t xml:space="preserve">Este tipo de </w:t>
      </w:r>
      <w:proofErr w:type="spellStart"/>
      <w:r>
        <w:rPr>
          <w:lang w:val="es-AR"/>
        </w:rPr>
        <w:t>display</w:t>
      </w:r>
      <w:proofErr w:type="spellEnd"/>
      <w:r>
        <w:rPr>
          <w:lang w:val="es-AR"/>
        </w:rPr>
        <w:t xml:space="preserve"> es muy útil, </w:t>
      </w:r>
      <w:proofErr w:type="gramStart"/>
      <w:r>
        <w:rPr>
          <w:lang w:val="es-AR"/>
        </w:rPr>
        <w:t>ya que</w:t>
      </w:r>
      <w:proofErr w:type="gramEnd"/>
      <w:r>
        <w:rPr>
          <w:lang w:val="es-AR"/>
        </w:rPr>
        <w:t xml:space="preserve"> si queremos que un elemento solamente ocupe el ancho de su contenido, pero necesitamos a su vez aplicarle </w:t>
      </w:r>
      <w:proofErr w:type="spellStart"/>
      <w:r>
        <w:rPr>
          <w:lang w:val="es-AR"/>
        </w:rPr>
        <w:t>margin</w:t>
      </w:r>
      <w:proofErr w:type="spellEnd"/>
      <w:r>
        <w:rPr>
          <w:lang w:val="es-AR"/>
        </w:rPr>
        <w:t xml:space="preserve">, </w:t>
      </w:r>
      <w:proofErr w:type="spellStart"/>
      <w:r>
        <w:rPr>
          <w:lang w:val="es-AR"/>
        </w:rPr>
        <w:t>padding</w:t>
      </w:r>
      <w:proofErr w:type="spellEnd"/>
      <w:r>
        <w:rPr>
          <w:lang w:val="es-AR"/>
        </w:rPr>
        <w:t xml:space="preserve">, </w:t>
      </w:r>
      <w:proofErr w:type="spellStart"/>
      <w:r>
        <w:rPr>
          <w:lang w:val="es-AR"/>
        </w:rPr>
        <w:t>height</w:t>
      </w:r>
      <w:proofErr w:type="spellEnd"/>
      <w:r>
        <w:rPr>
          <w:lang w:val="es-AR"/>
        </w:rPr>
        <w:t xml:space="preserve"> o </w:t>
      </w:r>
      <w:proofErr w:type="spellStart"/>
      <w:r>
        <w:rPr>
          <w:lang w:val="es-AR"/>
        </w:rPr>
        <w:t>widht</w:t>
      </w:r>
      <w:proofErr w:type="spellEnd"/>
      <w:r>
        <w:rPr>
          <w:lang w:val="es-AR"/>
        </w:rPr>
        <w:t xml:space="preserve">, podemos usarlo. En conclusión, permite usar </w:t>
      </w:r>
      <w:proofErr w:type="spellStart"/>
      <w:r>
        <w:rPr>
          <w:lang w:val="es-AR"/>
        </w:rPr>
        <w:t>margin</w:t>
      </w:r>
      <w:proofErr w:type="spellEnd"/>
      <w:r>
        <w:rPr>
          <w:lang w:val="es-AR"/>
        </w:rPr>
        <w:t xml:space="preserve"> y </w:t>
      </w:r>
      <w:proofErr w:type="spellStart"/>
      <w:r>
        <w:rPr>
          <w:lang w:val="es-AR"/>
        </w:rPr>
        <w:t>padding</w:t>
      </w:r>
      <w:proofErr w:type="spellEnd"/>
      <w:r>
        <w:rPr>
          <w:lang w:val="es-AR"/>
        </w:rPr>
        <w:t xml:space="preserve">, darle un </w:t>
      </w:r>
      <w:proofErr w:type="spellStart"/>
      <w:r>
        <w:rPr>
          <w:lang w:val="es-AR"/>
        </w:rPr>
        <w:t>widht</w:t>
      </w:r>
      <w:proofErr w:type="spellEnd"/>
      <w:r>
        <w:rPr>
          <w:lang w:val="es-AR"/>
        </w:rPr>
        <w:t xml:space="preserve"> y un </w:t>
      </w:r>
      <w:proofErr w:type="spellStart"/>
      <w:r>
        <w:rPr>
          <w:lang w:val="es-AR"/>
        </w:rPr>
        <w:t>heigt</w:t>
      </w:r>
      <w:proofErr w:type="spellEnd"/>
      <w:r>
        <w:rPr>
          <w:lang w:val="es-AR"/>
        </w:rPr>
        <w:t>, y el elemento ocupa el tamaño de su contenido.</w:t>
      </w:r>
    </w:p>
    <w:p w:rsidR="00F703C0" w:rsidRDefault="00F703C0" w:rsidP="00F703C0">
      <w:pPr>
        <w:rPr>
          <w:sz w:val="28"/>
          <w:u w:val="single"/>
          <w:lang w:val="es-AR"/>
        </w:rPr>
      </w:pPr>
      <w:r w:rsidRPr="00F703C0">
        <w:rPr>
          <w:sz w:val="28"/>
          <w:u w:val="single"/>
          <w:lang w:val="es-AR"/>
        </w:rPr>
        <w:lastRenderedPageBreak/>
        <w:t xml:space="preserve">Propiedades de posicionamiento en </w:t>
      </w:r>
      <w:proofErr w:type="spellStart"/>
      <w:r w:rsidRPr="00F703C0">
        <w:rPr>
          <w:sz w:val="28"/>
          <w:u w:val="single"/>
          <w:lang w:val="es-AR"/>
        </w:rPr>
        <w:t>css</w:t>
      </w:r>
      <w:proofErr w:type="spellEnd"/>
    </w:p>
    <w:p w:rsidR="00F703C0" w:rsidRPr="00F703C0" w:rsidRDefault="00F703C0" w:rsidP="00F703C0">
      <w:pPr>
        <w:rPr>
          <w:sz w:val="28"/>
          <w:lang w:val="es-AR"/>
        </w:rPr>
      </w:pPr>
      <w:r>
        <w:rPr>
          <w:sz w:val="28"/>
          <w:lang w:val="es-AR"/>
        </w:rPr>
        <w:t xml:space="preserve">El posicionamiento en </w:t>
      </w:r>
      <w:proofErr w:type="spellStart"/>
      <w:r>
        <w:rPr>
          <w:sz w:val="28"/>
          <w:lang w:val="es-AR"/>
        </w:rPr>
        <w:t>css</w:t>
      </w:r>
      <w:proofErr w:type="spellEnd"/>
      <w:r>
        <w:rPr>
          <w:sz w:val="28"/>
          <w:lang w:val="es-AR"/>
        </w:rPr>
        <w:t xml:space="preserve"> es fundamental para controlar como se colocan los elementos en una </w:t>
      </w:r>
      <w:proofErr w:type="spellStart"/>
      <w:r>
        <w:rPr>
          <w:sz w:val="28"/>
          <w:lang w:val="es-AR"/>
        </w:rPr>
        <w:t>pagina</w:t>
      </w:r>
      <w:proofErr w:type="spellEnd"/>
      <w:r>
        <w:rPr>
          <w:sz w:val="28"/>
          <w:lang w:val="es-AR"/>
        </w:rPr>
        <w:t xml:space="preserve"> web. A continuación, se describen las diferentes propiedades de posicionamiento: </w:t>
      </w:r>
      <w:proofErr w:type="spellStart"/>
      <w:r>
        <w:rPr>
          <w:sz w:val="28"/>
          <w:lang w:val="es-AR"/>
        </w:rPr>
        <w:t>static</w:t>
      </w:r>
      <w:proofErr w:type="spellEnd"/>
      <w:r>
        <w:rPr>
          <w:sz w:val="28"/>
          <w:lang w:val="es-AR"/>
        </w:rPr>
        <w:t xml:space="preserve">, </w:t>
      </w:r>
      <w:proofErr w:type="spellStart"/>
      <w:r>
        <w:rPr>
          <w:sz w:val="28"/>
          <w:lang w:val="es-AR"/>
        </w:rPr>
        <w:t>relative</w:t>
      </w:r>
      <w:proofErr w:type="spellEnd"/>
      <w:r>
        <w:rPr>
          <w:sz w:val="28"/>
          <w:lang w:val="es-AR"/>
        </w:rPr>
        <w:t xml:space="preserve">, </w:t>
      </w:r>
      <w:proofErr w:type="spellStart"/>
      <w:r>
        <w:rPr>
          <w:sz w:val="28"/>
          <w:lang w:val="es-AR"/>
        </w:rPr>
        <w:t>absolute</w:t>
      </w:r>
      <w:proofErr w:type="spellEnd"/>
      <w:r>
        <w:rPr>
          <w:sz w:val="28"/>
          <w:lang w:val="es-AR"/>
        </w:rPr>
        <w:t xml:space="preserve">, </w:t>
      </w:r>
      <w:proofErr w:type="spellStart"/>
      <w:r>
        <w:rPr>
          <w:sz w:val="28"/>
          <w:lang w:val="es-AR"/>
        </w:rPr>
        <w:t>fixed</w:t>
      </w:r>
      <w:proofErr w:type="spellEnd"/>
      <w:r>
        <w:rPr>
          <w:sz w:val="28"/>
          <w:lang w:val="es-AR"/>
        </w:rPr>
        <w:t xml:space="preserve">, </w:t>
      </w:r>
      <w:proofErr w:type="spellStart"/>
      <w:r>
        <w:rPr>
          <w:sz w:val="28"/>
          <w:lang w:val="es-AR"/>
        </w:rPr>
        <w:t>sticky</w:t>
      </w:r>
      <w:proofErr w:type="spellEnd"/>
    </w:p>
    <w:p w:rsidR="00F703C0" w:rsidRPr="00F703C0" w:rsidRDefault="00F703C0" w:rsidP="00F703C0">
      <w:pPr>
        <w:pStyle w:val="Prrafodelista"/>
        <w:numPr>
          <w:ilvl w:val="0"/>
          <w:numId w:val="7"/>
        </w:numPr>
        <w:rPr>
          <w:sz w:val="28"/>
          <w:u w:val="single"/>
          <w:lang w:val="es-AR"/>
        </w:rPr>
      </w:pPr>
      <w:r>
        <w:rPr>
          <w:sz w:val="28"/>
          <w:lang w:val="es-AR"/>
        </w:rPr>
        <w:t>STATIC</w:t>
      </w:r>
    </w:p>
    <w:p w:rsidR="00F703C0" w:rsidRPr="00F703C0" w:rsidRDefault="00F703C0" w:rsidP="00F703C0">
      <w:pPr>
        <w:pStyle w:val="Prrafodelista"/>
        <w:numPr>
          <w:ilvl w:val="1"/>
          <w:numId w:val="7"/>
        </w:numPr>
        <w:rPr>
          <w:sz w:val="28"/>
          <w:u w:val="single"/>
          <w:lang w:val="es-AR"/>
        </w:rPr>
      </w:pPr>
      <w:r>
        <w:rPr>
          <w:sz w:val="28"/>
          <w:lang w:val="es-AR"/>
        </w:rPr>
        <w:t>Es el valor por defecto. Los elementos con este valor se posicionan según el flujo normal del documento, sin afectar otros elementos</w:t>
      </w:r>
    </w:p>
    <w:p w:rsidR="00F703C0" w:rsidRDefault="00F703C0" w:rsidP="00F703C0">
      <w:pPr>
        <w:pStyle w:val="Prrafodelista"/>
        <w:numPr>
          <w:ilvl w:val="0"/>
          <w:numId w:val="4"/>
        </w:numPr>
        <w:rPr>
          <w:sz w:val="28"/>
          <w:lang w:val="es-AR"/>
        </w:rPr>
      </w:pPr>
      <w:r>
        <w:rPr>
          <w:sz w:val="28"/>
          <w:lang w:val="es-AR"/>
        </w:rPr>
        <w:t>RELATIVE</w:t>
      </w:r>
    </w:p>
    <w:p w:rsidR="00F703C0" w:rsidRDefault="00F703C0" w:rsidP="00F703C0">
      <w:pPr>
        <w:pStyle w:val="Prrafodelista"/>
        <w:numPr>
          <w:ilvl w:val="1"/>
          <w:numId w:val="4"/>
        </w:numPr>
        <w:rPr>
          <w:sz w:val="28"/>
          <w:lang w:val="es-AR"/>
        </w:rPr>
      </w:pPr>
      <w:r>
        <w:rPr>
          <w:sz w:val="28"/>
          <w:lang w:val="es-AR"/>
        </w:rPr>
        <w:t xml:space="preserve">Posiciona el elemento en relación con su posición original en el flujo del documento. Se pueden usar las propiedades top, </w:t>
      </w:r>
      <w:proofErr w:type="spellStart"/>
      <w:r>
        <w:rPr>
          <w:sz w:val="28"/>
          <w:lang w:val="es-AR"/>
        </w:rPr>
        <w:t>right</w:t>
      </w:r>
      <w:proofErr w:type="spellEnd"/>
      <w:r>
        <w:rPr>
          <w:sz w:val="28"/>
          <w:lang w:val="es-AR"/>
        </w:rPr>
        <w:t xml:space="preserve">, </w:t>
      </w:r>
      <w:proofErr w:type="spellStart"/>
      <w:r>
        <w:rPr>
          <w:sz w:val="28"/>
          <w:lang w:val="es-AR"/>
        </w:rPr>
        <w:t>bottom</w:t>
      </w:r>
      <w:proofErr w:type="spellEnd"/>
      <w:r>
        <w:rPr>
          <w:sz w:val="28"/>
          <w:lang w:val="es-AR"/>
        </w:rPr>
        <w:t xml:space="preserve"> y </w:t>
      </w:r>
      <w:proofErr w:type="spellStart"/>
      <w:r>
        <w:rPr>
          <w:sz w:val="28"/>
          <w:lang w:val="es-AR"/>
        </w:rPr>
        <w:t>left</w:t>
      </w:r>
      <w:proofErr w:type="spellEnd"/>
      <w:r>
        <w:rPr>
          <w:sz w:val="28"/>
          <w:lang w:val="es-AR"/>
        </w:rPr>
        <w:t xml:space="preserve"> para desplazar el elemento. Esta propiedad permite mover el elemento en cualquier dirección y que este no pierda su espacio en el documento.</w:t>
      </w:r>
    </w:p>
    <w:p w:rsidR="00545BC7" w:rsidRDefault="00545BC7" w:rsidP="00545BC7">
      <w:pPr>
        <w:pStyle w:val="Prrafodelista"/>
        <w:ind w:left="1440"/>
        <w:rPr>
          <w:sz w:val="28"/>
          <w:lang w:val="es-AR"/>
        </w:rPr>
      </w:pPr>
      <w:r w:rsidRPr="00545BC7">
        <w:rPr>
          <w:noProof/>
          <w:sz w:val="28"/>
        </w:rPr>
        <w:drawing>
          <wp:inline distT="0" distB="0" distL="0" distR="0" wp14:anchorId="59B8FE6E" wp14:editId="0C38DE6C">
            <wp:extent cx="5612130" cy="2856230"/>
            <wp:effectExtent l="0" t="0" r="762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856230"/>
                    </a:xfrm>
                    <a:prstGeom prst="rect">
                      <a:avLst/>
                    </a:prstGeom>
                  </pic:spPr>
                </pic:pic>
              </a:graphicData>
            </a:graphic>
          </wp:inline>
        </w:drawing>
      </w:r>
    </w:p>
    <w:p w:rsidR="00545BC7" w:rsidRDefault="00545BC7" w:rsidP="00545BC7">
      <w:pPr>
        <w:pStyle w:val="Prrafodelista"/>
        <w:numPr>
          <w:ilvl w:val="0"/>
          <w:numId w:val="4"/>
        </w:numPr>
        <w:rPr>
          <w:sz w:val="28"/>
          <w:lang w:val="es-AR"/>
        </w:rPr>
      </w:pPr>
      <w:r>
        <w:rPr>
          <w:sz w:val="28"/>
          <w:lang w:val="es-AR"/>
        </w:rPr>
        <w:t>ABSOLUTE</w:t>
      </w:r>
    </w:p>
    <w:p w:rsidR="00545BC7" w:rsidRDefault="00545BC7" w:rsidP="00545BC7">
      <w:pPr>
        <w:pStyle w:val="Prrafodelista"/>
        <w:numPr>
          <w:ilvl w:val="1"/>
          <w:numId w:val="4"/>
        </w:numPr>
        <w:rPr>
          <w:sz w:val="28"/>
          <w:lang w:val="es-AR"/>
        </w:rPr>
      </w:pPr>
      <w:r>
        <w:rPr>
          <w:sz w:val="28"/>
          <w:lang w:val="es-AR"/>
        </w:rPr>
        <w:t xml:space="preserve">Posiciona el elemento en relación con el primer ancestro </w:t>
      </w:r>
      <w:proofErr w:type="gramStart"/>
      <w:r>
        <w:rPr>
          <w:sz w:val="28"/>
          <w:lang w:val="es-AR"/>
        </w:rPr>
        <w:t>posicionado(</w:t>
      </w:r>
      <w:proofErr w:type="gramEnd"/>
      <w:r>
        <w:rPr>
          <w:sz w:val="28"/>
          <w:lang w:val="es-AR"/>
        </w:rPr>
        <w:t xml:space="preserve">no </w:t>
      </w:r>
      <w:proofErr w:type="spellStart"/>
      <w:r>
        <w:rPr>
          <w:sz w:val="28"/>
          <w:lang w:val="es-AR"/>
        </w:rPr>
        <w:t>estatico</w:t>
      </w:r>
      <w:proofErr w:type="spellEnd"/>
      <w:r>
        <w:rPr>
          <w:sz w:val="28"/>
          <w:lang w:val="es-AR"/>
        </w:rPr>
        <w:t>). El elemento se elimina del flujo del documento, permitiendo que otros elementos ocupen su lugar. Se usa para colocar un elemento en una ubicación exacta dentro de su contenedor posicionado.</w:t>
      </w:r>
    </w:p>
    <w:p w:rsidR="00545BC7" w:rsidRDefault="00545BC7" w:rsidP="00545BC7">
      <w:pPr>
        <w:pStyle w:val="Prrafodelista"/>
        <w:ind w:left="1440"/>
        <w:rPr>
          <w:sz w:val="28"/>
          <w:lang w:val="es-AR"/>
        </w:rPr>
      </w:pPr>
      <w:r w:rsidRPr="00545BC7">
        <w:rPr>
          <w:noProof/>
          <w:sz w:val="28"/>
        </w:rPr>
        <w:lastRenderedPageBreak/>
        <w:drawing>
          <wp:inline distT="0" distB="0" distL="0" distR="0" wp14:anchorId="3A8EFBC8" wp14:editId="6FE15351">
            <wp:extent cx="5612130" cy="4552315"/>
            <wp:effectExtent l="0" t="0" r="762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552315"/>
                    </a:xfrm>
                    <a:prstGeom prst="rect">
                      <a:avLst/>
                    </a:prstGeom>
                  </pic:spPr>
                </pic:pic>
              </a:graphicData>
            </a:graphic>
          </wp:inline>
        </w:drawing>
      </w:r>
    </w:p>
    <w:p w:rsidR="00545BC7" w:rsidRDefault="00545BC7" w:rsidP="00545BC7">
      <w:pPr>
        <w:pStyle w:val="Prrafodelista"/>
        <w:numPr>
          <w:ilvl w:val="0"/>
          <w:numId w:val="4"/>
        </w:numPr>
        <w:rPr>
          <w:sz w:val="28"/>
          <w:lang w:val="es-AR"/>
        </w:rPr>
      </w:pPr>
      <w:r>
        <w:rPr>
          <w:sz w:val="28"/>
          <w:lang w:val="es-AR"/>
        </w:rPr>
        <w:t>FIXED</w:t>
      </w:r>
    </w:p>
    <w:p w:rsidR="00545BC7" w:rsidRDefault="00545BC7" w:rsidP="00545BC7">
      <w:pPr>
        <w:pStyle w:val="Prrafodelista"/>
        <w:numPr>
          <w:ilvl w:val="1"/>
          <w:numId w:val="4"/>
        </w:numPr>
        <w:rPr>
          <w:sz w:val="28"/>
          <w:lang w:val="es-AR"/>
        </w:rPr>
      </w:pPr>
      <w:r>
        <w:rPr>
          <w:sz w:val="28"/>
          <w:lang w:val="es-AR"/>
        </w:rPr>
        <w:t xml:space="preserve">Posiciona el elemento en relación con la ventana del navegador. El elemento se mantiene en la misma posición incluso cuando se desplaza la </w:t>
      </w:r>
      <w:proofErr w:type="spellStart"/>
      <w:r>
        <w:rPr>
          <w:sz w:val="28"/>
          <w:lang w:val="es-AR"/>
        </w:rPr>
        <w:t>pagina</w:t>
      </w:r>
      <w:proofErr w:type="spellEnd"/>
      <w:r>
        <w:rPr>
          <w:sz w:val="28"/>
          <w:lang w:val="es-AR"/>
        </w:rPr>
        <w:t xml:space="preserve">. Ideal para elementos que deben estar siempre visibles, como </w:t>
      </w:r>
      <w:proofErr w:type="spellStart"/>
      <w:r>
        <w:rPr>
          <w:sz w:val="28"/>
          <w:lang w:val="es-AR"/>
        </w:rPr>
        <w:t>menus</w:t>
      </w:r>
      <w:proofErr w:type="spellEnd"/>
      <w:r>
        <w:rPr>
          <w:sz w:val="28"/>
          <w:lang w:val="es-AR"/>
        </w:rPr>
        <w:t xml:space="preserve"> de navegación o botones de vuelta al inicio.</w:t>
      </w:r>
    </w:p>
    <w:p w:rsidR="00545BC7" w:rsidRDefault="00545BC7" w:rsidP="00545BC7">
      <w:pPr>
        <w:pStyle w:val="Prrafodelista"/>
        <w:ind w:left="1440"/>
        <w:rPr>
          <w:sz w:val="28"/>
          <w:lang w:val="es-AR"/>
        </w:rPr>
      </w:pPr>
      <w:r w:rsidRPr="00545BC7">
        <w:rPr>
          <w:noProof/>
          <w:sz w:val="28"/>
        </w:rPr>
        <w:lastRenderedPageBreak/>
        <w:drawing>
          <wp:inline distT="0" distB="0" distL="0" distR="0" wp14:anchorId="12A38AB0" wp14:editId="270C46A6">
            <wp:extent cx="5688118" cy="2831299"/>
            <wp:effectExtent l="0" t="0" r="8255"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5536" cy="2869834"/>
                    </a:xfrm>
                    <a:prstGeom prst="rect">
                      <a:avLst/>
                    </a:prstGeom>
                  </pic:spPr>
                </pic:pic>
              </a:graphicData>
            </a:graphic>
          </wp:inline>
        </w:drawing>
      </w:r>
    </w:p>
    <w:p w:rsidR="00545BC7" w:rsidRPr="00545BC7" w:rsidRDefault="00545BC7" w:rsidP="00545BC7">
      <w:pPr>
        <w:pStyle w:val="Prrafodelista"/>
        <w:ind w:left="1440"/>
        <w:rPr>
          <w:sz w:val="28"/>
          <w:lang w:val="es-AR"/>
        </w:rPr>
      </w:pPr>
    </w:p>
    <w:p w:rsidR="00545BC7" w:rsidRPr="00545BC7" w:rsidRDefault="00545BC7" w:rsidP="00545BC7">
      <w:pPr>
        <w:pStyle w:val="Prrafodelista"/>
        <w:numPr>
          <w:ilvl w:val="0"/>
          <w:numId w:val="4"/>
        </w:numPr>
        <w:rPr>
          <w:sz w:val="28"/>
          <w:lang w:val="es-AR"/>
        </w:rPr>
      </w:pPr>
      <w:r w:rsidRPr="00545BC7">
        <w:rPr>
          <w:sz w:val="28"/>
          <w:lang w:val="es-AR"/>
        </w:rPr>
        <w:t>STICKY</w:t>
      </w:r>
    </w:p>
    <w:p w:rsidR="00545BC7" w:rsidRDefault="00545BC7" w:rsidP="00545BC7">
      <w:pPr>
        <w:pStyle w:val="Prrafodelista"/>
        <w:numPr>
          <w:ilvl w:val="1"/>
          <w:numId w:val="4"/>
        </w:numPr>
        <w:rPr>
          <w:sz w:val="28"/>
          <w:lang w:val="es-AR"/>
        </w:rPr>
      </w:pPr>
      <w:r w:rsidRPr="00545BC7">
        <w:rPr>
          <w:sz w:val="28"/>
          <w:lang w:val="es-AR"/>
        </w:rPr>
        <w:t xml:space="preserve">Alterna entre </w:t>
      </w:r>
      <w:proofErr w:type="spellStart"/>
      <w:r w:rsidRPr="00545BC7">
        <w:rPr>
          <w:sz w:val="28"/>
          <w:lang w:val="es-AR"/>
        </w:rPr>
        <w:t>relative</w:t>
      </w:r>
      <w:proofErr w:type="spellEnd"/>
      <w:r w:rsidRPr="00545BC7">
        <w:rPr>
          <w:sz w:val="28"/>
          <w:lang w:val="es-AR"/>
        </w:rPr>
        <w:t xml:space="preserve"> y </w:t>
      </w:r>
      <w:proofErr w:type="spellStart"/>
      <w:r w:rsidRPr="00545BC7">
        <w:rPr>
          <w:sz w:val="28"/>
          <w:lang w:val="es-AR"/>
        </w:rPr>
        <w:t>fixed</w:t>
      </w:r>
      <w:proofErr w:type="spellEnd"/>
      <w:r w:rsidRPr="00545BC7">
        <w:rPr>
          <w:sz w:val="28"/>
          <w:lang w:val="es-AR"/>
        </w:rPr>
        <w:t xml:space="preserve"> dependiendo del desplazamiento de la </w:t>
      </w:r>
      <w:proofErr w:type="spellStart"/>
      <w:r w:rsidRPr="00545BC7">
        <w:rPr>
          <w:sz w:val="28"/>
          <w:lang w:val="es-AR"/>
        </w:rPr>
        <w:t>pagina</w:t>
      </w:r>
      <w:proofErr w:type="spellEnd"/>
      <w:r w:rsidRPr="00545BC7">
        <w:rPr>
          <w:sz w:val="28"/>
          <w:lang w:val="es-AR"/>
        </w:rPr>
        <w:t xml:space="preserve">. El elemento se comporta como </w:t>
      </w:r>
      <w:proofErr w:type="spellStart"/>
      <w:r w:rsidRPr="00545BC7">
        <w:rPr>
          <w:sz w:val="28"/>
          <w:lang w:val="es-AR"/>
        </w:rPr>
        <w:t>relative</w:t>
      </w:r>
      <w:proofErr w:type="spellEnd"/>
      <w:r w:rsidRPr="00545BC7">
        <w:rPr>
          <w:sz w:val="28"/>
          <w:lang w:val="es-AR"/>
        </w:rPr>
        <w:t xml:space="preserve"> hasta que su contenedor alcanza una posición de desplazamiento </w:t>
      </w:r>
      <w:proofErr w:type="spellStart"/>
      <w:r w:rsidRPr="00545BC7">
        <w:rPr>
          <w:sz w:val="28"/>
          <w:lang w:val="es-AR"/>
        </w:rPr>
        <w:t>especifica</w:t>
      </w:r>
      <w:proofErr w:type="spellEnd"/>
      <w:r w:rsidRPr="00545BC7">
        <w:rPr>
          <w:sz w:val="28"/>
          <w:lang w:val="es-AR"/>
        </w:rPr>
        <w:t xml:space="preserve">, momento que se comporta como </w:t>
      </w:r>
      <w:proofErr w:type="spellStart"/>
      <w:r w:rsidRPr="00545BC7">
        <w:rPr>
          <w:sz w:val="28"/>
          <w:lang w:val="es-AR"/>
        </w:rPr>
        <w:t>fixed</w:t>
      </w:r>
      <w:proofErr w:type="spellEnd"/>
      <w:r>
        <w:rPr>
          <w:sz w:val="28"/>
          <w:lang w:val="es-AR"/>
        </w:rPr>
        <w:t xml:space="preserve">. </w:t>
      </w:r>
      <w:proofErr w:type="spellStart"/>
      <w:r>
        <w:rPr>
          <w:sz w:val="28"/>
          <w:lang w:val="es-AR"/>
        </w:rPr>
        <w:t>Util</w:t>
      </w:r>
      <w:proofErr w:type="spellEnd"/>
      <w:r>
        <w:rPr>
          <w:sz w:val="28"/>
          <w:lang w:val="es-AR"/>
        </w:rPr>
        <w:t xml:space="preserve"> para encabezados o </w:t>
      </w:r>
      <w:proofErr w:type="spellStart"/>
      <w:r>
        <w:rPr>
          <w:sz w:val="28"/>
          <w:lang w:val="es-AR"/>
        </w:rPr>
        <w:t>menus</w:t>
      </w:r>
      <w:proofErr w:type="spellEnd"/>
      <w:r>
        <w:rPr>
          <w:sz w:val="28"/>
          <w:lang w:val="es-AR"/>
        </w:rPr>
        <w:t xml:space="preserve"> que deben quedarse fijos después de desplazarse una cierta distancia.</w:t>
      </w:r>
    </w:p>
    <w:p w:rsidR="00545BC7" w:rsidRDefault="00545BC7" w:rsidP="00545BC7">
      <w:pPr>
        <w:ind w:left="1080"/>
        <w:rPr>
          <w:sz w:val="28"/>
          <w:lang w:val="es-AR"/>
        </w:rPr>
      </w:pPr>
      <w:r w:rsidRPr="00545BC7">
        <w:rPr>
          <w:noProof/>
          <w:sz w:val="28"/>
        </w:rPr>
        <w:drawing>
          <wp:inline distT="0" distB="0" distL="0" distR="0" wp14:anchorId="082C6148" wp14:editId="5539D556">
            <wp:extent cx="4432721" cy="3352377"/>
            <wp:effectExtent l="0" t="0" r="635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0136" cy="3373110"/>
                    </a:xfrm>
                    <a:prstGeom prst="rect">
                      <a:avLst/>
                    </a:prstGeom>
                  </pic:spPr>
                </pic:pic>
              </a:graphicData>
            </a:graphic>
          </wp:inline>
        </w:drawing>
      </w:r>
    </w:p>
    <w:p w:rsidR="00B94ECC" w:rsidRDefault="00B94ECC" w:rsidP="00545BC7">
      <w:pPr>
        <w:ind w:left="1080"/>
        <w:rPr>
          <w:b/>
          <w:sz w:val="28"/>
          <w:u w:val="single"/>
          <w:lang w:val="es-AR"/>
        </w:rPr>
      </w:pPr>
      <w:r>
        <w:rPr>
          <w:sz w:val="28"/>
          <w:lang w:val="es-AR"/>
        </w:rPr>
        <w:lastRenderedPageBreak/>
        <w:tab/>
      </w:r>
      <w:r>
        <w:rPr>
          <w:sz w:val="28"/>
          <w:lang w:val="es-AR"/>
        </w:rPr>
        <w:tab/>
      </w:r>
      <w:r>
        <w:rPr>
          <w:sz w:val="28"/>
          <w:lang w:val="es-AR"/>
        </w:rPr>
        <w:tab/>
      </w:r>
      <w:proofErr w:type="gramStart"/>
      <w:r w:rsidRPr="00B94ECC">
        <w:rPr>
          <w:b/>
          <w:sz w:val="28"/>
          <w:u w:val="single"/>
          <w:lang w:val="es-AR"/>
        </w:rPr>
        <w:t>FLEXBOX :</w:t>
      </w:r>
      <w:proofErr w:type="gramEnd"/>
      <w:r w:rsidRPr="00B94ECC">
        <w:rPr>
          <w:b/>
          <w:sz w:val="28"/>
          <w:u w:val="single"/>
          <w:lang w:val="es-AR"/>
        </w:rPr>
        <w:t xml:space="preserve"> INTRODUCCION</w:t>
      </w:r>
    </w:p>
    <w:p w:rsidR="00B94ECC" w:rsidRDefault="00B94ECC" w:rsidP="00B94ECC">
      <w:pPr>
        <w:rPr>
          <w:sz w:val="28"/>
          <w:lang w:val="es-AR"/>
        </w:rPr>
      </w:pPr>
      <w:r>
        <w:rPr>
          <w:sz w:val="28"/>
          <w:lang w:val="es-AR"/>
        </w:rPr>
        <w:t xml:space="preserve">Es un modelo de </w:t>
      </w:r>
      <w:proofErr w:type="spellStart"/>
      <w:r>
        <w:rPr>
          <w:sz w:val="28"/>
          <w:lang w:val="es-AR"/>
        </w:rPr>
        <w:t>deiselo</w:t>
      </w:r>
      <w:proofErr w:type="spellEnd"/>
      <w:r>
        <w:rPr>
          <w:sz w:val="28"/>
          <w:lang w:val="es-AR"/>
        </w:rPr>
        <w:t xml:space="preserve"> en CSS que facilita la creación de </w:t>
      </w:r>
      <w:proofErr w:type="spellStart"/>
      <w:r>
        <w:rPr>
          <w:sz w:val="28"/>
          <w:lang w:val="es-AR"/>
        </w:rPr>
        <w:t>layouts</w:t>
      </w:r>
      <w:proofErr w:type="spellEnd"/>
      <w:r>
        <w:rPr>
          <w:sz w:val="28"/>
          <w:lang w:val="es-AR"/>
        </w:rPr>
        <w:t xml:space="preserve"> flexibles y eficientes. Se centra en el uso de un contenedor flexible (</w:t>
      </w:r>
      <w:proofErr w:type="spellStart"/>
      <w:r>
        <w:rPr>
          <w:sz w:val="28"/>
          <w:lang w:val="es-AR"/>
        </w:rPr>
        <w:t>flex</w:t>
      </w:r>
      <w:proofErr w:type="spellEnd"/>
      <w:r>
        <w:rPr>
          <w:sz w:val="28"/>
          <w:lang w:val="es-AR"/>
        </w:rPr>
        <w:t xml:space="preserve"> </w:t>
      </w:r>
      <w:proofErr w:type="spellStart"/>
      <w:r>
        <w:rPr>
          <w:sz w:val="28"/>
          <w:lang w:val="es-AR"/>
        </w:rPr>
        <w:t>container</w:t>
      </w:r>
      <w:proofErr w:type="spellEnd"/>
      <w:r>
        <w:rPr>
          <w:sz w:val="28"/>
          <w:lang w:val="es-AR"/>
        </w:rPr>
        <w:t>) y los elementos hijos flexibles (</w:t>
      </w:r>
      <w:proofErr w:type="spellStart"/>
      <w:r>
        <w:rPr>
          <w:sz w:val="28"/>
          <w:lang w:val="es-AR"/>
        </w:rPr>
        <w:t>flex</w:t>
      </w:r>
      <w:proofErr w:type="spellEnd"/>
      <w:r>
        <w:rPr>
          <w:sz w:val="28"/>
          <w:lang w:val="es-AR"/>
        </w:rPr>
        <w:t xml:space="preserve"> </w:t>
      </w:r>
      <w:proofErr w:type="spellStart"/>
      <w:r>
        <w:rPr>
          <w:sz w:val="28"/>
          <w:lang w:val="es-AR"/>
        </w:rPr>
        <w:t>items</w:t>
      </w:r>
      <w:proofErr w:type="spellEnd"/>
      <w:r>
        <w:rPr>
          <w:sz w:val="28"/>
          <w:lang w:val="es-AR"/>
        </w:rPr>
        <w:t xml:space="preserve">). Esto nos </w:t>
      </w:r>
      <w:proofErr w:type="spellStart"/>
      <w:r>
        <w:rPr>
          <w:sz w:val="28"/>
          <w:lang w:val="es-AR"/>
        </w:rPr>
        <w:t>permititra</w:t>
      </w:r>
      <w:proofErr w:type="spellEnd"/>
      <w:r>
        <w:rPr>
          <w:sz w:val="28"/>
          <w:lang w:val="es-AR"/>
        </w:rPr>
        <w:t xml:space="preserve"> organizar los elementos de nuestra web de una forma </w:t>
      </w:r>
      <w:proofErr w:type="spellStart"/>
      <w:r>
        <w:rPr>
          <w:sz w:val="28"/>
          <w:lang w:val="es-AR"/>
        </w:rPr>
        <w:t>mas</w:t>
      </w:r>
      <w:proofErr w:type="spellEnd"/>
      <w:r>
        <w:rPr>
          <w:sz w:val="28"/>
          <w:lang w:val="es-AR"/>
        </w:rPr>
        <w:t xml:space="preserve"> dinámica, y servirá a futuro para adaptar tu sitio a distintos dispositivos.</w:t>
      </w:r>
    </w:p>
    <w:p w:rsidR="00B94ECC" w:rsidRDefault="00B94ECC" w:rsidP="00B94ECC">
      <w:pPr>
        <w:rPr>
          <w:sz w:val="36"/>
          <w:u w:val="single"/>
          <w:lang w:val="es-AR"/>
        </w:rPr>
      </w:pPr>
      <w:proofErr w:type="spellStart"/>
      <w:proofErr w:type="gramStart"/>
      <w:r w:rsidRPr="00B94ECC">
        <w:rPr>
          <w:sz w:val="36"/>
          <w:u w:val="single"/>
          <w:lang w:val="es-AR"/>
        </w:rPr>
        <w:t>Display</w:t>
      </w:r>
      <w:proofErr w:type="spellEnd"/>
      <w:r w:rsidRPr="00B94ECC">
        <w:rPr>
          <w:sz w:val="36"/>
          <w:u w:val="single"/>
          <w:lang w:val="es-AR"/>
        </w:rPr>
        <w:t xml:space="preserve"> :</w:t>
      </w:r>
      <w:proofErr w:type="gramEnd"/>
      <w:r w:rsidRPr="00B94ECC">
        <w:rPr>
          <w:sz w:val="36"/>
          <w:u w:val="single"/>
          <w:lang w:val="es-AR"/>
        </w:rPr>
        <w:t xml:space="preserve"> FLEX</w:t>
      </w:r>
    </w:p>
    <w:p w:rsidR="00B94ECC" w:rsidRPr="00B94ECC" w:rsidRDefault="00B94ECC" w:rsidP="00B94ECC">
      <w:pPr>
        <w:rPr>
          <w:sz w:val="28"/>
          <w:szCs w:val="28"/>
          <w:lang w:val="es-AR"/>
        </w:rPr>
      </w:pPr>
      <w:r>
        <w:rPr>
          <w:sz w:val="28"/>
          <w:szCs w:val="28"/>
          <w:lang w:val="es-AR"/>
        </w:rPr>
        <w:t xml:space="preserve">Define un contenedor como </w:t>
      </w:r>
      <w:proofErr w:type="spellStart"/>
      <w:r>
        <w:rPr>
          <w:sz w:val="28"/>
          <w:szCs w:val="28"/>
          <w:lang w:val="es-AR"/>
        </w:rPr>
        <w:t>flex</w:t>
      </w:r>
      <w:proofErr w:type="spellEnd"/>
      <w:r>
        <w:rPr>
          <w:sz w:val="28"/>
          <w:szCs w:val="28"/>
          <w:lang w:val="es-AR"/>
        </w:rPr>
        <w:t xml:space="preserve"> </w:t>
      </w:r>
      <w:proofErr w:type="spellStart"/>
      <w:r>
        <w:rPr>
          <w:sz w:val="28"/>
          <w:szCs w:val="28"/>
          <w:lang w:val="es-AR"/>
        </w:rPr>
        <w:t>container</w:t>
      </w:r>
      <w:proofErr w:type="spellEnd"/>
      <w:r>
        <w:rPr>
          <w:sz w:val="28"/>
          <w:szCs w:val="28"/>
          <w:lang w:val="es-AR"/>
        </w:rPr>
        <w:t xml:space="preserve"> y habilita el uso de todas las propiedades </w:t>
      </w:r>
      <w:proofErr w:type="spellStart"/>
      <w:r>
        <w:rPr>
          <w:sz w:val="28"/>
          <w:szCs w:val="28"/>
          <w:lang w:val="es-AR"/>
        </w:rPr>
        <w:t>FlexBox</w:t>
      </w:r>
      <w:proofErr w:type="spellEnd"/>
      <w:r>
        <w:rPr>
          <w:sz w:val="28"/>
          <w:szCs w:val="28"/>
          <w:lang w:val="es-AR"/>
        </w:rPr>
        <w:t xml:space="preserve"> en sus elementos hijos.</w:t>
      </w:r>
    </w:p>
    <w:p w:rsidR="00B94ECC" w:rsidRDefault="00B94ECC" w:rsidP="00B94ECC">
      <w:pPr>
        <w:rPr>
          <w:sz w:val="28"/>
          <w:lang w:val="es-AR"/>
        </w:rPr>
      </w:pPr>
      <w:r w:rsidRPr="00B94ECC">
        <w:rPr>
          <w:noProof/>
          <w:sz w:val="28"/>
        </w:rPr>
        <w:drawing>
          <wp:inline distT="0" distB="0" distL="0" distR="0" wp14:anchorId="37AECF9E" wp14:editId="62113758">
            <wp:extent cx="5612130" cy="3560445"/>
            <wp:effectExtent l="0" t="0" r="762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560445"/>
                    </a:xfrm>
                    <a:prstGeom prst="rect">
                      <a:avLst/>
                    </a:prstGeom>
                  </pic:spPr>
                </pic:pic>
              </a:graphicData>
            </a:graphic>
          </wp:inline>
        </w:drawing>
      </w:r>
    </w:p>
    <w:p w:rsidR="00840FBC" w:rsidRDefault="00840FBC" w:rsidP="00B94ECC">
      <w:pPr>
        <w:rPr>
          <w:sz w:val="36"/>
          <w:szCs w:val="36"/>
          <w:lang w:val="es-AR"/>
        </w:rPr>
      </w:pPr>
      <w:proofErr w:type="gramStart"/>
      <w:r>
        <w:rPr>
          <w:sz w:val="36"/>
          <w:szCs w:val="36"/>
          <w:lang w:val="es-AR"/>
        </w:rPr>
        <w:t>DISPLAY :</w:t>
      </w:r>
      <w:proofErr w:type="gramEnd"/>
      <w:r>
        <w:rPr>
          <w:sz w:val="36"/>
          <w:szCs w:val="36"/>
          <w:lang w:val="es-AR"/>
        </w:rPr>
        <w:t xml:space="preserve"> FLEX-DIRECTION</w:t>
      </w:r>
    </w:p>
    <w:p w:rsidR="00840FBC" w:rsidRDefault="00840FBC" w:rsidP="00B94ECC">
      <w:pPr>
        <w:rPr>
          <w:sz w:val="28"/>
          <w:szCs w:val="28"/>
          <w:lang w:val="es-AR"/>
        </w:rPr>
      </w:pPr>
      <w:r>
        <w:rPr>
          <w:sz w:val="28"/>
          <w:szCs w:val="28"/>
          <w:lang w:val="es-AR"/>
        </w:rPr>
        <w:t>Especifica la dirección en la que los elementos flexibles (</w:t>
      </w:r>
      <w:proofErr w:type="spellStart"/>
      <w:r>
        <w:rPr>
          <w:sz w:val="28"/>
          <w:szCs w:val="28"/>
          <w:lang w:val="es-AR"/>
        </w:rPr>
        <w:t>flex-items</w:t>
      </w:r>
      <w:proofErr w:type="spellEnd"/>
      <w:r>
        <w:rPr>
          <w:sz w:val="28"/>
          <w:szCs w:val="28"/>
          <w:lang w:val="es-AR"/>
        </w:rPr>
        <w:t>) se colocan dentro del contenedor</w:t>
      </w:r>
    </w:p>
    <w:p w:rsidR="00840FBC" w:rsidRDefault="00840FBC" w:rsidP="00840FBC">
      <w:pPr>
        <w:rPr>
          <w:sz w:val="28"/>
          <w:szCs w:val="28"/>
          <w:lang w:val="es-AR"/>
        </w:rPr>
      </w:pPr>
      <w:r>
        <w:rPr>
          <w:sz w:val="28"/>
          <w:szCs w:val="28"/>
          <w:lang w:val="es-AR"/>
        </w:rPr>
        <w:t>VALORES</w:t>
      </w:r>
      <w:r>
        <w:rPr>
          <w:sz w:val="28"/>
          <w:szCs w:val="28"/>
          <w:lang w:val="es-AR"/>
        </w:rPr>
        <w:tab/>
        <w:t xml:space="preserve">: </w:t>
      </w:r>
    </w:p>
    <w:p w:rsidR="00840FBC" w:rsidRDefault="00840FBC" w:rsidP="00840FBC">
      <w:pPr>
        <w:rPr>
          <w:sz w:val="28"/>
          <w:szCs w:val="28"/>
          <w:lang w:val="es-AR"/>
        </w:rPr>
      </w:pPr>
      <w:r>
        <w:rPr>
          <w:sz w:val="28"/>
          <w:szCs w:val="28"/>
          <w:lang w:val="es-AR"/>
        </w:rPr>
        <w:tab/>
        <w:t>ROW: los elementos se colocan en una fila horizontal</w:t>
      </w:r>
    </w:p>
    <w:p w:rsidR="00840FBC" w:rsidRDefault="00840FBC" w:rsidP="00840FBC">
      <w:pPr>
        <w:rPr>
          <w:sz w:val="28"/>
          <w:szCs w:val="28"/>
          <w:lang w:val="es-AR"/>
        </w:rPr>
      </w:pPr>
      <w:r>
        <w:rPr>
          <w:sz w:val="28"/>
          <w:szCs w:val="28"/>
          <w:lang w:val="es-AR"/>
        </w:rPr>
        <w:lastRenderedPageBreak/>
        <w:tab/>
        <w:t>ROW-</w:t>
      </w:r>
      <w:proofErr w:type="gramStart"/>
      <w:r>
        <w:rPr>
          <w:sz w:val="28"/>
          <w:szCs w:val="28"/>
          <w:lang w:val="es-AR"/>
        </w:rPr>
        <w:t>REVERSE :</w:t>
      </w:r>
      <w:proofErr w:type="gramEnd"/>
      <w:r>
        <w:rPr>
          <w:sz w:val="28"/>
          <w:szCs w:val="28"/>
          <w:lang w:val="es-AR"/>
        </w:rPr>
        <w:t xml:space="preserve"> los elementos se colocan en una fila horizontal en orden inverso</w:t>
      </w:r>
    </w:p>
    <w:p w:rsidR="00840FBC" w:rsidRDefault="00840FBC" w:rsidP="00840FBC">
      <w:pPr>
        <w:rPr>
          <w:sz w:val="28"/>
          <w:szCs w:val="28"/>
          <w:lang w:val="es-AR"/>
        </w:rPr>
      </w:pPr>
      <w:r>
        <w:rPr>
          <w:sz w:val="28"/>
          <w:szCs w:val="28"/>
          <w:lang w:val="es-AR"/>
        </w:rPr>
        <w:tab/>
      </w:r>
      <w:proofErr w:type="gramStart"/>
      <w:r>
        <w:rPr>
          <w:sz w:val="28"/>
          <w:szCs w:val="28"/>
          <w:lang w:val="es-AR"/>
        </w:rPr>
        <w:t>COLUMN :</w:t>
      </w:r>
      <w:proofErr w:type="gramEnd"/>
      <w:r>
        <w:rPr>
          <w:sz w:val="28"/>
          <w:szCs w:val="28"/>
          <w:lang w:val="es-AR"/>
        </w:rPr>
        <w:t xml:space="preserve"> los elementos se colocan en una columna vertical</w:t>
      </w:r>
    </w:p>
    <w:p w:rsidR="00840FBC" w:rsidRDefault="00840FBC" w:rsidP="00840FBC">
      <w:pPr>
        <w:rPr>
          <w:sz w:val="28"/>
          <w:szCs w:val="28"/>
          <w:lang w:val="es-AR"/>
        </w:rPr>
      </w:pPr>
      <w:r>
        <w:rPr>
          <w:sz w:val="28"/>
          <w:szCs w:val="28"/>
          <w:lang w:val="es-AR"/>
        </w:rPr>
        <w:tab/>
        <w:t>COLUMN-</w:t>
      </w:r>
      <w:proofErr w:type="gramStart"/>
      <w:r>
        <w:rPr>
          <w:sz w:val="28"/>
          <w:szCs w:val="28"/>
          <w:lang w:val="es-AR"/>
        </w:rPr>
        <w:t>REVERSE :</w:t>
      </w:r>
      <w:proofErr w:type="gramEnd"/>
      <w:r>
        <w:rPr>
          <w:sz w:val="28"/>
          <w:szCs w:val="28"/>
          <w:lang w:val="es-AR"/>
        </w:rPr>
        <w:t xml:space="preserve"> los elementos se colocan en una columna vertical en orden inverso</w:t>
      </w:r>
    </w:p>
    <w:p w:rsidR="00574EFF" w:rsidRDefault="00574EFF" w:rsidP="00840FBC">
      <w:pPr>
        <w:rPr>
          <w:sz w:val="36"/>
          <w:szCs w:val="36"/>
          <w:lang w:val="es-AR"/>
        </w:rPr>
      </w:pPr>
      <w:proofErr w:type="gramStart"/>
      <w:r>
        <w:rPr>
          <w:sz w:val="36"/>
          <w:szCs w:val="36"/>
          <w:lang w:val="es-AR"/>
        </w:rPr>
        <w:t>DISPLAY :</w:t>
      </w:r>
      <w:proofErr w:type="gramEnd"/>
      <w:r>
        <w:rPr>
          <w:sz w:val="36"/>
          <w:szCs w:val="36"/>
          <w:lang w:val="es-AR"/>
        </w:rPr>
        <w:t xml:space="preserve"> FLEX-WRAP</w:t>
      </w:r>
    </w:p>
    <w:p w:rsidR="00574EFF" w:rsidRDefault="00574EFF" w:rsidP="00840FBC">
      <w:pPr>
        <w:rPr>
          <w:sz w:val="28"/>
          <w:szCs w:val="28"/>
          <w:lang w:val="es-AR"/>
        </w:rPr>
      </w:pPr>
      <w:r>
        <w:rPr>
          <w:sz w:val="28"/>
          <w:szCs w:val="28"/>
          <w:lang w:val="es-AR"/>
        </w:rPr>
        <w:t xml:space="preserve">Especifica si los elementos flexibles deben ajustarse en una sola línea o pueden envolverse en </w:t>
      </w:r>
      <w:proofErr w:type="spellStart"/>
      <w:r>
        <w:rPr>
          <w:sz w:val="28"/>
          <w:szCs w:val="28"/>
          <w:lang w:val="es-AR"/>
        </w:rPr>
        <w:t>multiples</w:t>
      </w:r>
      <w:proofErr w:type="spellEnd"/>
      <w:r>
        <w:rPr>
          <w:sz w:val="28"/>
          <w:szCs w:val="28"/>
          <w:lang w:val="es-AR"/>
        </w:rPr>
        <w:t xml:space="preserve"> líneas.</w:t>
      </w:r>
    </w:p>
    <w:p w:rsidR="00574EFF" w:rsidRDefault="00574EFF" w:rsidP="00840FBC">
      <w:pPr>
        <w:rPr>
          <w:sz w:val="28"/>
          <w:szCs w:val="28"/>
          <w:lang w:val="es-AR"/>
        </w:rPr>
      </w:pPr>
      <w:r>
        <w:rPr>
          <w:sz w:val="28"/>
          <w:szCs w:val="28"/>
          <w:lang w:val="es-AR"/>
        </w:rPr>
        <w:t xml:space="preserve">VALORES </w:t>
      </w:r>
      <w:r>
        <w:rPr>
          <w:sz w:val="28"/>
          <w:szCs w:val="28"/>
          <w:lang w:val="es-AR"/>
        </w:rPr>
        <w:tab/>
        <w:t>:</w:t>
      </w:r>
    </w:p>
    <w:p w:rsidR="00574EFF" w:rsidRDefault="00574EFF" w:rsidP="00840FBC">
      <w:pPr>
        <w:rPr>
          <w:sz w:val="28"/>
          <w:szCs w:val="28"/>
          <w:lang w:val="es-AR"/>
        </w:rPr>
      </w:pPr>
      <w:r>
        <w:rPr>
          <w:sz w:val="28"/>
          <w:szCs w:val="28"/>
          <w:lang w:val="es-AR"/>
        </w:rPr>
        <w:tab/>
      </w:r>
      <w:proofErr w:type="spellStart"/>
      <w:proofErr w:type="gramStart"/>
      <w:r>
        <w:rPr>
          <w:sz w:val="28"/>
          <w:szCs w:val="28"/>
          <w:lang w:val="es-AR"/>
        </w:rPr>
        <w:t>Nowrap</w:t>
      </w:r>
      <w:proofErr w:type="spellEnd"/>
      <w:r>
        <w:rPr>
          <w:sz w:val="28"/>
          <w:szCs w:val="28"/>
          <w:lang w:val="es-AR"/>
        </w:rPr>
        <w:t xml:space="preserve"> :</w:t>
      </w:r>
      <w:proofErr w:type="gramEnd"/>
      <w:r>
        <w:rPr>
          <w:sz w:val="28"/>
          <w:szCs w:val="28"/>
          <w:lang w:val="es-AR"/>
        </w:rPr>
        <w:t xml:space="preserve"> todos los elementos se colocan en una sola línea</w:t>
      </w:r>
    </w:p>
    <w:p w:rsidR="00574EFF" w:rsidRDefault="00574EFF" w:rsidP="00840FBC">
      <w:pPr>
        <w:rPr>
          <w:sz w:val="28"/>
          <w:szCs w:val="28"/>
          <w:lang w:val="es-AR"/>
        </w:rPr>
      </w:pPr>
      <w:r>
        <w:rPr>
          <w:sz w:val="28"/>
          <w:szCs w:val="28"/>
          <w:lang w:val="es-AR"/>
        </w:rPr>
        <w:tab/>
      </w:r>
      <w:proofErr w:type="spellStart"/>
      <w:proofErr w:type="gramStart"/>
      <w:r>
        <w:rPr>
          <w:sz w:val="28"/>
          <w:szCs w:val="28"/>
          <w:lang w:val="es-AR"/>
        </w:rPr>
        <w:t>Wrap</w:t>
      </w:r>
      <w:proofErr w:type="spellEnd"/>
      <w:r>
        <w:rPr>
          <w:sz w:val="28"/>
          <w:szCs w:val="28"/>
          <w:lang w:val="es-AR"/>
        </w:rPr>
        <w:t xml:space="preserve"> :</w:t>
      </w:r>
      <w:proofErr w:type="gramEnd"/>
      <w:r>
        <w:rPr>
          <w:sz w:val="28"/>
          <w:szCs w:val="28"/>
          <w:lang w:val="es-AR"/>
        </w:rPr>
        <w:t xml:space="preserve"> los elementos se envuelven en </w:t>
      </w:r>
      <w:proofErr w:type="spellStart"/>
      <w:r>
        <w:rPr>
          <w:sz w:val="28"/>
          <w:szCs w:val="28"/>
          <w:lang w:val="es-AR"/>
        </w:rPr>
        <w:t>multiples</w:t>
      </w:r>
      <w:proofErr w:type="spellEnd"/>
      <w:r>
        <w:rPr>
          <w:sz w:val="28"/>
          <w:szCs w:val="28"/>
          <w:lang w:val="es-AR"/>
        </w:rPr>
        <w:t xml:space="preserve"> líneas según sea necesario</w:t>
      </w:r>
    </w:p>
    <w:p w:rsidR="00574EFF" w:rsidRDefault="00574EFF" w:rsidP="00840FBC">
      <w:pPr>
        <w:rPr>
          <w:sz w:val="28"/>
          <w:szCs w:val="28"/>
          <w:lang w:val="es-AR"/>
        </w:rPr>
      </w:pPr>
      <w:r>
        <w:rPr>
          <w:sz w:val="28"/>
          <w:szCs w:val="28"/>
          <w:lang w:val="es-AR"/>
        </w:rPr>
        <w:tab/>
      </w:r>
      <w:proofErr w:type="spellStart"/>
      <w:r>
        <w:rPr>
          <w:sz w:val="28"/>
          <w:szCs w:val="28"/>
          <w:lang w:val="es-AR"/>
        </w:rPr>
        <w:t>Wrap</w:t>
      </w:r>
      <w:proofErr w:type="spellEnd"/>
      <w:r>
        <w:rPr>
          <w:sz w:val="28"/>
          <w:szCs w:val="28"/>
          <w:lang w:val="es-AR"/>
        </w:rPr>
        <w:t>-</w:t>
      </w:r>
      <w:proofErr w:type="gramStart"/>
      <w:r>
        <w:rPr>
          <w:sz w:val="28"/>
          <w:szCs w:val="28"/>
          <w:lang w:val="es-AR"/>
        </w:rPr>
        <w:t>reverse :</w:t>
      </w:r>
      <w:proofErr w:type="gramEnd"/>
      <w:r>
        <w:rPr>
          <w:sz w:val="28"/>
          <w:szCs w:val="28"/>
          <w:lang w:val="es-AR"/>
        </w:rPr>
        <w:t xml:space="preserve"> los elementos se envuelven en </w:t>
      </w:r>
      <w:proofErr w:type="spellStart"/>
      <w:r>
        <w:rPr>
          <w:sz w:val="28"/>
          <w:szCs w:val="28"/>
          <w:lang w:val="es-AR"/>
        </w:rPr>
        <w:t>multiples</w:t>
      </w:r>
      <w:proofErr w:type="spellEnd"/>
      <w:r>
        <w:rPr>
          <w:sz w:val="28"/>
          <w:szCs w:val="28"/>
          <w:lang w:val="es-AR"/>
        </w:rPr>
        <w:t xml:space="preserve"> líneas en orden inverso.</w:t>
      </w:r>
    </w:p>
    <w:p w:rsidR="00574EFF" w:rsidRDefault="00574EFF" w:rsidP="00840FBC">
      <w:pPr>
        <w:rPr>
          <w:sz w:val="36"/>
          <w:szCs w:val="36"/>
          <w:lang w:val="es-AR"/>
        </w:rPr>
      </w:pPr>
      <w:r>
        <w:rPr>
          <w:sz w:val="28"/>
          <w:szCs w:val="28"/>
          <w:lang w:val="es-AR"/>
        </w:rPr>
        <w:t xml:space="preserve"> </w:t>
      </w:r>
      <w:proofErr w:type="gramStart"/>
      <w:r>
        <w:rPr>
          <w:sz w:val="36"/>
          <w:szCs w:val="36"/>
          <w:lang w:val="es-AR"/>
        </w:rPr>
        <w:t>DISPLAY :</w:t>
      </w:r>
      <w:proofErr w:type="gramEnd"/>
      <w:r>
        <w:rPr>
          <w:sz w:val="36"/>
          <w:szCs w:val="36"/>
          <w:lang w:val="es-AR"/>
        </w:rPr>
        <w:t xml:space="preserve"> FLEX-FLOW</w:t>
      </w:r>
    </w:p>
    <w:p w:rsidR="00574EFF" w:rsidRDefault="00574EFF" w:rsidP="00840FBC">
      <w:pPr>
        <w:rPr>
          <w:sz w:val="28"/>
          <w:szCs w:val="28"/>
          <w:lang w:val="es-AR"/>
        </w:rPr>
      </w:pPr>
      <w:r>
        <w:rPr>
          <w:sz w:val="28"/>
          <w:szCs w:val="28"/>
          <w:lang w:val="es-AR"/>
        </w:rPr>
        <w:t xml:space="preserve">Es una forma abreviada de establecer tanto </w:t>
      </w:r>
      <w:proofErr w:type="spellStart"/>
      <w:r>
        <w:rPr>
          <w:sz w:val="28"/>
          <w:szCs w:val="28"/>
          <w:lang w:val="es-AR"/>
        </w:rPr>
        <w:t>flex-direction</w:t>
      </w:r>
      <w:proofErr w:type="spellEnd"/>
      <w:r>
        <w:rPr>
          <w:sz w:val="28"/>
          <w:szCs w:val="28"/>
          <w:lang w:val="es-AR"/>
        </w:rPr>
        <w:t xml:space="preserve"> como </w:t>
      </w:r>
      <w:proofErr w:type="spellStart"/>
      <w:r>
        <w:rPr>
          <w:sz w:val="28"/>
          <w:szCs w:val="28"/>
          <w:lang w:val="es-AR"/>
        </w:rPr>
        <w:t>flex-wrap</w:t>
      </w:r>
      <w:proofErr w:type="spellEnd"/>
    </w:p>
    <w:p w:rsidR="00574EFF" w:rsidRDefault="00574EFF" w:rsidP="00840FBC">
      <w:pPr>
        <w:rPr>
          <w:sz w:val="28"/>
          <w:szCs w:val="28"/>
          <w:lang w:val="es-AR"/>
        </w:rPr>
      </w:pPr>
      <w:r w:rsidRPr="00574EFF">
        <w:rPr>
          <w:noProof/>
          <w:sz w:val="28"/>
          <w:szCs w:val="28"/>
        </w:rPr>
        <w:drawing>
          <wp:inline distT="0" distB="0" distL="0" distR="0" wp14:anchorId="19A321D2" wp14:editId="011218F2">
            <wp:extent cx="5612130" cy="219392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193925"/>
                    </a:xfrm>
                    <a:prstGeom prst="rect">
                      <a:avLst/>
                    </a:prstGeom>
                  </pic:spPr>
                </pic:pic>
              </a:graphicData>
            </a:graphic>
          </wp:inline>
        </w:drawing>
      </w:r>
    </w:p>
    <w:p w:rsidR="00574EFF" w:rsidRDefault="00574EFF" w:rsidP="00840FBC">
      <w:pPr>
        <w:rPr>
          <w:sz w:val="36"/>
          <w:szCs w:val="28"/>
          <w:lang w:val="es-AR"/>
        </w:rPr>
      </w:pPr>
      <w:proofErr w:type="gramStart"/>
      <w:r w:rsidRPr="00574EFF">
        <w:rPr>
          <w:sz w:val="36"/>
          <w:szCs w:val="28"/>
          <w:lang w:val="es-AR"/>
        </w:rPr>
        <w:t>DISPLAY :</w:t>
      </w:r>
      <w:proofErr w:type="gramEnd"/>
      <w:r w:rsidRPr="00574EFF">
        <w:rPr>
          <w:sz w:val="36"/>
          <w:szCs w:val="28"/>
          <w:lang w:val="es-AR"/>
        </w:rPr>
        <w:t xml:space="preserve"> JUSTIFY-CONTENT</w:t>
      </w:r>
    </w:p>
    <w:p w:rsidR="00574EFF" w:rsidRDefault="00574EFF" w:rsidP="00840FBC">
      <w:pPr>
        <w:rPr>
          <w:sz w:val="28"/>
          <w:szCs w:val="28"/>
          <w:lang w:val="es-AR"/>
        </w:rPr>
      </w:pPr>
      <w:r>
        <w:rPr>
          <w:sz w:val="28"/>
          <w:szCs w:val="28"/>
          <w:lang w:val="es-AR"/>
        </w:rPr>
        <w:t>Alinea los elementos flexibles a lo largo del eje principal del contenedor (horizontalmente en una fila, verticalmente en una columna)</w:t>
      </w:r>
    </w:p>
    <w:p w:rsidR="00574EFF" w:rsidRDefault="00574EFF" w:rsidP="00840FBC">
      <w:pPr>
        <w:rPr>
          <w:sz w:val="28"/>
          <w:szCs w:val="28"/>
          <w:lang w:val="es-AR"/>
        </w:rPr>
      </w:pPr>
      <w:r>
        <w:rPr>
          <w:sz w:val="28"/>
          <w:szCs w:val="28"/>
          <w:lang w:val="es-AR"/>
        </w:rPr>
        <w:lastRenderedPageBreak/>
        <w:t xml:space="preserve">VALORES: </w:t>
      </w:r>
    </w:p>
    <w:p w:rsidR="00574EFF" w:rsidRDefault="00574EFF" w:rsidP="00840FBC">
      <w:pPr>
        <w:rPr>
          <w:sz w:val="28"/>
          <w:szCs w:val="28"/>
          <w:lang w:val="es-AR"/>
        </w:rPr>
      </w:pPr>
      <w:r>
        <w:rPr>
          <w:sz w:val="28"/>
          <w:szCs w:val="28"/>
          <w:lang w:val="es-AR"/>
        </w:rPr>
        <w:tab/>
        <w:t>Flex-</w:t>
      </w:r>
      <w:proofErr w:type="spellStart"/>
      <w:proofErr w:type="gramStart"/>
      <w:r>
        <w:rPr>
          <w:sz w:val="28"/>
          <w:szCs w:val="28"/>
          <w:lang w:val="es-AR"/>
        </w:rPr>
        <w:t>start</w:t>
      </w:r>
      <w:proofErr w:type="spellEnd"/>
      <w:r>
        <w:rPr>
          <w:sz w:val="28"/>
          <w:szCs w:val="28"/>
          <w:lang w:val="es-AR"/>
        </w:rPr>
        <w:t xml:space="preserve"> :</w:t>
      </w:r>
      <w:proofErr w:type="gramEnd"/>
      <w:r>
        <w:rPr>
          <w:sz w:val="28"/>
          <w:szCs w:val="28"/>
          <w:lang w:val="es-AR"/>
        </w:rPr>
        <w:t xml:space="preserve"> los elementos se alinean al inicio del contenedor</w:t>
      </w:r>
    </w:p>
    <w:p w:rsidR="00574EFF" w:rsidRDefault="00574EFF" w:rsidP="00840FBC">
      <w:pPr>
        <w:rPr>
          <w:sz w:val="28"/>
          <w:szCs w:val="28"/>
          <w:lang w:val="es-AR"/>
        </w:rPr>
      </w:pPr>
      <w:r>
        <w:rPr>
          <w:sz w:val="28"/>
          <w:szCs w:val="28"/>
          <w:lang w:val="es-AR"/>
        </w:rPr>
        <w:tab/>
      </w:r>
      <w:r w:rsidR="005359EE">
        <w:rPr>
          <w:sz w:val="28"/>
          <w:szCs w:val="28"/>
          <w:lang w:val="es-AR"/>
        </w:rPr>
        <w:t>Flex-</w:t>
      </w:r>
      <w:proofErr w:type="spellStart"/>
      <w:proofErr w:type="gramStart"/>
      <w:r w:rsidR="005359EE">
        <w:rPr>
          <w:sz w:val="28"/>
          <w:szCs w:val="28"/>
          <w:lang w:val="es-AR"/>
        </w:rPr>
        <w:t>end</w:t>
      </w:r>
      <w:proofErr w:type="spellEnd"/>
      <w:r w:rsidR="005359EE">
        <w:rPr>
          <w:sz w:val="28"/>
          <w:szCs w:val="28"/>
          <w:lang w:val="es-AR"/>
        </w:rPr>
        <w:t xml:space="preserve"> :</w:t>
      </w:r>
      <w:proofErr w:type="gramEnd"/>
      <w:r w:rsidR="005359EE">
        <w:rPr>
          <w:sz w:val="28"/>
          <w:szCs w:val="28"/>
          <w:lang w:val="es-AR"/>
        </w:rPr>
        <w:t xml:space="preserve"> los elementos se alinean al final del contenedor</w:t>
      </w:r>
    </w:p>
    <w:p w:rsidR="005359EE" w:rsidRDefault="005359EE" w:rsidP="00840FBC">
      <w:pPr>
        <w:rPr>
          <w:sz w:val="28"/>
          <w:szCs w:val="28"/>
          <w:lang w:val="es-AR"/>
        </w:rPr>
      </w:pPr>
      <w:r>
        <w:rPr>
          <w:sz w:val="28"/>
          <w:szCs w:val="28"/>
          <w:lang w:val="es-AR"/>
        </w:rPr>
        <w:tab/>
      </w:r>
      <w:proofErr w:type="gramStart"/>
      <w:r>
        <w:rPr>
          <w:sz w:val="28"/>
          <w:szCs w:val="28"/>
          <w:lang w:val="es-AR"/>
        </w:rPr>
        <w:t>Center :</w:t>
      </w:r>
      <w:proofErr w:type="gramEnd"/>
      <w:r>
        <w:rPr>
          <w:sz w:val="28"/>
          <w:szCs w:val="28"/>
          <w:lang w:val="es-AR"/>
        </w:rPr>
        <w:t xml:space="preserve"> los elementos se centran en el contenedor</w:t>
      </w:r>
    </w:p>
    <w:p w:rsidR="005359EE" w:rsidRDefault="005359EE" w:rsidP="00840FBC">
      <w:pPr>
        <w:rPr>
          <w:sz w:val="28"/>
          <w:szCs w:val="28"/>
          <w:lang w:val="es-AR"/>
        </w:rPr>
      </w:pPr>
      <w:r>
        <w:rPr>
          <w:sz w:val="28"/>
          <w:szCs w:val="28"/>
          <w:lang w:val="es-AR"/>
        </w:rPr>
        <w:tab/>
      </w:r>
      <w:proofErr w:type="spellStart"/>
      <w:r>
        <w:rPr>
          <w:sz w:val="28"/>
          <w:szCs w:val="28"/>
          <w:lang w:val="es-AR"/>
        </w:rPr>
        <w:t>Space-</w:t>
      </w:r>
      <w:proofErr w:type="gramStart"/>
      <w:r>
        <w:rPr>
          <w:sz w:val="28"/>
          <w:szCs w:val="28"/>
          <w:lang w:val="es-AR"/>
        </w:rPr>
        <w:t>between</w:t>
      </w:r>
      <w:proofErr w:type="spellEnd"/>
      <w:r>
        <w:rPr>
          <w:sz w:val="28"/>
          <w:szCs w:val="28"/>
          <w:lang w:val="es-AR"/>
        </w:rPr>
        <w:t xml:space="preserve"> :</w:t>
      </w:r>
      <w:proofErr w:type="gramEnd"/>
      <w:r>
        <w:rPr>
          <w:sz w:val="28"/>
          <w:szCs w:val="28"/>
          <w:lang w:val="es-AR"/>
        </w:rPr>
        <w:t xml:space="preserve"> los elementos se distribuyen uniformemente con el primer elemento al inicio y el ultimo al final</w:t>
      </w:r>
    </w:p>
    <w:p w:rsidR="005359EE" w:rsidRDefault="005359EE" w:rsidP="00840FBC">
      <w:pPr>
        <w:rPr>
          <w:sz w:val="28"/>
          <w:szCs w:val="28"/>
          <w:lang w:val="es-AR"/>
        </w:rPr>
      </w:pPr>
      <w:r>
        <w:rPr>
          <w:sz w:val="28"/>
          <w:szCs w:val="28"/>
          <w:lang w:val="es-AR"/>
        </w:rPr>
        <w:tab/>
      </w:r>
      <w:proofErr w:type="spellStart"/>
      <w:r>
        <w:rPr>
          <w:sz w:val="28"/>
          <w:szCs w:val="28"/>
          <w:lang w:val="es-AR"/>
        </w:rPr>
        <w:t>Space-</w:t>
      </w:r>
      <w:proofErr w:type="gramStart"/>
      <w:r>
        <w:rPr>
          <w:sz w:val="28"/>
          <w:szCs w:val="28"/>
          <w:lang w:val="es-AR"/>
        </w:rPr>
        <w:t>evenly</w:t>
      </w:r>
      <w:proofErr w:type="spellEnd"/>
      <w:r>
        <w:rPr>
          <w:sz w:val="28"/>
          <w:szCs w:val="28"/>
          <w:lang w:val="es-AR"/>
        </w:rPr>
        <w:t xml:space="preserve"> :</w:t>
      </w:r>
      <w:proofErr w:type="gramEnd"/>
      <w:r>
        <w:rPr>
          <w:sz w:val="28"/>
          <w:szCs w:val="28"/>
          <w:lang w:val="es-AR"/>
        </w:rPr>
        <w:t xml:space="preserve"> los elementos se distribuyen con espacio igual entre ellos</w:t>
      </w:r>
    </w:p>
    <w:p w:rsidR="00AC18D7" w:rsidRDefault="00AC18D7" w:rsidP="00840FBC">
      <w:pPr>
        <w:rPr>
          <w:sz w:val="36"/>
          <w:szCs w:val="28"/>
          <w:lang w:val="es-AR"/>
        </w:rPr>
      </w:pPr>
      <w:proofErr w:type="gramStart"/>
      <w:r w:rsidRPr="00AC18D7">
        <w:rPr>
          <w:sz w:val="36"/>
          <w:szCs w:val="28"/>
          <w:lang w:val="es-AR"/>
        </w:rPr>
        <w:t>DISPLAY :ALIGN</w:t>
      </w:r>
      <w:proofErr w:type="gramEnd"/>
      <w:r w:rsidRPr="00AC18D7">
        <w:rPr>
          <w:sz w:val="36"/>
          <w:szCs w:val="28"/>
          <w:lang w:val="es-AR"/>
        </w:rPr>
        <w:t>-ITEMS</w:t>
      </w:r>
    </w:p>
    <w:p w:rsidR="00AC18D7" w:rsidRDefault="00AC18D7" w:rsidP="00840FBC">
      <w:pPr>
        <w:rPr>
          <w:sz w:val="28"/>
          <w:szCs w:val="28"/>
          <w:lang w:val="es-AR"/>
        </w:rPr>
      </w:pPr>
      <w:r>
        <w:rPr>
          <w:sz w:val="28"/>
          <w:szCs w:val="28"/>
          <w:lang w:val="es-AR"/>
        </w:rPr>
        <w:t>Alinea los elementos flexibles a lo largo del eje transversal del contenedor</w:t>
      </w:r>
    </w:p>
    <w:p w:rsidR="00AC18D7" w:rsidRDefault="00AC18D7" w:rsidP="00840FBC">
      <w:pPr>
        <w:rPr>
          <w:sz w:val="28"/>
          <w:szCs w:val="28"/>
          <w:lang w:val="es-AR"/>
        </w:rPr>
      </w:pPr>
      <w:proofErr w:type="gramStart"/>
      <w:r>
        <w:rPr>
          <w:sz w:val="28"/>
          <w:szCs w:val="28"/>
          <w:lang w:val="es-AR"/>
        </w:rPr>
        <w:t>VALORES :</w:t>
      </w:r>
      <w:proofErr w:type="gramEnd"/>
    </w:p>
    <w:p w:rsidR="00AC18D7" w:rsidRDefault="00AC18D7" w:rsidP="00840FBC">
      <w:pPr>
        <w:rPr>
          <w:sz w:val="28"/>
          <w:szCs w:val="28"/>
          <w:lang w:val="es-AR"/>
        </w:rPr>
      </w:pPr>
      <w:r>
        <w:rPr>
          <w:sz w:val="28"/>
          <w:szCs w:val="28"/>
          <w:lang w:val="es-AR"/>
        </w:rPr>
        <w:tab/>
      </w:r>
      <w:proofErr w:type="spellStart"/>
      <w:proofErr w:type="gramStart"/>
      <w:r>
        <w:rPr>
          <w:sz w:val="28"/>
          <w:szCs w:val="28"/>
          <w:lang w:val="es-AR"/>
        </w:rPr>
        <w:t>Stretch</w:t>
      </w:r>
      <w:proofErr w:type="spellEnd"/>
      <w:r>
        <w:rPr>
          <w:sz w:val="28"/>
          <w:szCs w:val="28"/>
          <w:lang w:val="es-AR"/>
        </w:rPr>
        <w:t xml:space="preserve"> :</w:t>
      </w:r>
      <w:proofErr w:type="gramEnd"/>
      <w:r>
        <w:rPr>
          <w:sz w:val="28"/>
          <w:szCs w:val="28"/>
          <w:lang w:val="es-AR"/>
        </w:rPr>
        <w:t xml:space="preserve"> los elementos se estiran para llenar el contenedor</w:t>
      </w:r>
    </w:p>
    <w:p w:rsidR="00AC18D7" w:rsidRDefault="00AC18D7" w:rsidP="00840FBC">
      <w:pPr>
        <w:rPr>
          <w:sz w:val="28"/>
          <w:szCs w:val="28"/>
          <w:lang w:val="es-AR"/>
        </w:rPr>
      </w:pPr>
      <w:r>
        <w:rPr>
          <w:sz w:val="28"/>
          <w:szCs w:val="28"/>
          <w:lang w:val="es-AR"/>
        </w:rPr>
        <w:tab/>
        <w:t>Flex-</w:t>
      </w:r>
      <w:proofErr w:type="spellStart"/>
      <w:proofErr w:type="gramStart"/>
      <w:r>
        <w:rPr>
          <w:sz w:val="28"/>
          <w:szCs w:val="28"/>
          <w:lang w:val="es-AR"/>
        </w:rPr>
        <w:t>start</w:t>
      </w:r>
      <w:proofErr w:type="spellEnd"/>
      <w:r>
        <w:rPr>
          <w:sz w:val="28"/>
          <w:szCs w:val="28"/>
          <w:lang w:val="es-AR"/>
        </w:rPr>
        <w:t xml:space="preserve"> :</w:t>
      </w:r>
      <w:proofErr w:type="gramEnd"/>
      <w:r>
        <w:rPr>
          <w:sz w:val="28"/>
          <w:szCs w:val="28"/>
          <w:lang w:val="es-AR"/>
        </w:rPr>
        <w:t xml:space="preserve"> los elementos se alinean al inicio del contenedor</w:t>
      </w:r>
    </w:p>
    <w:p w:rsidR="00AC18D7" w:rsidRDefault="00AC18D7" w:rsidP="00840FBC">
      <w:pPr>
        <w:rPr>
          <w:sz w:val="28"/>
          <w:szCs w:val="28"/>
          <w:lang w:val="es-AR"/>
        </w:rPr>
      </w:pPr>
      <w:r>
        <w:rPr>
          <w:sz w:val="28"/>
          <w:szCs w:val="28"/>
          <w:lang w:val="es-AR"/>
        </w:rPr>
        <w:tab/>
        <w:t>Flex-</w:t>
      </w:r>
      <w:proofErr w:type="spellStart"/>
      <w:proofErr w:type="gramStart"/>
      <w:r>
        <w:rPr>
          <w:sz w:val="28"/>
          <w:szCs w:val="28"/>
          <w:lang w:val="es-AR"/>
        </w:rPr>
        <w:t>end</w:t>
      </w:r>
      <w:proofErr w:type="spellEnd"/>
      <w:r>
        <w:rPr>
          <w:sz w:val="28"/>
          <w:szCs w:val="28"/>
          <w:lang w:val="es-AR"/>
        </w:rPr>
        <w:t xml:space="preserve"> :</w:t>
      </w:r>
      <w:proofErr w:type="gramEnd"/>
      <w:r>
        <w:rPr>
          <w:sz w:val="28"/>
          <w:szCs w:val="28"/>
          <w:lang w:val="es-AR"/>
        </w:rPr>
        <w:t xml:space="preserve"> los elementos se alinean al final del contenedor</w:t>
      </w:r>
    </w:p>
    <w:p w:rsidR="00AC18D7" w:rsidRDefault="00AC18D7" w:rsidP="00840FBC">
      <w:pPr>
        <w:rPr>
          <w:sz w:val="28"/>
          <w:szCs w:val="28"/>
          <w:lang w:val="es-AR"/>
        </w:rPr>
      </w:pPr>
      <w:r>
        <w:rPr>
          <w:sz w:val="28"/>
          <w:szCs w:val="28"/>
          <w:lang w:val="es-AR"/>
        </w:rPr>
        <w:tab/>
      </w:r>
      <w:proofErr w:type="gramStart"/>
      <w:r>
        <w:rPr>
          <w:sz w:val="28"/>
          <w:szCs w:val="28"/>
          <w:lang w:val="es-AR"/>
        </w:rPr>
        <w:t>Center :</w:t>
      </w:r>
      <w:proofErr w:type="gramEnd"/>
      <w:r>
        <w:rPr>
          <w:sz w:val="28"/>
          <w:szCs w:val="28"/>
          <w:lang w:val="es-AR"/>
        </w:rPr>
        <w:t xml:space="preserve"> los elementos se centran en el contenedor</w:t>
      </w:r>
    </w:p>
    <w:p w:rsidR="00AC18D7" w:rsidRDefault="00AC18D7" w:rsidP="00840FBC">
      <w:pPr>
        <w:rPr>
          <w:sz w:val="28"/>
          <w:szCs w:val="28"/>
          <w:lang w:val="es-AR"/>
        </w:rPr>
      </w:pPr>
      <w:r>
        <w:rPr>
          <w:sz w:val="28"/>
          <w:szCs w:val="28"/>
          <w:lang w:val="es-AR"/>
        </w:rPr>
        <w:tab/>
      </w:r>
      <w:proofErr w:type="spellStart"/>
      <w:proofErr w:type="gramStart"/>
      <w:r>
        <w:rPr>
          <w:sz w:val="28"/>
          <w:szCs w:val="28"/>
          <w:lang w:val="es-AR"/>
        </w:rPr>
        <w:t>Baseline</w:t>
      </w:r>
      <w:proofErr w:type="spellEnd"/>
      <w:r>
        <w:rPr>
          <w:sz w:val="28"/>
          <w:szCs w:val="28"/>
          <w:lang w:val="es-AR"/>
        </w:rPr>
        <w:t xml:space="preserve"> :</w:t>
      </w:r>
      <w:proofErr w:type="gramEnd"/>
      <w:r>
        <w:rPr>
          <w:sz w:val="28"/>
          <w:szCs w:val="28"/>
          <w:lang w:val="es-AR"/>
        </w:rPr>
        <w:t xml:space="preserve"> los elementos se alinean a lo largo de su línea base</w:t>
      </w:r>
    </w:p>
    <w:p w:rsidR="00AC18D7" w:rsidRDefault="00AC18D7" w:rsidP="00840FBC">
      <w:pPr>
        <w:rPr>
          <w:sz w:val="28"/>
          <w:szCs w:val="28"/>
          <w:lang w:val="es-AR"/>
        </w:rPr>
      </w:pPr>
    </w:p>
    <w:p w:rsidR="00AC18D7" w:rsidRDefault="00AC18D7" w:rsidP="00840FBC">
      <w:pPr>
        <w:rPr>
          <w:sz w:val="28"/>
          <w:szCs w:val="28"/>
          <w:lang w:val="es-AR"/>
        </w:rPr>
      </w:pPr>
      <w:r>
        <w:rPr>
          <w:sz w:val="28"/>
          <w:szCs w:val="28"/>
          <w:lang w:val="es-AR"/>
        </w:rPr>
        <w:t>CONCLUSION</w:t>
      </w:r>
    </w:p>
    <w:p w:rsidR="00AC18D7" w:rsidRDefault="00AC18D7" w:rsidP="00840FBC">
      <w:pPr>
        <w:rPr>
          <w:sz w:val="28"/>
          <w:szCs w:val="28"/>
          <w:lang w:val="es-AR"/>
        </w:rPr>
      </w:pPr>
      <w:r>
        <w:rPr>
          <w:sz w:val="28"/>
          <w:szCs w:val="28"/>
          <w:lang w:val="es-AR"/>
        </w:rPr>
        <w:tab/>
        <w:t xml:space="preserve">Las propiedades </w:t>
      </w:r>
      <w:proofErr w:type="spellStart"/>
      <w:r>
        <w:rPr>
          <w:sz w:val="28"/>
          <w:szCs w:val="28"/>
          <w:lang w:val="es-AR"/>
        </w:rPr>
        <w:t>flexbox</w:t>
      </w:r>
      <w:proofErr w:type="spellEnd"/>
      <w:r>
        <w:rPr>
          <w:sz w:val="28"/>
          <w:szCs w:val="28"/>
          <w:lang w:val="es-AR"/>
        </w:rPr>
        <w:t xml:space="preserve"> proporcionan una gran flexibilidad y control sobre la disposición de los elementos en un contenedor. Utilizando estas propiedades, puedes crear </w:t>
      </w:r>
      <w:proofErr w:type="spellStart"/>
      <w:r>
        <w:rPr>
          <w:sz w:val="28"/>
          <w:szCs w:val="28"/>
          <w:lang w:val="es-AR"/>
        </w:rPr>
        <w:t>layouts</w:t>
      </w:r>
      <w:proofErr w:type="spellEnd"/>
      <w:r>
        <w:rPr>
          <w:sz w:val="28"/>
          <w:szCs w:val="28"/>
          <w:lang w:val="es-AR"/>
        </w:rPr>
        <w:t xml:space="preserve"> responsivos y dinámicos que se adapten a diferentes tamaños de pantalla y necesidades de diseño.</w:t>
      </w:r>
    </w:p>
    <w:p w:rsidR="003D39DF" w:rsidRDefault="003D39DF" w:rsidP="00840FBC">
      <w:pPr>
        <w:rPr>
          <w:sz w:val="28"/>
          <w:szCs w:val="28"/>
          <w:lang w:val="es-AR"/>
        </w:rPr>
      </w:pPr>
      <w:r w:rsidRPr="003D39DF">
        <w:rPr>
          <w:noProof/>
          <w:sz w:val="28"/>
          <w:szCs w:val="28"/>
        </w:rPr>
        <w:drawing>
          <wp:inline distT="0" distB="0" distL="0" distR="0" wp14:anchorId="005EAEAD" wp14:editId="353290E6">
            <wp:extent cx="5239481" cy="120031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9481" cy="1200318"/>
                    </a:xfrm>
                    <a:prstGeom prst="rect">
                      <a:avLst/>
                    </a:prstGeom>
                  </pic:spPr>
                </pic:pic>
              </a:graphicData>
            </a:graphic>
          </wp:inline>
        </w:drawing>
      </w:r>
    </w:p>
    <w:p w:rsidR="00EA7173" w:rsidRDefault="00EA7173" w:rsidP="00840FBC">
      <w:pPr>
        <w:rPr>
          <w:b/>
          <w:sz w:val="36"/>
          <w:szCs w:val="28"/>
          <w:u w:val="single"/>
          <w:lang w:val="es-AR"/>
        </w:rPr>
      </w:pPr>
      <w:r>
        <w:rPr>
          <w:sz w:val="28"/>
          <w:szCs w:val="28"/>
          <w:lang w:val="es-AR"/>
        </w:rPr>
        <w:lastRenderedPageBreak/>
        <w:tab/>
      </w:r>
      <w:r w:rsidRPr="00EA7173">
        <w:rPr>
          <w:b/>
          <w:sz w:val="36"/>
          <w:szCs w:val="28"/>
          <w:u w:val="single"/>
          <w:lang w:val="es-AR"/>
        </w:rPr>
        <w:t>PROPIEDADES DE LOS ITEMS Y REPASO GENERAL</w:t>
      </w:r>
    </w:p>
    <w:p w:rsidR="00EA7173" w:rsidRDefault="00EA7173" w:rsidP="00840FBC">
      <w:pPr>
        <w:rPr>
          <w:sz w:val="32"/>
          <w:szCs w:val="28"/>
          <w:lang w:val="es-AR"/>
        </w:rPr>
      </w:pPr>
      <w:r>
        <w:rPr>
          <w:sz w:val="32"/>
          <w:szCs w:val="28"/>
          <w:lang w:val="es-AR"/>
        </w:rPr>
        <w:t xml:space="preserve">PROPIEDADES DE FLEXBOX APLICADAS A LOS </w:t>
      </w:r>
      <w:proofErr w:type="gramStart"/>
      <w:r>
        <w:rPr>
          <w:sz w:val="32"/>
          <w:szCs w:val="28"/>
          <w:lang w:val="es-AR"/>
        </w:rPr>
        <w:t>ITEMS(</w:t>
      </w:r>
      <w:proofErr w:type="gramEnd"/>
      <w:r>
        <w:rPr>
          <w:sz w:val="32"/>
          <w:szCs w:val="28"/>
          <w:lang w:val="es-AR"/>
        </w:rPr>
        <w:t>FLEX ITEMS)</w:t>
      </w:r>
    </w:p>
    <w:p w:rsidR="00EA7173" w:rsidRDefault="00EA7173" w:rsidP="00EA7173">
      <w:pPr>
        <w:rPr>
          <w:sz w:val="28"/>
          <w:szCs w:val="28"/>
          <w:lang w:val="es-AR"/>
        </w:rPr>
      </w:pPr>
      <w:proofErr w:type="spellStart"/>
      <w:r>
        <w:rPr>
          <w:sz w:val="28"/>
          <w:szCs w:val="28"/>
          <w:lang w:val="es-AR"/>
        </w:rPr>
        <w:t>Ademas</w:t>
      </w:r>
      <w:proofErr w:type="spellEnd"/>
      <w:r>
        <w:rPr>
          <w:sz w:val="28"/>
          <w:szCs w:val="28"/>
          <w:lang w:val="es-AR"/>
        </w:rPr>
        <w:t xml:space="preserve"> de las propiedades que se aplican al contenedor </w:t>
      </w:r>
      <w:proofErr w:type="spellStart"/>
      <w:proofErr w:type="gramStart"/>
      <w:r>
        <w:rPr>
          <w:sz w:val="28"/>
          <w:szCs w:val="28"/>
          <w:lang w:val="es-AR"/>
        </w:rPr>
        <w:t>flex</w:t>
      </w:r>
      <w:proofErr w:type="spellEnd"/>
      <w:r>
        <w:rPr>
          <w:sz w:val="28"/>
          <w:szCs w:val="28"/>
          <w:lang w:val="es-AR"/>
        </w:rPr>
        <w:t>(</w:t>
      </w:r>
      <w:proofErr w:type="spellStart"/>
      <w:proofErr w:type="gramEnd"/>
      <w:r>
        <w:rPr>
          <w:sz w:val="28"/>
          <w:szCs w:val="28"/>
          <w:lang w:val="es-AR"/>
        </w:rPr>
        <w:t>flex</w:t>
      </w:r>
      <w:proofErr w:type="spellEnd"/>
      <w:r>
        <w:rPr>
          <w:sz w:val="28"/>
          <w:szCs w:val="28"/>
          <w:lang w:val="es-AR"/>
        </w:rPr>
        <w:t xml:space="preserve"> </w:t>
      </w:r>
      <w:proofErr w:type="spellStart"/>
      <w:r>
        <w:rPr>
          <w:sz w:val="28"/>
          <w:szCs w:val="28"/>
          <w:lang w:val="es-AR"/>
        </w:rPr>
        <w:t>container</w:t>
      </w:r>
      <w:proofErr w:type="spellEnd"/>
      <w:r>
        <w:rPr>
          <w:sz w:val="28"/>
          <w:szCs w:val="28"/>
          <w:lang w:val="es-AR"/>
        </w:rPr>
        <w:t xml:space="preserve">), </w:t>
      </w:r>
      <w:proofErr w:type="spellStart"/>
      <w:r>
        <w:rPr>
          <w:sz w:val="28"/>
          <w:szCs w:val="28"/>
          <w:lang w:val="es-AR"/>
        </w:rPr>
        <w:t>flexbox</w:t>
      </w:r>
      <w:proofErr w:type="spellEnd"/>
      <w:r>
        <w:rPr>
          <w:sz w:val="28"/>
          <w:szCs w:val="28"/>
          <w:lang w:val="es-AR"/>
        </w:rPr>
        <w:t xml:space="preserve"> ofrece varias propiedades que afectan directamente a los hijos(</w:t>
      </w:r>
      <w:proofErr w:type="spellStart"/>
      <w:r>
        <w:rPr>
          <w:sz w:val="28"/>
          <w:szCs w:val="28"/>
          <w:lang w:val="es-AR"/>
        </w:rPr>
        <w:t>flex</w:t>
      </w:r>
      <w:proofErr w:type="spellEnd"/>
      <w:r>
        <w:rPr>
          <w:sz w:val="28"/>
          <w:szCs w:val="28"/>
          <w:lang w:val="es-AR"/>
        </w:rPr>
        <w:t xml:space="preserve"> </w:t>
      </w:r>
      <w:proofErr w:type="spellStart"/>
      <w:r>
        <w:rPr>
          <w:sz w:val="28"/>
          <w:szCs w:val="28"/>
          <w:lang w:val="es-AR"/>
        </w:rPr>
        <w:t>items</w:t>
      </w:r>
      <w:proofErr w:type="spellEnd"/>
      <w:r>
        <w:rPr>
          <w:sz w:val="28"/>
          <w:szCs w:val="28"/>
          <w:lang w:val="es-AR"/>
        </w:rPr>
        <w:t xml:space="preserve">). A continuación, se describen las propiedades </w:t>
      </w:r>
      <w:proofErr w:type="spellStart"/>
      <w:r>
        <w:rPr>
          <w:i/>
          <w:sz w:val="28"/>
          <w:szCs w:val="28"/>
          <w:lang w:val="es-AR"/>
        </w:rPr>
        <w:t>order</w:t>
      </w:r>
      <w:proofErr w:type="spellEnd"/>
      <w:r>
        <w:rPr>
          <w:i/>
          <w:sz w:val="28"/>
          <w:szCs w:val="28"/>
          <w:lang w:val="es-AR"/>
        </w:rPr>
        <w:t xml:space="preserve">, </w:t>
      </w:r>
      <w:proofErr w:type="spellStart"/>
      <w:r>
        <w:rPr>
          <w:i/>
          <w:sz w:val="28"/>
          <w:szCs w:val="28"/>
          <w:lang w:val="es-AR"/>
        </w:rPr>
        <w:t>flex-grow</w:t>
      </w:r>
      <w:proofErr w:type="spellEnd"/>
      <w:r>
        <w:rPr>
          <w:i/>
          <w:sz w:val="28"/>
          <w:szCs w:val="28"/>
          <w:lang w:val="es-AR"/>
        </w:rPr>
        <w:t xml:space="preserve">, </w:t>
      </w:r>
      <w:proofErr w:type="spellStart"/>
      <w:r>
        <w:rPr>
          <w:i/>
          <w:sz w:val="28"/>
          <w:szCs w:val="28"/>
          <w:lang w:val="es-AR"/>
        </w:rPr>
        <w:t>flex-shrink</w:t>
      </w:r>
      <w:proofErr w:type="spellEnd"/>
      <w:r>
        <w:rPr>
          <w:i/>
          <w:sz w:val="28"/>
          <w:szCs w:val="28"/>
          <w:lang w:val="es-AR"/>
        </w:rPr>
        <w:t xml:space="preserve"> </w:t>
      </w:r>
      <w:r>
        <w:rPr>
          <w:sz w:val="28"/>
          <w:szCs w:val="28"/>
          <w:lang w:val="es-AR"/>
        </w:rPr>
        <w:t xml:space="preserve">y </w:t>
      </w:r>
      <w:proofErr w:type="spellStart"/>
      <w:r>
        <w:rPr>
          <w:i/>
          <w:sz w:val="28"/>
          <w:szCs w:val="28"/>
          <w:lang w:val="es-AR"/>
        </w:rPr>
        <w:t>flex-basis</w:t>
      </w:r>
      <w:proofErr w:type="spellEnd"/>
      <w:r>
        <w:rPr>
          <w:sz w:val="28"/>
          <w:szCs w:val="28"/>
          <w:lang w:val="es-AR"/>
        </w:rPr>
        <w:t>, junto con ejemplos de código para ilustrar su uso y como afectan el comportamiento de los elementos flexibles.</w:t>
      </w:r>
    </w:p>
    <w:p w:rsidR="00EA7173" w:rsidRPr="00406E15" w:rsidRDefault="00EA7173" w:rsidP="00EA7173">
      <w:pPr>
        <w:rPr>
          <w:sz w:val="36"/>
          <w:szCs w:val="28"/>
          <w:lang w:val="es-AR"/>
        </w:rPr>
      </w:pPr>
      <w:r w:rsidRPr="00406E15">
        <w:rPr>
          <w:sz w:val="36"/>
          <w:szCs w:val="28"/>
          <w:lang w:val="es-AR"/>
        </w:rPr>
        <w:t xml:space="preserve">ORDER </w:t>
      </w:r>
    </w:p>
    <w:p w:rsidR="00EA7173" w:rsidRDefault="00EA7173" w:rsidP="00EA7173">
      <w:pPr>
        <w:rPr>
          <w:sz w:val="28"/>
          <w:szCs w:val="28"/>
          <w:lang w:val="es-AR"/>
        </w:rPr>
      </w:pPr>
      <w:r>
        <w:rPr>
          <w:sz w:val="28"/>
          <w:szCs w:val="28"/>
          <w:lang w:val="es-AR"/>
        </w:rPr>
        <w:tab/>
        <w:t xml:space="preserve">Determina el orden en que se muestran los ítems flexibles dentro del contenedor </w:t>
      </w:r>
      <w:proofErr w:type="spellStart"/>
      <w:r>
        <w:rPr>
          <w:sz w:val="28"/>
          <w:szCs w:val="28"/>
          <w:lang w:val="es-AR"/>
        </w:rPr>
        <w:t>flex</w:t>
      </w:r>
      <w:proofErr w:type="spellEnd"/>
      <w:r>
        <w:rPr>
          <w:sz w:val="28"/>
          <w:szCs w:val="28"/>
          <w:lang w:val="es-AR"/>
        </w:rPr>
        <w:t>. Por defecto, todos los ítems tienen un valor ORDER de 0.</w:t>
      </w:r>
    </w:p>
    <w:p w:rsidR="00EA7173" w:rsidRDefault="00EA7173" w:rsidP="00EA7173">
      <w:pPr>
        <w:rPr>
          <w:sz w:val="28"/>
          <w:szCs w:val="28"/>
          <w:lang w:val="es-AR"/>
        </w:rPr>
      </w:pPr>
      <w:r>
        <w:rPr>
          <w:sz w:val="28"/>
          <w:szCs w:val="28"/>
          <w:lang w:val="es-AR"/>
        </w:rPr>
        <w:tab/>
        <w:t>Se utiliza para cambiar el orden de los ítems sin alterar el orden en el HTML</w:t>
      </w:r>
    </w:p>
    <w:p w:rsidR="00406E15" w:rsidRDefault="00406E15" w:rsidP="00EA7173">
      <w:pPr>
        <w:rPr>
          <w:sz w:val="28"/>
          <w:szCs w:val="28"/>
          <w:lang w:val="es-AR"/>
        </w:rPr>
      </w:pPr>
      <w:r w:rsidRPr="00406E15">
        <w:rPr>
          <w:sz w:val="28"/>
          <w:szCs w:val="28"/>
          <w:lang w:val="es-AR"/>
        </w:rPr>
        <w:drawing>
          <wp:inline distT="0" distB="0" distL="0" distR="0" wp14:anchorId="3E238EA4" wp14:editId="70F872C5">
            <wp:extent cx="5612130" cy="265303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653030"/>
                    </a:xfrm>
                    <a:prstGeom prst="rect">
                      <a:avLst/>
                    </a:prstGeom>
                  </pic:spPr>
                </pic:pic>
              </a:graphicData>
            </a:graphic>
          </wp:inline>
        </w:drawing>
      </w:r>
    </w:p>
    <w:p w:rsidR="00406E15" w:rsidRDefault="00406E15" w:rsidP="00EA7173">
      <w:pPr>
        <w:rPr>
          <w:sz w:val="36"/>
          <w:szCs w:val="28"/>
          <w:lang w:val="es-AR"/>
        </w:rPr>
      </w:pPr>
    </w:p>
    <w:p w:rsidR="00406E15" w:rsidRDefault="00406E15" w:rsidP="00EA7173">
      <w:pPr>
        <w:rPr>
          <w:sz w:val="36"/>
          <w:szCs w:val="28"/>
          <w:lang w:val="es-AR"/>
        </w:rPr>
      </w:pPr>
      <w:r>
        <w:rPr>
          <w:sz w:val="36"/>
          <w:szCs w:val="28"/>
          <w:lang w:val="es-AR"/>
        </w:rPr>
        <w:t>FLEX-GROW</w:t>
      </w:r>
    </w:p>
    <w:p w:rsidR="00406E15" w:rsidRDefault="00406E15" w:rsidP="00EA7173">
      <w:pPr>
        <w:rPr>
          <w:sz w:val="28"/>
          <w:szCs w:val="28"/>
          <w:lang w:val="es-AR"/>
        </w:rPr>
      </w:pPr>
      <w:r>
        <w:rPr>
          <w:sz w:val="36"/>
          <w:szCs w:val="28"/>
          <w:lang w:val="es-AR"/>
        </w:rPr>
        <w:tab/>
      </w:r>
      <w:r>
        <w:rPr>
          <w:sz w:val="28"/>
          <w:szCs w:val="28"/>
          <w:lang w:val="es-AR"/>
        </w:rPr>
        <w:t xml:space="preserve">Define la capacidad de un ítem flexible para crecer en proporción a los demás ítems flexibles dentro del mismo contenedor. Se usa para permitir que un ítem ocupe </w:t>
      </w:r>
      <w:proofErr w:type="spellStart"/>
      <w:r>
        <w:rPr>
          <w:sz w:val="28"/>
          <w:szCs w:val="28"/>
          <w:lang w:val="es-AR"/>
        </w:rPr>
        <w:t>mas</w:t>
      </w:r>
      <w:proofErr w:type="spellEnd"/>
      <w:r>
        <w:rPr>
          <w:sz w:val="28"/>
          <w:szCs w:val="28"/>
          <w:lang w:val="es-AR"/>
        </w:rPr>
        <w:t xml:space="preserve"> espacio disponible dentro del contenedor.</w:t>
      </w:r>
    </w:p>
    <w:p w:rsidR="00406E15" w:rsidRDefault="00406E15" w:rsidP="00EA7173">
      <w:pPr>
        <w:rPr>
          <w:sz w:val="28"/>
          <w:szCs w:val="28"/>
          <w:lang w:val="es-AR"/>
        </w:rPr>
      </w:pPr>
    </w:p>
    <w:p w:rsidR="00406E15" w:rsidRDefault="00406E15" w:rsidP="00EA7173">
      <w:pPr>
        <w:rPr>
          <w:sz w:val="28"/>
          <w:szCs w:val="28"/>
          <w:lang w:val="es-AR"/>
        </w:rPr>
      </w:pPr>
      <w:r w:rsidRPr="00406E15">
        <w:rPr>
          <w:sz w:val="28"/>
          <w:szCs w:val="28"/>
          <w:lang w:val="es-AR"/>
        </w:rPr>
        <w:lastRenderedPageBreak/>
        <w:drawing>
          <wp:inline distT="0" distB="0" distL="0" distR="0" wp14:anchorId="1FCC9A3C" wp14:editId="0739A828">
            <wp:extent cx="5612130" cy="4088130"/>
            <wp:effectExtent l="0" t="0" r="762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4088130"/>
                    </a:xfrm>
                    <a:prstGeom prst="rect">
                      <a:avLst/>
                    </a:prstGeom>
                  </pic:spPr>
                </pic:pic>
              </a:graphicData>
            </a:graphic>
          </wp:inline>
        </w:drawing>
      </w:r>
    </w:p>
    <w:p w:rsidR="00406E15" w:rsidRDefault="00406E15" w:rsidP="00EA7173">
      <w:pPr>
        <w:rPr>
          <w:sz w:val="28"/>
          <w:szCs w:val="28"/>
          <w:lang w:val="es-AR"/>
        </w:rPr>
      </w:pPr>
    </w:p>
    <w:p w:rsidR="00406E15" w:rsidRDefault="00406E15" w:rsidP="00EA7173">
      <w:pPr>
        <w:rPr>
          <w:sz w:val="36"/>
          <w:szCs w:val="28"/>
          <w:lang w:val="es-AR"/>
        </w:rPr>
      </w:pPr>
      <w:r>
        <w:rPr>
          <w:sz w:val="36"/>
          <w:szCs w:val="28"/>
          <w:lang w:val="es-AR"/>
        </w:rPr>
        <w:t>FLEX-SHRINK</w:t>
      </w:r>
    </w:p>
    <w:p w:rsidR="00406E15" w:rsidRDefault="00406E15" w:rsidP="00EA7173">
      <w:pPr>
        <w:rPr>
          <w:sz w:val="28"/>
          <w:szCs w:val="28"/>
          <w:lang w:val="es-AR"/>
        </w:rPr>
      </w:pPr>
      <w:r>
        <w:rPr>
          <w:sz w:val="36"/>
          <w:szCs w:val="28"/>
          <w:lang w:val="es-AR"/>
        </w:rPr>
        <w:tab/>
      </w:r>
      <w:r>
        <w:rPr>
          <w:sz w:val="28"/>
          <w:szCs w:val="28"/>
          <w:lang w:val="es-AR"/>
        </w:rPr>
        <w:t>Determina la capacidad de un ítem flexible para reducir su tamaño si es necesario. El valor por defecto es 1. Se utiliza para controlar cuanto puede encogerse un ítem en relación con los demás ítems dentro del contenedor</w:t>
      </w:r>
    </w:p>
    <w:p w:rsidR="00F44BD5" w:rsidRDefault="00F44BD5" w:rsidP="00EA7173">
      <w:pPr>
        <w:rPr>
          <w:sz w:val="28"/>
          <w:szCs w:val="28"/>
          <w:lang w:val="es-AR"/>
        </w:rPr>
      </w:pPr>
      <w:r w:rsidRPr="00F44BD5">
        <w:rPr>
          <w:sz w:val="28"/>
          <w:szCs w:val="28"/>
          <w:lang w:val="es-AR"/>
        </w:rPr>
        <w:lastRenderedPageBreak/>
        <w:drawing>
          <wp:inline distT="0" distB="0" distL="0" distR="0" wp14:anchorId="1AEAA3F1" wp14:editId="6FD56CC0">
            <wp:extent cx="5612130" cy="455739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4557395"/>
                    </a:xfrm>
                    <a:prstGeom prst="rect">
                      <a:avLst/>
                    </a:prstGeom>
                  </pic:spPr>
                </pic:pic>
              </a:graphicData>
            </a:graphic>
          </wp:inline>
        </w:drawing>
      </w:r>
    </w:p>
    <w:p w:rsidR="00F44BD5" w:rsidRDefault="00F44BD5" w:rsidP="00EA7173">
      <w:pPr>
        <w:rPr>
          <w:sz w:val="28"/>
          <w:szCs w:val="28"/>
          <w:lang w:val="es-AR"/>
        </w:rPr>
      </w:pPr>
    </w:p>
    <w:p w:rsidR="00F44BD5" w:rsidRDefault="00F44BD5" w:rsidP="00EA7173">
      <w:pPr>
        <w:rPr>
          <w:sz w:val="36"/>
          <w:szCs w:val="28"/>
          <w:lang w:val="es-AR"/>
        </w:rPr>
      </w:pPr>
      <w:r>
        <w:rPr>
          <w:sz w:val="36"/>
          <w:szCs w:val="28"/>
          <w:lang w:val="es-AR"/>
        </w:rPr>
        <w:t>FLEX-BASIS</w:t>
      </w:r>
    </w:p>
    <w:p w:rsidR="00F44BD5" w:rsidRDefault="00F44BD5" w:rsidP="00EA7173">
      <w:pPr>
        <w:rPr>
          <w:sz w:val="28"/>
          <w:szCs w:val="28"/>
          <w:lang w:val="es-AR"/>
        </w:rPr>
      </w:pPr>
      <w:r>
        <w:rPr>
          <w:sz w:val="36"/>
          <w:szCs w:val="28"/>
          <w:lang w:val="es-AR"/>
        </w:rPr>
        <w:tab/>
      </w:r>
      <w:r>
        <w:rPr>
          <w:sz w:val="28"/>
          <w:szCs w:val="28"/>
          <w:lang w:val="es-AR"/>
        </w:rPr>
        <w:t xml:space="preserve">Define el tamaño inicial de un ítem flexible antes de que distribuya el espacio restante. Puede ser un valor </w:t>
      </w:r>
      <w:proofErr w:type="gramStart"/>
      <w:r>
        <w:rPr>
          <w:sz w:val="28"/>
          <w:szCs w:val="28"/>
          <w:lang w:val="es-AR"/>
        </w:rPr>
        <w:t>fijo(</w:t>
      </w:r>
      <w:proofErr w:type="spellStart"/>
      <w:proofErr w:type="gramEnd"/>
      <w:r>
        <w:rPr>
          <w:sz w:val="28"/>
          <w:szCs w:val="28"/>
          <w:lang w:val="es-AR"/>
        </w:rPr>
        <w:t>px</w:t>
      </w:r>
      <w:proofErr w:type="spellEnd"/>
      <w:r>
        <w:rPr>
          <w:sz w:val="28"/>
          <w:szCs w:val="28"/>
          <w:lang w:val="es-AR"/>
        </w:rPr>
        <w:t xml:space="preserve">, </w:t>
      </w:r>
      <w:proofErr w:type="spellStart"/>
      <w:r>
        <w:rPr>
          <w:sz w:val="28"/>
          <w:szCs w:val="28"/>
          <w:lang w:val="es-AR"/>
        </w:rPr>
        <w:t>em</w:t>
      </w:r>
      <w:proofErr w:type="spellEnd"/>
      <w:r>
        <w:rPr>
          <w:sz w:val="28"/>
          <w:szCs w:val="28"/>
          <w:lang w:val="es-AR"/>
        </w:rPr>
        <w:t xml:space="preserve">, </w:t>
      </w:r>
      <w:proofErr w:type="spellStart"/>
      <w:r>
        <w:rPr>
          <w:sz w:val="28"/>
          <w:szCs w:val="28"/>
          <w:lang w:val="es-AR"/>
        </w:rPr>
        <w:t>etc</w:t>
      </w:r>
      <w:proofErr w:type="spellEnd"/>
      <w:r>
        <w:rPr>
          <w:sz w:val="28"/>
          <w:szCs w:val="28"/>
          <w:lang w:val="es-AR"/>
        </w:rPr>
        <w:t xml:space="preserve">) o auto. Se utiliza para establecer el tamaño base de un ítem antes de aplicar </w:t>
      </w:r>
      <w:proofErr w:type="spellStart"/>
      <w:r>
        <w:rPr>
          <w:sz w:val="28"/>
          <w:szCs w:val="28"/>
          <w:lang w:val="es-AR"/>
        </w:rPr>
        <w:t>flex-grow</w:t>
      </w:r>
      <w:proofErr w:type="spellEnd"/>
      <w:r>
        <w:rPr>
          <w:sz w:val="28"/>
          <w:szCs w:val="28"/>
          <w:lang w:val="es-AR"/>
        </w:rPr>
        <w:t xml:space="preserve"> o </w:t>
      </w:r>
      <w:proofErr w:type="spellStart"/>
      <w:r>
        <w:rPr>
          <w:sz w:val="28"/>
          <w:szCs w:val="28"/>
          <w:lang w:val="es-AR"/>
        </w:rPr>
        <w:t>flex-shrink</w:t>
      </w:r>
      <w:proofErr w:type="spellEnd"/>
      <w:r>
        <w:rPr>
          <w:sz w:val="28"/>
          <w:szCs w:val="28"/>
          <w:lang w:val="es-AR"/>
        </w:rPr>
        <w:t>.</w:t>
      </w:r>
    </w:p>
    <w:p w:rsidR="00F44BD5" w:rsidRPr="00F44BD5" w:rsidRDefault="00F44BD5" w:rsidP="004850F9">
      <w:pPr>
        <w:ind w:left="720" w:hanging="720"/>
        <w:rPr>
          <w:sz w:val="28"/>
          <w:szCs w:val="28"/>
          <w:lang w:val="es-AR"/>
        </w:rPr>
      </w:pPr>
      <w:r w:rsidRPr="00F44BD5">
        <w:rPr>
          <w:sz w:val="28"/>
          <w:szCs w:val="28"/>
          <w:lang w:val="es-AR"/>
        </w:rPr>
        <w:lastRenderedPageBreak/>
        <w:drawing>
          <wp:inline distT="0" distB="0" distL="0" distR="0" wp14:anchorId="51595F98" wp14:editId="73E8C7E4">
            <wp:extent cx="5612130" cy="4185285"/>
            <wp:effectExtent l="0" t="0" r="762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4185285"/>
                    </a:xfrm>
                    <a:prstGeom prst="rect">
                      <a:avLst/>
                    </a:prstGeom>
                  </pic:spPr>
                </pic:pic>
              </a:graphicData>
            </a:graphic>
          </wp:inline>
        </w:drawing>
      </w:r>
    </w:p>
    <w:p w:rsidR="00EA7173" w:rsidRPr="00EA7173" w:rsidRDefault="00EA7173" w:rsidP="00EA7173">
      <w:pPr>
        <w:rPr>
          <w:sz w:val="24"/>
          <w:szCs w:val="28"/>
          <w:lang w:val="es-AR"/>
        </w:rPr>
      </w:pPr>
    </w:p>
    <w:p w:rsidR="00574EFF" w:rsidRPr="00574EFF" w:rsidRDefault="00574EFF" w:rsidP="00840FBC">
      <w:pPr>
        <w:rPr>
          <w:sz w:val="28"/>
          <w:szCs w:val="28"/>
          <w:lang w:val="es-AR"/>
        </w:rPr>
      </w:pPr>
      <w:r>
        <w:rPr>
          <w:sz w:val="28"/>
          <w:szCs w:val="28"/>
          <w:lang w:val="es-AR"/>
        </w:rPr>
        <w:tab/>
      </w:r>
    </w:p>
    <w:sectPr w:rsidR="00574EFF" w:rsidRPr="00574E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2E49"/>
    <w:multiLevelType w:val="hybridMultilevel"/>
    <w:tmpl w:val="5B80A29C"/>
    <w:lvl w:ilvl="0" w:tplc="FB36D19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33ADB"/>
    <w:multiLevelType w:val="hybridMultilevel"/>
    <w:tmpl w:val="409CEF94"/>
    <w:lvl w:ilvl="0" w:tplc="F36888B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6613A"/>
    <w:multiLevelType w:val="hybridMultilevel"/>
    <w:tmpl w:val="362A45F4"/>
    <w:lvl w:ilvl="0" w:tplc="251AC7C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8C0E49"/>
    <w:multiLevelType w:val="hybridMultilevel"/>
    <w:tmpl w:val="CCB610AC"/>
    <w:lvl w:ilvl="0" w:tplc="671AE4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D97037"/>
    <w:multiLevelType w:val="hybridMultilevel"/>
    <w:tmpl w:val="43E406F6"/>
    <w:lvl w:ilvl="0" w:tplc="33C466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B47129"/>
    <w:multiLevelType w:val="hybridMultilevel"/>
    <w:tmpl w:val="FA4854A0"/>
    <w:lvl w:ilvl="0" w:tplc="035E690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3775AF"/>
    <w:multiLevelType w:val="hybridMultilevel"/>
    <w:tmpl w:val="4C34C3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23CA116">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5504D250">
      <w:start w:val="1"/>
      <w:numFmt w:val="decimal"/>
      <w:lvlText w:val="%5"/>
      <w:lvlJc w:val="left"/>
      <w:pPr>
        <w:ind w:left="3600" w:hanging="360"/>
      </w:pPr>
      <w:rPr>
        <w:rFonts w:hint="default"/>
      </w:rPr>
    </w:lvl>
    <w:lvl w:ilvl="5" w:tplc="12862662">
      <w:start w:val="1"/>
      <w:numFmt w:val="bullet"/>
      <w:lvlText w:val="-"/>
      <w:lvlJc w:val="left"/>
      <w:pPr>
        <w:ind w:left="4500" w:hanging="360"/>
      </w:pPr>
      <w:rPr>
        <w:rFonts w:ascii="Calibri" w:eastAsiaTheme="minorHAnsi" w:hAnsi="Calibri" w:cs="Calibri" w:hint="default"/>
      </w:rPr>
    </w:lvl>
    <w:lvl w:ilvl="6" w:tplc="C688E8F2">
      <w:start w:val="1"/>
      <w:numFmt w:val="decimal"/>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0"/>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4B3"/>
    <w:rsid w:val="000B44B3"/>
    <w:rsid w:val="003D39DF"/>
    <w:rsid w:val="00406E15"/>
    <w:rsid w:val="004850F9"/>
    <w:rsid w:val="005359EE"/>
    <w:rsid w:val="00545BC7"/>
    <w:rsid w:val="00574EFF"/>
    <w:rsid w:val="005E5535"/>
    <w:rsid w:val="007051BF"/>
    <w:rsid w:val="007C1400"/>
    <w:rsid w:val="00840FBC"/>
    <w:rsid w:val="00A50ECF"/>
    <w:rsid w:val="00AC18D7"/>
    <w:rsid w:val="00B62683"/>
    <w:rsid w:val="00B94ECC"/>
    <w:rsid w:val="00C34283"/>
    <w:rsid w:val="00EA7173"/>
    <w:rsid w:val="00F44BD5"/>
    <w:rsid w:val="00F70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B9AE0"/>
  <w15:chartTrackingRefBased/>
  <w15:docId w15:val="{F5F5092A-8228-4FB9-AF00-D2BCBEC8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62683"/>
    <w:pPr>
      <w:ind w:left="720"/>
      <w:contextualSpacing/>
    </w:pPr>
  </w:style>
  <w:style w:type="paragraph" w:customStyle="1" w:styleId="bodys">
    <w:name w:val="bodys"/>
    <w:basedOn w:val="Normal"/>
    <w:rsid w:val="005E55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33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2301</TotalTime>
  <Pages>13</Pages>
  <Words>1430</Words>
  <Characters>8157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10</cp:revision>
  <dcterms:created xsi:type="dcterms:W3CDTF">2025-08-19T13:43:00Z</dcterms:created>
  <dcterms:modified xsi:type="dcterms:W3CDTF">2025-08-22T13:31:00Z</dcterms:modified>
</cp:coreProperties>
</file>