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73"/>
        <w:gridCol w:w="7315"/>
      </w:tblGrid>
      <w:tr w:rsidR="006D4723" w:rsidTr="006D4723">
        <w:tc>
          <w:tcPr>
            <w:tcW w:w="1384" w:type="dxa"/>
          </w:tcPr>
          <w:p w:rsidR="006D4723" w:rsidRDefault="006D4723">
            <w:pPr>
              <w:rPr>
                <w:lang w:val="de-DE"/>
              </w:rPr>
            </w:pPr>
            <w:r>
              <w:rPr>
                <w:lang w:val="de-DE"/>
              </w:rPr>
              <w:t>getwd()</w:t>
            </w:r>
          </w:p>
        </w:tc>
        <w:tc>
          <w:tcPr>
            <w:tcW w:w="7828" w:type="dxa"/>
          </w:tcPr>
          <w:p w:rsidR="006D4723" w:rsidRDefault="006D4723" w:rsidP="006D4723">
            <w:pPr>
              <w:rPr>
                <w:lang w:val="de-DE"/>
              </w:rPr>
            </w:pPr>
            <w:r>
              <w:rPr>
                <w:lang w:val="de-DE"/>
              </w:rPr>
              <w:t>Get working directory</w:t>
            </w:r>
          </w:p>
        </w:tc>
      </w:tr>
      <w:tr w:rsidR="000937E8" w:rsidRPr="000937E8" w:rsidTr="006D4723">
        <w:tc>
          <w:tcPr>
            <w:tcW w:w="1384" w:type="dxa"/>
          </w:tcPr>
          <w:p w:rsidR="000937E8" w:rsidRDefault="000937E8">
            <w:pPr>
              <w:rPr>
                <w:lang w:val="de-DE"/>
              </w:rPr>
            </w:pPr>
            <w:r>
              <w:rPr>
                <w:lang w:val="de-DE"/>
              </w:rPr>
              <w:t>source(„mycode.r“)</w:t>
            </w:r>
          </w:p>
        </w:tc>
        <w:tc>
          <w:tcPr>
            <w:tcW w:w="7828" w:type="dxa"/>
          </w:tcPr>
          <w:p w:rsidR="000937E8" w:rsidRPr="000937E8" w:rsidRDefault="000937E8" w:rsidP="006D4723">
            <w:r w:rsidRPr="000937E8">
              <w:t>Load a function into memory</w:t>
            </w:r>
          </w:p>
        </w:tc>
      </w:tr>
      <w:tr w:rsidR="000937E8" w:rsidRPr="000937E8" w:rsidTr="006D4723">
        <w:tc>
          <w:tcPr>
            <w:tcW w:w="1384" w:type="dxa"/>
          </w:tcPr>
          <w:p w:rsidR="000937E8" w:rsidRPr="000937E8" w:rsidRDefault="000937E8">
            <w:r>
              <w:t>ls()</w:t>
            </w:r>
          </w:p>
        </w:tc>
        <w:tc>
          <w:tcPr>
            <w:tcW w:w="7828" w:type="dxa"/>
          </w:tcPr>
          <w:p w:rsidR="000937E8" w:rsidRPr="000937E8" w:rsidRDefault="000937E8" w:rsidP="006D4723">
            <w:r>
              <w:t>List available functions</w:t>
            </w:r>
          </w:p>
        </w:tc>
      </w:tr>
      <w:tr w:rsidR="00E53B1B" w:rsidRPr="000937E8" w:rsidTr="006D4723">
        <w:tc>
          <w:tcPr>
            <w:tcW w:w="1384" w:type="dxa"/>
          </w:tcPr>
          <w:p w:rsidR="00E53B1B" w:rsidRDefault="006270D6">
            <w:r>
              <w:t>x</w:t>
            </w:r>
            <w:r w:rsidR="00E53B1B">
              <w:t>&lt;-</w:t>
            </w:r>
            <w:r>
              <w:t>1</w:t>
            </w:r>
          </w:p>
        </w:tc>
        <w:tc>
          <w:tcPr>
            <w:tcW w:w="7828" w:type="dxa"/>
          </w:tcPr>
          <w:p w:rsidR="00E53B1B" w:rsidRDefault="00E53B1B" w:rsidP="006D4723">
            <w:r>
              <w:t>Assignment ( like</w:t>
            </w:r>
            <w:r w:rsidR="006270D6">
              <w:t xml:space="preserve"> x</w:t>
            </w:r>
            <w:r>
              <w:t xml:space="preserve"> =</w:t>
            </w:r>
            <w:r w:rsidR="006270D6">
              <w:t xml:space="preserve"> 1</w:t>
            </w:r>
            <w:r>
              <w:t xml:space="preserve"> )</w:t>
            </w:r>
          </w:p>
        </w:tc>
      </w:tr>
      <w:tr w:rsidR="006270D6" w:rsidRPr="000937E8" w:rsidTr="006D4723">
        <w:tc>
          <w:tcPr>
            <w:tcW w:w="1384" w:type="dxa"/>
          </w:tcPr>
          <w:p w:rsidR="006270D6" w:rsidRDefault="00242626">
            <w:r>
              <w:t>#</w:t>
            </w:r>
          </w:p>
        </w:tc>
        <w:tc>
          <w:tcPr>
            <w:tcW w:w="7828" w:type="dxa"/>
          </w:tcPr>
          <w:p w:rsidR="006270D6" w:rsidRDefault="00242626" w:rsidP="006D4723">
            <w:r>
              <w:t>Comment</w:t>
            </w:r>
          </w:p>
        </w:tc>
      </w:tr>
      <w:tr w:rsidR="006270D6" w:rsidRPr="000937E8" w:rsidTr="006D4723">
        <w:tc>
          <w:tcPr>
            <w:tcW w:w="1384" w:type="dxa"/>
          </w:tcPr>
          <w:p w:rsidR="006270D6" w:rsidRDefault="00C1442C">
            <w:r>
              <w:t>X&lt;-1:20</w:t>
            </w:r>
          </w:p>
        </w:tc>
        <w:tc>
          <w:tcPr>
            <w:tcW w:w="7828" w:type="dxa"/>
          </w:tcPr>
          <w:p w:rsidR="006270D6" w:rsidRDefault="00C1442C" w:rsidP="006D4723">
            <w:r>
              <w:t xml:space="preserve">Values from 1 – 20 </w:t>
            </w:r>
          </w:p>
        </w:tc>
      </w:tr>
      <w:tr w:rsidR="00C1442C" w:rsidRPr="000937E8" w:rsidTr="006D4723">
        <w:tc>
          <w:tcPr>
            <w:tcW w:w="1384" w:type="dxa"/>
          </w:tcPr>
          <w:p w:rsidR="00C1442C" w:rsidRDefault="004B2AFD">
            <w:r>
              <w:t>dim(m)</w:t>
            </w:r>
          </w:p>
        </w:tc>
        <w:tc>
          <w:tcPr>
            <w:tcW w:w="7828" w:type="dxa"/>
          </w:tcPr>
          <w:p w:rsidR="00C1442C" w:rsidRDefault="004B2AFD" w:rsidP="006D4723">
            <w:r>
              <w:t>Displays range of a matrice</w:t>
            </w:r>
          </w:p>
        </w:tc>
      </w:tr>
      <w:tr w:rsidR="004B2AFD" w:rsidRPr="000937E8" w:rsidTr="006D4723">
        <w:tc>
          <w:tcPr>
            <w:tcW w:w="1384" w:type="dxa"/>
          </w:tcPr>
          <w:p w:rsidR="004B2AFD" w:rsidRDefault="004B2AFD">
            <w:r>
              <w:t>cbind(x,y)</w:t>
            </w:r>
          </w:p>
        </w:tc>
        <w:tc>
          <w:tcPr>
            <w:tcW w:w="7828" w:type="dxa"/>
          </w:tcPr>
          <w:p w:rsidR="004B2AFD" w:rsidRDefault="004B2AFD" w:rsidP="006D4723">
            <w:r>
              <w:t>Column binding</w:t>
            </w:r>
          </w:p>
        </w:tc>
      </w:tr>
      <w:tr w:rsidR="004B2AFD" w:rsidRPr="000937E8" w:rsidTr="006D4723">
        <w:tc>
          <w:tcPr>
            <w:tcW w:w="1384" w:type="dxa"/>
          </w:tcPr>
          <w:p w:rsidR="004B2AFD" w:rsidRDefault="004B2AFD">
            <w:r>
              <w:t>rbind(x,y)</w:t>
            </w:r>
          </w:p>
        </w:tc>
        <w:tc>
          <w:tcPr>
            <w:tcW w:w="7828" w:type="dxa"/>
          </w:tcPr>
          <w:p w:rsidR="004B2AFD" w:rsidRDefault="004B2AFD" w:rsidP="006D4723">
            <w:r>
              <w:t>Row binding</w:t>
            </w:r>
          </w:p>
        </w:tc>
      </w:tr>
      <w:tr w:rsidR="009A2C33" w:rsidRPr="000937E8" w:rsidTr="006D4723">
        <w:tc>
          <w:tcPr>
            <w:tcW w:w="1384" w:type="dxa"/>
          </w:tcPr>
          <w:p w:rsidR="009A2C33" w:rsidRDefault="009A2C33">
            <w:r>
              <w:t>is.na()/is.nan()</w:t>
            </w:r>
          </w:p>
        </w:tc>
        <w:tc>
          <w:tcPr>
            <w:tcW w:w="7828" w:type="dxa"/>
          </w:tcPr>
          <w:p w:rsidR="009A2C33" w:rsidRDefault="009A2C33" w:rsidP="006D4723">
            <w:r>
              <w:t>Checks if a values if NA or NAN</w:t>
            </w:r>
          </w:p>
        </w:tc>
      </w:tr>
    </w:tbl>
    <w:p w:rsidR="006D4723" w:rsidRPr="000937E8" w:rsidRDefault="006D4723"/>
    <w:p w:rsidR="006D4723" w:rsidRPr="000937E8" w:rsidRDefault="006D4723"/>
    <w:sectPr w:rsidR="006D4723" w:rsidRPr="000937E8" w:rsidSect="00C51C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D4723"/>
    <w:rsid w:val="000937E8"/>
    <w:rsid w:val="00104897"/>
    <w:rsid w:val="00155A6C"/>
    <w:rsid w:val="00242626"/>
    <w:rsid w:val="0026292F"/>
    <w:rsid w:val="0037715E"/>
    <w:rsid w:val="003A244D"/>
    <w:rsid w:val="004B2AFD"/>
    <w:rsid w:val="006270D6"/>
    <w:rsid w:val="006D4723"/>
    <w:rsid w:val="00752399"/>
    <w:rsid w:val="009A2C33"/>
    <w:rsid w:val="009B03DE"/>
    <w:rsid w:val="00BE26DA"/>
    <w:rsid w:val="00C1442C"/>
    <w:rsid w:val="00C51CD3"/>
    <w:rsid w:val="00C710F0"/>
    <w:rsid w:val="00E53B1B"/>
    <w:rsid w:val="00F26177"/>
    <w:rsid w:val="00F3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D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Scholz - SESA59632</dc:creator>
  <cp:keywords/>
  <dc:description/>
  <cp:lastModifiedBy>Martin Scholz - SESA59632</cp:lastModifiedBy>
  <cp:revision>8</cp:revision>
  <dcterms:created xsi:type="dcterms:W3CDTF">2015-02-06T11:38:00Z</dcterms:created>
  <dcterms:modified xsi:type="dcterms:W3CDTF">2015-02-06T16:49:00Z</dcterms:modified>
</cp:coreProperties>
</file>