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7E48" w14:textId="77777777" w:rsidR="00165EB3" w:rsidRPr="00165EB3" w:rsidRDefault="00165EB3" w:rsidP="00165EB3">
      <w:pPr>
        <w:rPr>
          <w:b/>
          <w:bCs/>
        </w:rPr>
      </w:pPr>
      <w:r w:rsidRPr="00165EB3">
        <w:rPr>
          <w:b/>
          <w:bCs/>
        </w:rPr>
        <w:t>Таблица 3.2 – Тест-кейс регистрации нового пользователя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12"/>
        <w:gridCol w:w="7533"/>
      </w:tblGrid>
      <w:tr w:rsidR="00165EB3" w:rsidRPr="00165EB3" w14:paraId="497F0C91" w14:textId="77777777" w:rsidTr="00165EB3">
        <w:tc>
          <w:tcPr>
            <w:tcW w:w="0" w:type="auto"/>
            <w:hideMark/>
          </w:tcPr>
          <w:p w14:paraId="72558471" w14:textId="77777777" w:rsidR="00165EB3" w:rsidRPr="00165EB3" w:rsidRDefault="00165EB3" w:rsidP="00165EB3">
            <w:pPr>
              <w:spacing w:after="160" w:line="259" w:lineRule="auto"/>
              <w:rPr>
                <w:b/>
                <w:bCs/>
              </w:rPr>
            </w:pPr>
            <w:r w:rsidRPr="00165EB3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55C6DFA8" w14:textId="77777777" w:rsidR="00165EB3" w:rsidRPr="00165EB3" w:rsidRDefault="00165EB3" w:rsidP="00165EB3">
            <w:pPr>
              <w:spacing w:after="160" w:line="259" w:lineRule="auto"/>
              <w:rPr>
                <w:b/>
                <w:bCs/>
              </w:rPr>
            </w:pPr>
            <w:r w:rsidRPr="00165EB3">
              <w:rPr>
                <w:b/>
                <w:bCs/>
              </w:rPr>
              <w:t>Значение</w:t>
            </w:r>
          </w:p>
        </w:tc>
      </w:tr>
      <w:tr w:rsidR="00165EB3" w:rsidRPr="00165EB3" w14:paraId="12E6EC42" w14:textId="77777777" w:rsidTr="00165EB3">
        <w:tc>
          <w:tcPr>
            <w:tcW w:w="0" w:type="auto"/>
            <w:hideMark/>
          </w:tcPr>
          <w:p w14:paraId="2A11FD08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Test Case #</w:t>
            </w:r>
          </w:p>
        </w:tc>
        <w:tc>
          <w:tcPr>
            <w:tcW w:w="0" w:type="auto"/>
            <w:hideMark/>
          </w:tcPr>
          <w:p w14:paraId="0F24D408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1</w:t>
            </w:r>
          </w:p>
        </w:tc>
      </w:tr>
      <w:tr w:rsidR="00165EB3" w:rsidRPr="00165EB3" w14:paraId="35063496" w14:textId="77777777" w:rsidTr="00165EB3">
        <w:tc>
          <w:tcPr>
            <w:tcW w:w="0" w:type="auto"/>
            <w:hideMark/>
          </w:tcPr>
          <w:p w14:paraId="4002600A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362B4516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Высокий</w:t>
            </w:r>
          </w:p>
        </w:tc>
      </w:tr>
      <w:tr w:rsidR="00165EB3" w:rsidRPr="00165EB3" w14:paraId="04C04FAE" w14:textId="77777777" w:rsidTr="00165EB3">
        <w:tc>
          <w:tcPr>
            <w:tcW w:w="0" w:type="auto"/>
            <w:hideMark/>
          </w:tcPr>
          <w:p w14:paraId="4A1C1EEE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33DB7265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Проверка успешной регистрации нового клиента в системе</w:t>
            </w:r>
          </w:p>
        </w:tc>
      </w:tr>
      <w:tr w:rsidR="00165EB3" w:rsidRPr="00165EB3" w14:paraId="3235EE6A" w14:textId="77777777" w:rsidTr="00165EB3">
        <w:tc>
          <w:tcPr>
            <w:tcW w:w="0" w:type="auto"/>
            <w:hideMark/>
          </w:tcPr>
          <w:p w14:paraId="60BD8885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622B4D00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Пользователь переходит на экран регистрации, заполняет корректные данные (</w:t>
            </w:r>
            <w:proofErr w:type="spellStart"/>
            <w:r w:rsidRPr="00165EB3">
              <w:t>email</w:t>
            </w:r>
            <w:proofErr w:type="spellEnd"/>
            <w:r w:rsidRPr="00165EB3">
              <w:t>, пароль, имя) и подтверждает создание аккаунта. Система должна создать запись пользователя с ролью «Клиент» по умолчанию.</w:t>
            </w:r>
          </w:p>
        </w:tc>
      </w:tr>
      <w:tr w:rsidR="00165EB3" w:rsidRPr="00165EB3" w14:paraId="76DA9C6A" w14:textId="77777777" w:rsidTr="00165EB3">
        <w:tc>
          <w:tcPr>
            <w:tcW w:w="0" w:type="auto"/>
            <w:hideMark/>
          </w:tcPr>
          <w:p w14:paraId="5A08242F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05610A73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1. Запустить приложение.</w:t>
            </w:r>
            <w:r w:rsidRPr="00165EB3">
              <w:br/>
              <w:t>2. На стартовом экране выбрать опцию «Регистрация».</w:t>
            </w:r>
            <w:r w:rsidRPr="00165EB3">
              <w:br/>
              <w:t xml:space="preserve">3. Ввести валидный </w:t>
            </w:r>
            <w:proofErr w:type="spellStart"/>
            <w:r w:rsidRPr="00165EB3">
              <w:t>email</w:t>
            </w:r>
            <w:proofErr w:type="spellEnd"/>
            <w:r w:rsidRPr="00165EB3">
              <w:t xml:space="preserve"> (не существующий в базе).</w:t>
            </w:r>
            <w:r w:rsidRPr="00165EB3">
              <w:br/>
              <w:t>4. Ввести имя пользователя.</w:t>
            </w:r>
            <w:r w:rsidRPr="00165EB3">
              <w:br/>
              <w:t>5. Ввести пароль, соответствующий требованиям безопасности (мин. 8 символов, буквы и цифры).</w:t>
            </w:r>
            <w:r w:rsidRPr="00165EB3">
              <w:br/>
              <w:t>6. Нажать кнопку «Зарегистрироваться».</w:t>
            </w:r>
          </w:p>
        </w:tc>
      </w:tr>
      <w:tr w:rsidR="00165EB3" w:rsidRPr="00165EB3" w14:paraId="19ED67F5" w14:textId="77777777" w:rsidTr="00165EB3">
        <w:tc>
          <w:tcPr>
            <w:tcW w:w="0" w:type="auto"/>
            <w:hideMark/>
          </w:tcPr>
          <w:p w14:paraId="3BAF8904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582837B1" w14:textId="77777777" w:rsidR="00165EB3" w:rsidRPr="00165EB3" w:rsidRDefault="00165EB3" w:rsidP="00165EB3">
            <w:pPr>
              <w:spacing w:after="160" w:line="259" w:lineRule="auto"/>
              <w:rPr>
                <w:lang w:val="en-US"/>
              </w:rPr>
            </w:pPr>
            <w:r w:rsidRPr="00165EB3">
              <w:rPr>
                <w:lang w:val="en-US"/>
              </w:rPr>
              <w:t>Email: new_client@example.com</w:t>
            </w:r>
            <w:r w:rsidRPr="00165EB3">
              <w:rPr>
                <w:lang w:val="en-US"/>
              </w:rPr>
              <w:br/>
            </w:r>
            <w:r w:rsidRPr="00165EB3">
              <w:t>Имя</w:t>
            </w:r>
            <w:r w:rsidRPr="00165EB3">
              <w:rPr>
                <w:lang w:val="en-US"/>
              </w:rPr>
              <w:t xml:space="preserve">: </w:t>
            </w:r>
            <w:r w:rsidRPr="00165EB3">
              <w:t>Анна</w:t>
            </w:r>
            <w:r w:rsidRPr="00165EB3">
              <w:rPr>
                <w:lang w:val="en-US"/>
              </w:rPr>
              <w:br/>
            </w:r>
            <w:r w:rsidRPr="00165EB3">
              <w:t>Пароль</w:t>
            </w:r>
            <w:r w:rsidRPr="00165EB3">
              <w:rPr>
                <w:lang w:val="en-US"/>
              </w:rPr>
              <w:t>: SecurePass123</w:t>
            </w:r>
          </w:p>
        </w:tc>
      </w:tr>
      <w:tr w:rsidR="00165EB3" w:rsidRPr="00165EB3" w14:paraId="49A9B5FA" w14:textId="77777777" w:rsidTr="00165EB3">
        <w:tc>
          <w:tcPr>
            <w:tcW w:w="0" w:type="auto"/>
            <w:hideMark/>
          </w:tcPr>
          <w:p w14:paraId="43B9CFA3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A5F6B71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 xml:space="preserve">Появляется уведомление об успешной регистрации; происходит автоматический вход в систему или перенаправление на экран входа; в базе данных создается новая запись в таблице </w:t>
            </w:r>
            <w:proofErr w:type="spellStart"/>
            <w:r w:rsidRPr="00165EB3">
              <w:t>users</w:t>
            </w:r>
            <w:proofErr w:type="spellEnd"/>
            <w:r w:rsidRPr="00165EB3">
              <w:t xml:space="preserve"> с ролью </w:t>
            </w:r>
            <w:proofErr w:type="spellStart"/>
            <w:r w:rsidRPr="00165EB3">
              <w:t>client</w:t>
            </w:r>
            <w:proofErr w:type="spellEnd"/>
            <w:r w:rsidRPr="00165EB3">
              <w:t>.</w:t>
            </w:r>
          </w:p>
        </w:tc>
      </w:tr>
      <w:tr w:rsidR="00165EB3" w:rsidRPr="00165EB3" w14:paraId="4E9E892C" w14:textId="77777777" w:rsidTr="00165EB3">
        <w:tc>
          <w:tcPr>
            <w:tcW w:w="0" w:type="auto"/>
            <w:hideMark/>
          </w:tcPr>
          <w:p w14:paraId="0EB70F31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1FCE7656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i/>
                <w:iCs/>
              </w:rPr>
              <w:t>[Заполняется тестировщиком]</w:t>
            </w:r>
          </w:p>
        </w:tc>
      </w:tr>
      <w:tr w:rsidR="00165EB3" w:rsidRPr="00165EB3" w14:paraId="027ECA8E" w14:textId="77777777" w:rsidTr="00165EB3">
        <w:tc>
          <w:tcPr>
            <w:tcW w:w="0" w:type="auto"/>
            <w:hideMark/>
          </w:tcPr>
          <w:p w14:paraId="33014536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52C8F57E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Приложение установлено; соединение с сервером/БД активно; интернет-соединение стабильно.</w:t>
            </w:r>
          </w:p>
        </w:tc>
      </w:tr>
      <w:tr w:rsidR="00165EB3" w:rsidRPr="00165EB3" w14:paraId="1CDAEF63" w14:textId="77777777" w:rsidTr="00165EB3">
        <w:tc>
          <w:tcPr>
            <w:tcW w:w="0" w:type="auto"/>
            <w:hideMark/>
          </w:tcPr>
          <w:p w14:paraId="552D4CA7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45E27CCF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 xml:space="preserve">В таблице </w:t>
            </w:r>
            <w:proofErr w:type="spellStart"/>
            <w:r w:rsidRPr="00165EB3">
              <w:t>users</w:t>
            </w:r>
            <w:proofErr w:type="spellEnd"/>
            <w:r w:rsidRPr="00165EB3">
              <w:t xml:space="preserve"> появилась новая запись. Пользователь может войти под созданными учетными данными.</w:t>
            </w:r>
          </w:p>
        </w:tc>
      </w:tr>
      <w:tr w:rsidR="00165EB3" w:rsidRPr="00165EB3" w14:paraId="5E9BCE8E" w14:textId="77777777" w:rsidTr="00165EB3">
        <w:tc>
          <w:tcPr>
            <w:tcW w:w="0" w:type="auto"/>
            <w:hideMark/>
          </w:tcPr>
          <w:p w14:paraId="161E68CE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Статус (</w:t>
            </w:r>
            <w:proofErr w:type="spellStart"/>
            <w:r w:rsidRPr="00165EB3">
              <w:rPr>
                <w:b/>
                <w:bCs/>
              </w:rPr>
              <w:t>Pass</w:t>
            </w:r>
            <w:proofErr w:type="spellEnd"/>
            <w:r w:rsidRPr="00165EB3">
              <w:rPr>
                <w:b/>
                <w:bCs/>
              </w:rPr>
              <w:t>/</w:t>
            </w:r>
            <w:proofErr w:type="spellStart"/>
            <w:r w:rsidRPr="00165EB3">
              <w:rPr>
                <w:b/>
                <w:bCs/>
              </w:rPr>
              <w:t>Fail</w:t>
            </w:r>
            <w:proofErr w:type="spellEnd"/>
            <w:r w:rsidRPr="00165EB3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7A77763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i/>
                <w:iCs/>
              </w:rPr>
              <w:t>[Заполняется тестировщиком]</w:t>
            </w:r>
          </w:p>
        </w:tc>
      </w:tr>
      <w:tr w:rsidR="00165EB3" w:rsidRPr="00165EB3" w14:paraId="5311A52E" w14:textId="77777777" w:rsidTr="00165EB3">
        <w:tc>
          <w:tcPr>
            <w:tcW w:w="0" w:type="auto"/>
            <w:hideMark/>
          </w:tcPr>
          <w:p w14:paraId="1A500344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0A9A0DD7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 xml:space="preserve">Проверить также обработку ошибок при вводе уже существующего </w:t>
            </w:r>
            <w:proofErr w:type="spellStart"/>
            <w:r w:rsidRPr="00165EB3">
              <w:t>email</w:t>
            </w:r>
            <w:proofErr w:type="spellEnd"/>
            <w:r w:rsidRPr="00165EB3">
              <w:t>.</w:t>
            </w:r>
          </w:p>
        </w:tc>
      </w:tr>
    </w:tbl>
    <w:p w14:paraId="66FAB8C4" w14:textId="74F838E0" w:rsidR="00165EB3" w:rsidRPr="00165EB3" w:rsidRDefault="00165EB3" w:rsidP="00165EB3"/>
    <w:p w14:paraId="3B8F15FD" w14:textId="77777777" w:rsidR="00165EB3" w:rsidRPr="00165EB3" w:rsidRDefault="00165EB3" w:rsidP="00165EB3">
      <w:pPr>
        <w:rPr>
          <w:b/>
          <w:bCs/>
        </w:rPr>
      </w:pPr>
      <w:r w:rsidRPr="00165EB3">
        <w:rPr>
          <w:b/>
          <w:bCs/>
        </w:rPr>
        <w:t>Таблица 3.3 – Тест-кейс записи на услугу к конкретному мастеру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1"/>
        <w:gridCol w:w="7504"/>
      </w:tblGrid>
      <w:tr w:rsidR="00165EB3" w:rsidRPr="00165EB3" w14:paraId="2F06D646" w14:textId="77777777" w:rsidTr="00165EB3">
        <w:tc>
          <w:tcPr>
            <w:tcW w:w="0" w:type="auto"/>
            <w:hideMark/>
          </w:tcPr>
          <w:p w14:paraId="7B4B5C21" w14:textId="77777777" w:rsidR="00165EB3" w:rsidRPr="00165EB3" w:rsidRDefault="00165EB3" w:rsidP="00165EB3">
            <w:pPr>
              <w:spacing w:after="160" w:line="259" w:lineRule="auto"/>
              <w:rPr>
                <w:b/>
                <w:bCs/>
              </w:rPr>
            </w:pPr>
            <w:r w:rsidRPr="00165EB3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151A5A4C" w14:textId="77777777" w:rsidR="00165EB3" w:rsidRPr="00165EB3" w:rsidRDefault="00165EB3" w:rsidP="00165EB3">
            <w:pPr>
              <w:spacing w:after="160" w:line="259" w:lineRule="auto"/>
              <w:rPr>
                <w:b/>
                <w:bCs/>
              </w:rPr>
            </w:pPr>
            <w:r w:rsidRPr="00165EB3">
              <w:rPr>
                <w:b/>
                <w:bCs/>
              </w:rPr>
              <w:t>Значение</w:t>
            </w:r>
          </w:p>
        </w:tc>
      </w:tr>
      <w:tr w:rsidR="00165EB3" w:rsidRPr="00165EB3" w14:paraId="18017CB8" w14:textId="77777777" w:rsidTr="00165EB3">
        <w:tc>
          <w:tcPr>
            <w:tcW w:w="0" w:type="auto"/>
            <w:hideMark/>
          </w:tcPr>
          <w:p w14:paraId="34570BE7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Test Case #</w:t>
            </w:r>
          </w:p>
        </w:tc>
        <w:tc>
          <w:tcPr>
            <w:tcW w:w="0" w:type="auto"/>
            <w:hideMark/>
          </w:tcPr>
          <w:p w14:paraId="0A7079E8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2</w:t>
            </w:r>
          </w:p>
        </w:tc>
      </w:tr>
      <w:tr w:rsidR="00165EB3" w:rsidRPr="00165EB3" w14:paraId="6590A694" w14:textId="77777777" w:rsidTr="00165EB3">
        <w:tc>
          <w:tcPr>
            <w:tcW w:w="0" w:type="auto"/>
            <w:hideMark/>
          </w:tcPr>
          <w:p w14:paraId="0C1A649B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6B9245E7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Критический</w:t>
            </w:r>
          </w:p>
        </w:tc>
      </w:tr>
      <w:tr w:rsidR="00165EB3" w:rsidRPr="00165EB3" w14:paraId="1BA891FC" w14:textId="77777777" w:rsidTr="00165EB3">
        <w:tc>
          <w:tcPr>
            <w:tcW w:w="0" w:type="auto"/>
            <w:hideMark/>
          </w:tcPr>
          <w:p w14:paraId="795358C0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0D80A78D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Оформление записи на услугу «Пошив косплея» к выбранному мастеру</w:t>
            </w:r>
          </w:p>
        </w:tc>
      </w:tr>
      <w:tr w:rsidR="00165EB3" w:rsidRPr="00165EB3" w14:paraId="4D810392" w14:textId="77777777" w:rsidTr="00165EB3">
        <w:tc>
          <w:tcPr>
            <w:tcW w:w="0" w:type="auto"/>
            <w:hideMark/>
          </w:tcPr>
          <w:p w14:paraId="2CF52825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lastRenderedPageBreak/>
              <w:t>Резюме испытания</w:t>
            </w:r>
          </w:p>
        </w:tc>
        <w:tc>
          <w:tcPr>
            <w:tcW w:w="0" w:type="auto"/>
            <w:hideMark/>
          </w:tcPr>
          <w:p w14:paraId="5411E4BD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Авторизованный пользователь выбирает услугу из каталога, выбирает конкретного мастера, дату и время, подтверждает запись. Система проверяет доступность слота и создает запись в журнале бронирований.</w:t>
            </w:r>
          </w:p>
        </w:tc>
      </w:tr>
      <w:tr w:rsidR="00165EB3" w:rsidRPr="00165EB3" w14:paraId="12CF166B" w14:textId="77777777" w:rsidTr="00165EB3">
        <w:tc>
          <w:tcPr>
            <w:tcW w:w="0" w:type="auto"/>
            <w:hideMark/>
          </w:tcPr>
          <w:p w14:paraId="6972DADE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764366E3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1. Выполнить вход под учетной записью клиента.</w:t>
            </w:r>
            <w:r w:rsidRPr="00165EB3">
              <w:br/>
              <w:t>2. Перейти в раздел «Услуги» и выбрать категорию «Коллекции» -&gt; «Аниме».</w:t>
            </w:r>
            <w:r w:rsidRPr="00165EB3">
              <w:br/>
              <w:t>3. Выбрать услугу «Пошив костюма персонажа».</w:t>
            </w:r>
            <w:r w:rsidRPr="00165EB3">
              <w:br/>
              <w:t>4. Нажать «Записаться».</w:t>
            </w:r>
            <w:r w:rsidRPr="00165EB3">
              <w:br/>
              <w:t>5. Из списка доступных мастеров выбрать конкретного специалиста (например, «Мастер Елена»).</w:t>
            </w:r>
            <w:r w:rsidRPr="00165EB3">
              <w:br/>
              <w:t>6. Выбрать свободную дату и время из календаря.</w:t>
            </w:r>
            <w:r w:rsidRPr="00165EB3">
              <w:br/>
              <w:t>7. Подтвердить запись кнопкой «Подтвердить бронь».</w:t>
            </w:r>
          </w:p>
        </w:tc>
      </w:tr>
      <w:tr w:rsidR="00165EB3" w:rsidRPr="00165EB3" w14:paraId="74ED44F7" w14:textId="77777777" w:rsidTr="00165EB3">
        <w:tc>
          <w:tcPr>
            <w:tcW w:w="0" w:type="auto"/>
            <w:hideMark/>
          </w:tcPr>
          <w:p w14:paraId="2D9BB567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498B028A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Услуга: «Пошив костюма (Аниме)»</w:t>
            </w:r>
            <w:r w:rsidRPr="00165EB3">
              <w:br/>
              <w:t>Мастер: Елена</w:t>
            </w:r>
            <w:r w:rsidRPr="00165EB3">
              <w:br/>
              <w:t>Дата: 25.04.2026, 14:00</w:t>
            </w:r>
            <w:r w:rsidRPr="00165EB3">
              <w:br/>
              <w:t>Баланс пользователя: достаточен для предоплаты (если требуется) или 0 (если оплата на месте).</w:t>
            </w:r>
          </w:p>
        </w:tc>
      </w:tr>
      <w:tr w:rsidR="00165EB3" w:rsidRPr="00165EB3" w14:paraId="0A875552" w14:textId="77777777" w:rsidTr="00165EB3">
        <w:tc>
          <w:tcPr>
            <w:tcW w:w="0" w:type="auto"/>
            <w:hideMark/>
          </w:tcPr>
          <w:p w14:paraId="4D7BB9F5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E99BA28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Появляется сообщение «Вы успешно записаны»; в личном кабинете в разделе «Мои записи» отображается новая запись со статусом «Подтверждено»; мастер получает уведомление о новой записи.</w:t>
            </w:r>
          </w:p>
        </w:tc>
      </w:tr>
      <w:tr w:rsidR="00165EB3" w:rsidRPr="00165EB3" w14:paraId="57757E7A" w14:textId="77777777" w:rsidTr="00165EB3">
        <w:tc>
          <w:tcPr>
            <w:tcW w:w="0" w:type="auto"/>
            <w:hideMark/>
          </w:tcPr>
          <w:p w14:paraId="04E0D487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4045F930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i/>
                <w:iCs/>
              </w:rPr>
              <w:t>[Заполняется тестировщиком]</w:t>
            </w:r>
          </w:p>
        </w:tc>
      </w:tr>
      <w:tr w:rsidR="00165EB3" w:rsidRPr="00165EB3" w14:paraId="170DB020" w14:textId="77777777" w:rsidTr="00165EB3">
        <w:tc>
          <w:tcPr>
            <w:tcW w:w="0" w:type="auto"/>
            <w:hideMark/>
          </w:tcPr>
          <w:p w14:paraId="5181F891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0229C240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Пользователь авторизован; у выбранного мастера есть свободные слоты на указанное время; услуга активна.</w:t>
            </w:r>
          </w:p>
        </w:tc>
      </w:tr>
      <w:tr w:rsidR="00165EB3" w:rsidRPr="00165EB3" w14:paraId="60E9B3C5" w14:textId="77777777" w:rsidTr="00165EB3">
        <w:tc>
          <w:tcPr>
            <w:tcW w:w="0" w:type="auto"/>
            <w:hideMark/>
          </w:tcPr>
          <w:p w14:paraId="032A68D0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0D03ABFD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 xml:space="preserve">В таблице </w:t>
            </w:r>
            <w:proofErr w:type="spellStart"/>
            <w:r w:rsidRPr="00165EB3">
              <w:t>bookings</w:t>
            </w:r>
            <w:proofErr w:type="spellEnd"/>
            <w:r w:rsidRPr="00165EB3">
              <w:t xml:space="preserve"> создана новая запись; статус слота у мастера изменен на «Занято».</w:t>
            </w:r>
          </w:p>
        </w:tc>
      </w:tr>
      <w:tr w:rsidR="00165EB3" w:rsidRPr="00165EB3" w14:paraId="74E35576" w14:textId="77777777" w:rsidTr="00165EB3">
        <w:tc>
          <w:tcPr>
            <w:tcW w:w="0" w:type="auto"/>
            <w:hideMark/>
          </w:tcPr>
          <w:p w14:paraId="00A27982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Статус (</w:t>
            </w:r>
            <w:proofErr w:type="spellStart"/>
            <w:r w:rsidRPr="00165EB3">
              <w:rPr>
                <w:b/>
                <w:bCs/>
              </w:rPr>
              <w:t>Pass</w:t>
            </w:r>
            <w:proofErr w:type="spellEnd"/>
            <w:r w:rsidRPr="00165EB3">
              <w:rPr>
                <w:b/>
                <w:bCs/>
              </w:rPr>
              <w:t>/</w:t>
            </w:r>
            <w:proofErr w:type="spellStart"/>
            <w:r w:rsidRPr="00165EB3">
              <w:rPr>
                <w:b/>
                <w:bCs/>
              </w:rPr>
              <w:t>Fail</w:t>
            </w:r>
            <w:proofErr w:type="spellEnd"/>
            <w:r w:rsidRPr="00165EB3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41C1876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i/>
                <w:iCs/>
              </w:rPr>
              <w:t>[Заполняется тестировщиком]</w:t>
            </w:r>
          </w:p>
        </w:tc>
      </w:tr>
      <w:tr w:rsidR="00165EB3" w:rsidRPr="00165EB3" w14:paraId="624B4255" w14:textId="77777777" w:rsidTr="00165EB3">
        <w:tc>
          <w:tcPr>
            <w:tcW w:w="0" w:type="auto"/>
            <w:hideMark/>
          </w:tcPr>
          <w:p w14:paraId="50527924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06FE3BDD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Проверить, что после записи количество доступных слотов уменьшилось на 1.</w:t>
            </w:r>
          </w:p>
        </w:tc>
      </w:tr>
    </w:tbl>
    <w:p w14:paraId="7C3CA7CB" w14:textId="71AAF124" w:rsidR="00165EB3" w:rsidRPr="00165EB3" w:rsidRDefault="00165EB3" w:rsidP="00165EB3"/>
    <w:p w14:paraId="3DFE0CAF" w14:textId="77777777" w:rsidR="00165EB3" w:rsidRPr="00165EB3" w:rsidRDefault="00165EB3" w:rsidP="00165EB3">
      <w:pPr>
        <w:rPr>
          <w:b/>
          <w:bCs/>
        </w:rPr>
      </w:pPr>
      <w:r w:rsidRPr="00165EB3">
        <w:rPr>
          <w:b/>
          <w:bCs/>
        </w:rPr>
        <w:t>Таблица 3.4 – Тест-кейс пополнения баланса с банковской карты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03"/>
        <w:gridCol w:w="7442"/>
      </w:tblGrid>
      <w:tr w:rsidR="00165EB3" w:rsidRPr="00165EB3" w14:paraId="75106E58" w14:textId="77777777" w:rsidTr="00165EB3">
        <w:tc>
          <w:tcPr>
            <w:tcW w:w="0" w:type="auto"/>
            <w:hideMark/>
          </w:tcPr>
          <w:p w14:paraId="56396BD1" w14:textId="77777777" w:rsidR="00165EB3" w:rsidRPr="00165EB3" w:rsidRDefault="00165EB3" w:rsidP="00165EB3">
            <w:pPr>
              <w:spacing w:after="160" w:line="259" w:lineRule="auto"/>
              <w:rPr>
                <w:b/>
                <w:bCs/>
              </w:rPr>
            </w:pPr>
            <w:r w:rsidRPr="00165EB3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73EA0D62" w14:textId="77777777" w:rsidR="00165EB3" w:rsidRPr="00165EB3" w:rsidRDefault="00165EB3" w:rsidP="00165EB3">
            <w:pPr>
              <w:spacing w:after="160" w:line="259" w:lineRule="auto"/>
              <w:rPr>
                <w:b/>
                <w:bCs/>
              </w:rPr>
            </w:pPr>
            <w:r w:rsidRPr="00165EB3">
              <w:rPr>
                <w:b/>
                <w:bCs/>
              </w:rPr>
              <w:t>Значение</w:t>
            </w:r>
          </w:p>
        </w:tc>
      </w:tr>
      <w:tr w:rsidR="00165EB3" w:rsidRPr="00165EB3" w14:paraId="5D82B063" w14:textId="77777777" w:rsidTr="00165EB3">
        <w:tc>
          <w:tcPr>
            <w:tcW w:w="0" w:type="auto"/>
            <w:hideMark/>
          </w:tcPr>
          <w:p w14:paraId="12662F04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Test Case #</w:t>
            </w:r>
          </w:p>
        </w:tc>
        <w:tc>
          <w:tcPr>
            <w:tcW w:w="0" w:type="auto"/>
            <w:hideMark/>
          </w:tcPr>
          <w:p w14:paraId="75266878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3</w:t>
            </w:r>
          </w:p>
        </w:tc>
      </w:tr>
      <w:tr w:rsidR="00165EB3" w:rsidRPr="00165EB3" w14:paraId="6DA14A37" w14:textId="77777777" w:rsidTr="00165EB3">
        <w:tc>
          <w:tcPr>
            <w:tcW w:w="0" w:type="auto"/>
            <w:hideMark/>
          </w:tcPr>
          <w:p w14:paraId="79B5BC46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4C04C25D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Высокий</w:t>
            </w:r>
          </w:p>
        </w:tc>
      </w:tr>
      <w:tr w:rsidR="00165EB3" w:rsidRPr="00165EB3" w14:paraId="5649DF4F" w14:textId="77777777" w:rsidTr="00165EB3">
        <w:tc>
          <w:tcPr>
            <w:tcW w:w="0" w:type="auto"/>
            <w:hideMark/>
          </w:tcPr>
          <w:p w14:paraId="5FA9176A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74F42C06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Успешное пополнение внутреннего баланса пользователя через платежный шлюз</w:t>
            </w:r>
          </w:p>
        </w:tc>
      </w:tr>
      <w:tr w:rsidR="00165EB3" w:rsidRPr="00165EB3" w14:paraId="42953322" w14:textId="77777777" w:rsidTr="00165EB3">
        <w:tc>
          <w:tcPr>
            <w:tcW w:w="0" w:type="auto"/>
            <w:hideMark/>
          </w:tcPr>
          <w:p w14:paraId="6B08C0B9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49D6700B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Пользователь переходит в раздел профиля, инициирует пополнение баланса, вводит данные карты и сумму. Система обрабатывает платеж и обновляет баланс пользователя.</w:t>
            </w:r>
          </w:p>
        </w:tc>
      </w:tr>
      <w:tr w:rsidR="00165EB3" w:rsidRPr="00165EB3" w14:paraId="36F623C7" w14:textId="77777777" w:rsidTr="00165EB3">
        <w:tc>
          <w:tcPr>
            <w:tcW w:w="0" w:type="auto"/>
            <w:hideMark/>
          </w:tcPr>
          <w:p w14:paraId="70D770B9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140C4D17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1. Войти в приложение под учетной записью клиента.</w:t>
            </w:r>
            <w:r w:rsidRPr="00165EB3">
              <w:br/>
              <w:t>2. Перейти в раздел «Профиль» -&gt; «Мой баланс».</w:t>
            </w:r>
            <w:r w:rsidRPr="00165EB3">
              <w:br/>
            </w:r>
            <w:r w:rsidRPr="00165EB3">
              <w:lastRenderedPageBreak/>
              <w:t>3. Нажать кнопку «Пополнить».</w:t>
            </w:r>
            <w:r w:rsidRPr="00165EB3">
              <w:br/>
              <w:t>4. Ввести сумму пополнения (например, 5000 руб.).</w:t>
            </w:r>
            <w:r w:rsidRPr="00165EB3">
              <w:br/>
              <w:t>5. Ввести валидные данные тестовой банковской карты (номер, срок, CVV).</w:t>
            </w:r>
            <w:r w:rsidRPr="00165EB3">
              <w:br/>
              <w:t>6. Нажать «Оплатить».</w:t>
            </w:r>
          </w:p>
        </w:tc>
      </w:tr>
      <w:tr w:rsidR="00165EB3" w:rsidRPr="00165EB3" w14:paraId="704DEB24" w14:textId="77777777" w:rsidTr="00165EB3">
        <w:tc>
          <w:tcPr>
            <w:tcW w:w="0" w:type="auto"/>
            <w:hideMark/>
          </w:tcPr>
          <w:p w14:paraId="1BC75A85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lastRenderedPageBreak/>
              <w:t>Данные тестирования</w:t>
            </w:r>
          </w:p>
        </w:tc>
        <w:tc>
          <w:tcPr>
            <w:tcW w:w="0" w:type="auto"/>
            <w:hideMark/>
          </w:tcPr>
          <w:p w14:paraId="49E84FE5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Сумма: 5000 RUB</w:t>
            </w:r>
            <w:r w:rsidRPr="00165EB3">
              <w:br/>
              <w:t xml:space="preserve">Карта: Тестовые данные платежного шлюза (Visa/Mastercard </w:t>
            </w:r>
            <w:proofErr w:type="spellStart"/>
            <w:r w:rsidRPr="00165EB3">
              <w:t>test</w:t>
            </w:r>
            <w:proofErr w:type="spellEnd"/>
            <w:r w:rsidRPr="00165EB3">
              <w:t xml:space="preserve"> </w:t>
            </w:r>
            <w:proofErr w:type="spellStart"/>
            <w:r w:rsidRPr="00165EB3">
              <w:t>card</w:t>
            </w:r>
            <w:proofErr w:type="spellEnd"/>
            <w:r w:rsidRPr="00165EB3">
              <w:t>).</w:t>
            </w:r>
            <w:r w:rsidRPr="00165EB3">
              <w:br/>
              <w:t>Текущий баланс: 0 RUB.</w:t>
            </w:r>
          </w:p>
        </w:tc>
      </w:tr>
      <w:tr w:rsidR="00165EB3" w:rsidRPr="00165EB3" w14:paraId="7EEE852F" w14:textId="77777777" w:rsidTr="00165EB3">
        <w:tc>
          <w:tcPr>
            <w:tcW w:w="0" w:type="auto"/>
            <w:hideMark/>
          </w:tcPr>
          <w:p w14:paraId="7842B3F1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1FE2C19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Появляется уведомление об успешной оплате; баланс пользователя увеличивается на 5000 руб.; в истории транзакций появляется запись о пополнении.</w:t>
            </w:r>
          </w:p>
        </w:tc>
      </w:tr>
      <w:tr w:rsidR="00165EB3" w:rsidRPr="00165EB3" w14:paraId="4F18B9A1" w14:textId="77777777" w:rsidTr="00165EB3">
        <w:tc>
          <w:tcPr>
            <w:tcW w:w="0" w:type="auto"/>
            <w:hideMark/>
          </w:tcPr>
          <w:p w14:paraId="1F784E91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656AD921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i/>
                <w:iCs/>
              </w:rPr>
              <w:t>[Заполняется тестировщиком]</w:t>
            </w:r>
          </w:p>
        </w:tc>
      </w:tr>
      <w:tr w:rsidR="00165EB3" w:rsidRPr="00165EB3" w14:paraId="61B5B2DB" w14:textId="77777777" w:rsidTr="00165EB3">
        <w:tc>
          <w:tcPr>
            <w:tcW w:w="0" w:type="auto"/>
            <w:hideMark/>
          </w:tcPr>
          <w:p w14:paraId="02962BE2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561E4123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Пользователь авторизован; интеграция с платежным шлюзом настроена и работает в тестовом режиме.</w:t>
            </w:r>
          </w:p>
        </w:tc>
      </w:tr>
      <w:tr w:rsidR="00165EB3" w:rsidRPr="00165EB3" w14:paraId="48506C82" w14:textId="77777777" w:rsidTr="00165EB3">
        <w:tc>
          <w:tcPr>
            <w:tcW w:w="0" w:type="auto"/>
            <w:hideMark/>
          </w:tcPr>
          <w:p w14:paraId="129B75EB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71078399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 xml:space="preserve">В таблице </w:t>
            </w:r>
            <w:proofErr w:type="spellStart"/>
            <w:r w:rsidRPr="00165EB3">
              <w:t>user_balances</w:t>
            </w:r>
            <w:proofErr w:type="spellEnd"/>
            <w:r w:rsidRPr="00165EB3">
              <w:t xml:space="preserve"> (или </w:t>
            </w:r>
            <w:proofErr w:type="spellStart"/>
            <w:r w:rsidRPr="00165EB3">
              <w:t>transactions</w:t>
            </w:r>
            <w:proofErr w:type="spellEnd"/>
            <w:r w:rsidRPr="00165EB3">
              <w:t xml:space="preserve">) обновлен остаток средств; создана запись о транзакции со статусом </w:t>
            </w:r>
            <w:proofErr w:type="spellStart"/>
            <w:r w:rsidRPr="00165EB3">
              <w:t>success</w:t>
            </w:r>
            <w:proofErr w:type="spellEnd"/>
            <w:r w:rsidRPr="00165EB3">
              <w:t>.</w:t>
            </w:r>
          </w:p>
        </w:tc>
      </w:tr>
      <w:tr w:rsidR="00165EB3" w:rsidRPr="00165EB3" w14:paraId="46D8C3B8" w14:textId="77777777" w:rsidTr="00165EB3">
        <w:tc>
          <w:tcPr>
            <w:tcW w:w="0" w:type="auto"/>
            <w:hideMark/>
          </w:tcPr>
          <w:p w14:paraId="505F8EAB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Статус (</w:t>
            </w:r>
            <w:proofErr w:type="spellStart"/>
            <w:r w:rsidRPr="00165EB3">
              <w:rPr>
                <w:b/>
                <w:bCs/>
              </w:rPr>
              <w:t>Pass</w:t>
            </w:r>
            <w:proofErr w:type="spellEnd"/>
            <w:r w:rsidRPr="00165EB3">
              <w:rPr>
                <w:b/>
                <w:bCs/>
              </w:rPr>
              <w:t>/</w:t>
            </w:r>
            <w:proofErr w:type="spellStart"/>
            <w:r w:rsidRPr="00165EB3">
              <w:rPr>
                <w:b/>
                <w:bCs/>
              </w:rPr>
              <w:t>Fail</w:t>
            </w:r>
            <w:proofErr w:type="spellEnd"/>
            <w:r w:rsidRPr="00165EB3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CF10EFC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i/>
                <w:iCs/>
              </w:rPr>
              <w:t>[Заполняется тестировщиком]</w:t>
            </w:r>
          </w:p>
        </w:tc>
      </w:tr>
      <w:tr w:rsidR="00165EB3" w:rsidRPr="00165EB3" w14:paraId="4069CAA1" w14:textId="77777777" w:rsidTr="00165EB3">
        <w:tc>
          <w:tcPr>
            <w:tcW w:w="0" w:type="auto"/>
            <w:hideMark/>
          </w:tcPr>
          <w:p w14:paraId="04D95286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203F88A4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Важно проверить обработку ошибок при недостатке средств на карте или неверном CVV.</w:t>
            </w:r>
          </w:p>
        </w:tc>
      </w:tr>
    </w:tbl>
    <w:p w14:paraId="358F4E2B" w14:textId="6EABFD1B" w:rsidR="00165EB3" w:rsidRPr="00165EB3" w:rsidRDefault="00165EB3" w:rsidP="00165EB3"/>
    <w:p w14:paraId="55B68CA1" w14:textId="77777777" w:rsidR="00165EB3" w:rsidRPr="00165EB3" w:rsidRDefault="00165EB3" w:rsidP="00165EB3">
      <w:pPr>
        <w:rPr>
          <w:b/>
          <w:bCs/>
        </w:rPr>
      </w:pPr>
      <w:r w:rsidRPr="00165EB3">
        <w:rPr>
          <w:b/>
          <w:bCs/>
        </w:rPr>
        <w:t>Таблица 3.5 – Тест-кейс добавления новой услуги модератором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2"/>
        <w:gridCol w:w="7503"/>
      </w:tblGrid>
      <w:tr w:rsidR="00165EB3" w:rsidRPr="00165EB3" w14:paraId="38457A89" w14:textId="77777777" w:rsidTr="00165EB3">
        <w:tc>
          <w:tcPr>
            <w:tcW w:w="0" w:type="auto"/>
            <w:hideMark/>
          </w:tcPr>
          <w:p w14:paraId="573DE17E" w14:textId="77777777" w:rsidR="00165EB3" w:rsidRPr="00165EB3" w:rsidRDefault="00165EB3" w:rsidP="00165EB3">
            <w:pPr>
              <w:spacing w:after="160" w:line="259" w:lineRule="auto"/>
              <w:rPr>
                <w:b/>
                <w:bCs/>
              </w:rPr>
            </w:pPr>
            <w:r w:rsidRPr="00165EB3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7C0072EA" w14:textId="77777777" w:rsidR="00165EB3" w:rsidRPr="00165EB3" w:rsidRDefault="00165EB3" w:rsidP="00165EB3">
            <w:pPr>
              <w:spacing w:after="160" w:line="259" w:lineRule="auto"/>
              <w:rPr>
                <w:b/>
                <w:bCs/>
              </w:rPr>
            </w:pPr>
            <w:r w:rsidRPr="00165EB3">
              <w:rPr>
                <w:b/>
                <w:bCs/>
              </w:rPr>
              <w:t>Значение</w:t>
            </w:r>
          </w:p>
        </w:tc>
      </w:tr>
      <w:tr w:rsidR="00165EB3" w:rsidRPr="00165EB3" w14:paraId="0C2AD59D" w14:textId="77777777" w:rsidTr="00165EB3">
        <w:tc>
          <w:tcPr>
            <w:tcW w:w="0" w:type="auto"/>
            <w:hideMark/>
          </w:tcPr>
          <w:p w14:paraId="5C7AB99A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Test Case #</w:t>
            </w:r>
          </w:p>
        </w:tc>
        <w:tc>
          <w:tcPr>
            <w:tcW w:w="0" w:type="auto"/>
            <w:hideMark/>
          </w:tcPr>
          <w:p w14:paraId="6B2F2EFF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4</w:t>
            </w:r>
          </w:p>
        </w:tc>
      </w:tr>
      <w:tr w:rsidR="00165EB3" w:rsidRPr="00165EB3" w14:paraId="551E1ED5" w14:textId="77777777" w:rsidTr="00165EB3">
        <w:tc>
          <w:tcPr>
            <w:tcW w:w="0" w:type="auto"/>
            <w:hideMark/>
          </w:tcPr>
          <w:p w14:paraId="6251ADF1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728AE272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Средний</w:t>
            </w:r>
          </w:p>
        </w:tc>
      </w:tr>
      <w:tr w:rsidR="00165EB3" w:rsidRPr="00165EB3" w14:paraId="47B1D64F" w14:textId="77777777" w:rsidTr="00165EB3">
        <w:tc>
          <w:tcPr>
            <w:tcW w:w="0" w:type="auto"/>
            <w:hideMark/>
          </w:tcPr>
          <w:p w14:paraId="7F91AF1C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12F7CE4B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Добавление новой сезонной услуги «Новогодний грим» модератором</w:t>
            </w:r>
          </w:p>
        </w:tc>
      </w:tr>
      <w:tr w:rsidR="00165EB3" w:rsidRPr="00165EB3" w14:paraId="4462CF64" w14:textId="77777777" w:rsidTr="00165EB3">
        <w:tc>
          <w:tcPr>
            <w:tcW w:w="0" w:type="auto"/>
            <w:hideMark/>
          </w:tcPr>
          <w:p w14:paraId="0C775DFC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5A5D3262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Модератор входит в панель управления, создает новую услугу, привязывает её к коллекции «Новый год», устанавливает цену и описание. Система сохраняет услугу и фиксирует дату создания.</w:t>
            </w:r>
          </w:p>
        </w:tc>
      </w:tr>
      <w:tr w:rsidR="00165EB3" w:rsidRPr="00165EB3" w14:paraId="489EE070" w14:textId="77777777" w:rsidTr="00165EB3">
        <w:tc>
          <w:tcPr>
            <w:tcW w:w="0" w:type="auto"/>
            <w:hideMark/>
          </w:tcPr>
          <w:p w14:paraId="1DBAF77D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28B526D1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1. Выполнить вход под учетной записью модератора.</w:t>
            </w:r>
            <w:r w:rsidRPr="00165EB3">
              <w:br/>
              <w:t>2. Перейти в раздел «Управление услугами».</w:t>
            </w:r>
            <w:r w:rsidRPr="00165EB3">
              <w:br/>
              <w:t>3. Нажать «Добавить услугу».</w:t>
            </w:r>
            <w:r w:rsidRPr="00165EB3">
              <w:br/>
              <w:t>4. Заполнить название: «Новогодний грим».</w:t>
            </w:r>
            <w:r w:rsidRPr="00165EB3">
              <w:br/>
              <w:t>5. Выбрать направление/коллекцию: «Новый год».</w:t>
            </w:r>
            <w:r w:rsidRPr="00165EB3">
              <w:br/>
              <w:t>6. Указать цену и длительность.</w:t>
            </w:r>
            <w:r w:rsidRPr="00165EB3">
              <w:br/>
              <w:t>7. Загрузить изображение из папки «Ресурсы».</w:t>
            </w:r>
            <w:r w:rsidRPr="00165EB3">
              <w:br/>
              <w:t>8. Нажать «Сохранить».</w:t>
            </w:r>
          </w:p>
        </w:tc>
      </w:tr>
      <w:tr w:rsidR="00165EB3" w:rsidRPr="00165EB3" w14:paraId="263357E5" w14:textId="77777777" w:rsidTr="00165EB3">
        <w:tc>
          <w:tcPr>
            <w:tcW w:w="0" w:type="auto"/>
            <w:hideMark/>
          </w:tcPr>
          <w:p w14:paraId="12151197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4D508CB8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Название: Новогодний грим</w:t>
            </w:r>
            <w:r w:rsidRPr="00165EB3">
              <w:br/>
              <w:t>Коллекция: Новый год</w:t>
            </w:r>
            <w:r w:rsidRPr="00165EB3">
              <w:br/>
            </w:r>
            <w:r w:rsidRPr="00165EB3">
              <w:lastRenderedPageBreak/>
              <w:t>Цена: 2500 RUB</w:t>
            </w:r>
            <w:r w:rsidRPr="00165EB3">
              <w:br/>
              <w:t>Длительность: 60 мин.</w:t>
            </w:r>
          </w:p>
        </w:tc>
      </w:tr>
      <w:tr w:rsidR="00165EB3" w:rsidRPr="00165EB3" w14:paraId="5FB6F82E" w14:textId="77777777" w:rsidTr="00165EB3">
        <w:tc>
          <w:tcPr>
            <w:tcW w:w="0" w:type="auto"/>
            <w:hideMark/>
          </w:tcPr>
          <w:p w14:paraId="1ABFB8FF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lastRenderedPageBreak/>
              <w:t>Ожидаемый результат</w:t>
            </w:r>
          </w:p>
        </w:tc>
        <w:tc>
          <w:tcPr>
            <w:tcW w:w="0" w:type="auto"/>
            <w:hideMark/>
          </w:tcPr>
          <w:p w14:paraId="4828C915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 xml:space="preserve">Появляется уведомление «Услуга успешно добавлена»; новая услуга отображается в общем списке услуг админ-панели; поле </w:t>
            </w:r>
            <w:proofErr w:type="spellStart"/>
            <w:r w:rsidRPr="00165EB3">
              <w:t>created_at</w:t>
            </w:r>
            <w:proofErr w:type="spellEnd"/>
            <w:r w:rsidRPr="00165EB3">
              <w:t xml:space="preserve"> (или </w:t>
            </w:r>
            <w:proofErr w:type="spellStart"/>
            <w:r w:rsidRPr="00165EB3">
              <w:t>updated_at</w:t>
            </w:r>
            <w:proofErr w:type="spellEnd"/>
            <w:r w:rsidRPr="00165EB3">
              <w:t>) заполнено текущей датой и временем.</w:t>
            </w:r>
          </w:p>
        </w:tc>
      </w:tr>
      <w:tr w:rsidR="00165EB3" w:rsidRPr="00165EB3" w14:paraId="6242B0B0" w14:textId="77777777" w:rsidTr="00165EB3">
        <w:tc>
          <w:tcPr>
            <w:tcW w:w="0" w:type="auto"/>
            <w:hideMark/>
          </w:tcPr>
          <w:p w14:paraId="095BD67B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233FD107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i/>
                <w:iCs/>
              </w:rPr>
              <w:t>[Заполняется тестировщиком]</w:t>
            </w:r>
          </w:p>
        </w:tc>
      </w:tr>
      <w:tr w:rsidR="00165EB3" w:rsidRPr="00165EB3" w14:paraId="5160DEA2" w14:textId="77777777" w:rsidTr="00165EB3">
        <w:tc>
          <w:tcPr>
            <w:tcW w:w="0" w:type="auto"/>
            <w:hideMark/>
          </w:tcPr>
          <w:p w14:paraId="33814427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01205B72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Аккаунт модератора активен; права доступа позволяют создавать услуги.</w:t>
            </w:r>
          </w:p>
        </w:tc>
      </w:tr>
      <w:tr w:rsidR="00165EB3" w:rsidRPr="00165EB3" w14:paraId="61339184" w14:textId="77777777" w:rsidTr="00165EB3">
        <w:tc>
          <w:tcPr>
            <w:tcW w:w="0" w:type="auto"/>
            <w:hideMark/>
          </w:tcPr>
          <w:p w14:paraId="0C49CBDE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061EA884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 xml:space="preserve">В таблице </w:t>
            </w:r>
            <w:proofErr w:type="spellStart"/>
            <w:r w:rsidRPr="00165EB3">
              <w:t>services</w:t>
            </w:r>
            <w:proofErr w:type="spellEnd"/>
            <w:r w:rsidRPr="00165EB3">
              <w:t xml:space="preserve"> появилась новая запись; услуга доступна для выбора клиентами в фильтре «Новый год».</w:t>
            </w:r>
          </w:p>
        </w:tc>
      </w:tr>
      <w:tr w:rsidR="00165EB3" w:rsidRPr="00165EB3" w14:paraId="6291A2DE" w14:textId="77777777" w:rsidTr="00165EB3">
        <w:tc>
          <w:tcPr>
            <w:tcW w:w="0" w:type="auto"/>
            <w:hideMark/>
          </w:tcPr>
          <w:p w14:paraId="12624C53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Статус (</w:t>
            </w:r>
            <w:proofErr w:type="spellStart"/>
            <w:r w:rsidRPr="00165EB3">
              <w:rPr>
                <w:b/>
                <w:bCs/>
              </w:rPr>
              <w:t>Pass</w:t>
            </w:r>
            <w:proofErr w:type="spellEnd"/>
            <w:r w:rsidRPr="00165EB3">
              <w:rPr>
                <w:b/>
                <w:bCs/>
              </w:rPr>
              <w:t>/</w:t>
            </w:r>
            <w:proofErr w:type="spellStart"/>
            <w:r w:rsidRPr="00165EB3">
              <w:rPr>
                <w:b/>
                <w:bCs/>
              </w:rPr>
              <w:t>Fail</w:t>
            </w:r>
            <w:proofErr w:type="spellEnd"/>
            <w:r w:rsidRPr="00165EB3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016B7AF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i/>
                <w:iCs/>
              </w:rPr>
              <w:t>[Заполняется тестировщиком]</w:t>
            </w:r>
          </w:p>
        </w:tc>
      </w:tr>
      <w:tr w:rsidR="00165EB3" w:rsidRPr="00165EB3" w14:paraId="58075B06" w14:textId="77777777" w:rsidTr="00165EB3">
        <w:tc>
          <w:tcPr>
            <w:tcW w:w="0" w:type="auto"/>
            <w:hideMark/>
          </w:tcPr>
          <w:p w14:paraId="082206E1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1C6E8C41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Проверить, что дата изменения (</w:t>
            </w:r>
            <w:proofErr w:type="spellStart"/>
            <w:r w:rsidRPr="00165EB3">
              <w:t>updated_at</w:t>
            </w:r>
            <w:proofErr w:type="spellEnd"/>
            <w:r w:rsidRPr="00165EB3">
              <w:t>) совпадает с датой создания при первом сохранении.</w:t>
            </w:r>
          </w:p>
        </w:tc>
      </w:tr>
    </w:tbl>
    <w:p w14:paraId="2D3BE4F9" w14:textId="45F1F760" w:rsidR="00165EB3" w:rsidRPr="00165EB3" w:rsidRDefault="00165EB3" w:rsidP="00165EB3"/>
    <w:p w14:paraId="6DCBFE98" w14:textId="77777777" w:rsidR="00165EB3" w:rsidRPr="00165EB3" w:rsidRDefault="00165EB3" w:rsidP="00165EB3">
      <w:pPr>
        <w:rPr>
          <w:b/>
          <w:bCs/>
        </w:rPr>
      </w:pPr>
      <w:r w:rsidRPr="00165EB3">
        <w:rPr>
          <w:b/>
          <w:bCs/>
        </w:rPr>
        <w:t>Таблица 3.6 – Тест-кейс написания отзыва о мастере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75"/>
        <w:gridCol w:w="7470"/>
      </w:tblGrid>
      <w:tr w:rsidR="00165EB3" w:rsidRPr="00165EB3" w14:paraId="0FAF93A4" w14:textId="77777777" w:rsidTr="00165EB3">
        <w:tc>
          <w:tcPr>
            <w:tcW w:w="0" w:type="auto"/>
            <w:hideMark/>
          </w:tcPr>
          <w:p w14:paraId="45F2FAC4" w14:textId="77777777" w:rsidR="00165EB3" w:rsidRPr="00165EB3" w:rsidRDefault="00165EB3" w:rsidP="00165EB3">
            <w:pPr>
              <w:spacing w:after="160" w:line="259" w:lineRule="auto"/>
              <w:rPr>
                <w:b/>
                <w:bCs/>
              </w:rPr>
            </w:pPr>
            <w:r w:rsidRPr="00165EB3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158AFA43" w14:textId="77777777" w:rsidR="00165EB3" w:rsidRPr="00165EB3" w:rsidRDefault="00165EB3" w:rsidP="00165EB3">
            <w:pPr>
              <w:spacing w:after="160" w:line="259" w:lineRule="auto"/>
              <w:rPr>
                <w:b/>
                <w:bCs/>
              </w:rPr>
            </w:pPr>
            <w:r w:rsidRPr="00165EB3">
              <w:rPr>
                <w:b/>
                <w:bCs/>
              </w:rPr>
              <w:t>Значение</w:t>
            </w:r>
          </w:p>
        </w:tc>
      </w:tr>
      <w:tr w:rsidR="00165EB3" w:rsidRPr="00165EB3" w14:paraId="4A6D4D06" w14:textId="77777777" w:rsidTr="00165EB3">
        <w:tc>
          <w:tcPr>
            <w:tcW w:w="0" w:type="auto"/>
            <w:hideMark/>
          </w:tcPr>
          <w:p w14:paraId="5DBFB000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Test Case #</w:t>
            </w:r>
          </w:p>
        </w:tc>
        <w:tc>
          <w:tcPr>
            <w:tcW w:w="0" w:type="auto"/>
            <w:hideMark/>
          </w:tcPr>
          <w:p w14:paraId="1DCFDD66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5</w:t>
            </w:r>
          </w:p>
        </w:tc>
      </w:tr>
      <w:tr w:rsidR="00165EB3" w:rsidRPr="00165EB3" w14:paraId="21892B89" w14:textId="77777777" w:rsidTr="00165EB3">
        <w:tc>
          <w:tcPr>
            <w:tcW w:w="0" w:type="auto"/>
            <w:hideMark/>
          </w:tcPr>
          <w:p w14:paraId="5E30B725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0DEEE9BA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Средний</w:t>
            </w:r>
          </w:p>
        </w:tc>
      </w:tr>
      <w:tr w:rsidR="00165EB3" w:rsidRPr="00165EB3" w14:paraId="4CC061F9" w14:textId="77777777" w:rsidTr="00165EB3">
        <w:tc>
          <w:tcPr>
            <w:tcW w:w="0" w:type="auto"/>
            <w:hideMark/>
          </w:tcPr>
          <w:p w14:paraId="2657EBA1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15F7568F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Публикация отзыва и оценки после завершения услуги</w:t>
            </w:r>
          </w:p>
        </w:tc>
      </w:tr>
      <w:tr w:rsidR="00165EB3" w:rsidRPr="00165EB3" w14:paraId="5375E79F" w14:textId="77777777" w:rsidTr="00165EB3">
        <w:tc>
          <w:tcPr>
            <w:tcW w:w="0" w:type="auto"/>
            <w:hideMark/>
          </w:tcPr>
          <w:p w14:paraId="0B7B65E0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180002BE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Клиент, у которого есть завершенная запись, переходит в историю заказов, выбирает услугу и оставляет текстовый отзыв и звездную оценку мастеру. Отзыв публикуется в профиле мастера.</w:t>
            </w:r>
          </w:p>
        </w:tc>
      </w:tr>
      <w:tr w:rsidR="00165EB3" w:rsidRPr="00165EB3" w14:paraId="40876F24" w14:textId="77777777" w:rsidTr="00165EB3">
        <w:tc>
          <w:tcPr>
            <w:tcW w:w="0" w:type="auto"/>
            <w:hideMark/>
          </w:tcPr>
          <w:p w14:paraId="6D43AC3B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58333BBC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1. Войти под учетной записью клиента, у которого есть выполненная запись.</w:t>
            </w:r>
            <w:r w:rsidRPr="00165EB3">
              <w:br/>
              <w:t>2. Перейти в раздел «История заказов» или «Мои записи».</w:t>
            </w:r>
            <w:r w:rsidRPr="00165EB3">
              <w:br/>
              <w:t>3. Найти завершенную услугу (статус «Выполнено»).</w:t>
            </w:r>
            <w:r w:rsidRPr="00165EB3">
              <w:br/>
              <w:t>4. Нажать кнопку «Оставить отзыв».</w:t>
            </w:r>
            <w:r w:rsidRPr="00165EB3">
              <w:br/>
              <w:t>5. Выставить оценку (например, 5 звезд).</w:t>
            </w:r>
            <w:r w:rsidRPr="00165EB3">
              <w:br/>
              <w:t>6. Ввести текст отзыва: «Отличная работа, косплей получился великолепно!».</w:t>
            </w:r>
            <w:r w:rsidRPr="00165EB3">
              <w:br/>
              <w:t>7. Нажать «Отправить».</w:t>
            </w:r>
          </w:p>
        </w:tc>
      </w:tr>
      <w:tr w:rsidR="00165EB3" w:rsidRPr="00165EB3" w14:paraId="1455CD11" w14:textId="77777777" w:rsidTr="00165EB3">
        <w:tc>
          <w:tcPr>
            <w:tcW w:w="0" w:type="auto"/>
            <w:hideMark/>
          </w:tcPr>
          <w:p w14:paraId="26BF9BBC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1FC6451B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Оценка: 5/5</w:t>
            </w:r>
            <w:r w:rsidRPr="00165EB3">
              <w:br/>
              <w:t>Текст: Отличная работа, косплей получился великолепно!</w:t>
            </w:r>
            <w:r w:rsidRPr="00165EB3">
              <w:br/>
              <w:t>ID записи: существующая завершенная бронь.</w:t>
            </w:r>
          </w:p>
        </w:tc>
      </w:tr>
      <w:tr w:rsidR="00165EB3" w:rsidRPr="00165EB3" w14:paraId="50ECDC4E" w14:textId="77777777" w:rsidTr="00165EB3">
        <w:tc>
          <w:tcPr>
            <w:tcW w:w="0" w:type="auto"/>
            <w:hideMark/>
          </w:tcPr>
          <w:p w14:paraId="3AA8B7C1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59E31E4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Появляется сообщение «Спасибо за отзыв!»; кнопка «Оставить отзыв» становится неактивной или скрывается; отзыв отображается в профиле мастера и в деталях услуги.</w:t>
            </w:r>
          </w:p>
        </w:tc>
      </w:tr>
      <w:tr w:rsidR="00165EB3" w:rsidRPr="00165EB3" w14:paraId="0526D2A1" w14:textId="77777777" w:rsidTr="00165EB3">
        <w:tc>
          <w:tcPr>
            <w:tcW w:w="0" w:type="auto"/>
            <w:hideMark/>
          </w:tcPr>
          <w:p w14:paraId="29CC8C81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2737077B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i/>
                <w:iCs/>
              </w:rPr>
              <w:t>[Заполняется тестировщиком]</w:t>
            </w:r>
          </w:p>
        </w:tc>
      </w:tr>
      <w:tr w:rsidR="00165EB3" w:rsidRPr="00165EB3" w14:paraId="3D0E4AC9" w14:textId="77777777" w:rsidTr="00165EB3">
        <w:tc>
          <w:tcPr>
            <w:tcW w:w="0" w:type="auto"/>
            <w:hideMark/>
          </w:tcPr>
          <w:p w14:paraId="3D6B0EE7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lastRenderedPageBreak/>
              <w:t>Предпосылки</w:t>
            </w:r>
          </w:p>
        </w:tc>
        <w:tc>
          <w:tcPr>
            <w:tcW w:w="0" w:type="auto"/>
            <w:hideMark/>
          </w:tcPr>
          <w:p w14:paraId="4F279865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У пользователя есть хотя бы одна запись со статусом «Выполнено»; пользователь не оставлял отзыв ранее для этой конкретной записи.</w:t>
            </w:r>
          </w:p>
        </w:tc>
      </w:tr>
      <w:tr w:rsidR="00165EB3" w:rsidRPr="00165EB3" w14:paraId="201F8E7B" w14:textId="77777777" w:rsidTr="00165EB3">
        <w:tc>
          <w:tcPr>
            <w:tcW w:w="0" w:type="auto"/>
            <w:hideMark/>
          </w:tcPr>
          <w:p w14:paraId="6857D0AB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0BED0D2F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 xml:space="preserve">В таблице </w:t>
            </w:r>
            <w:proofErr w:type="spellStart"/>
            <w:r w:rsidRPr="00165EB3">
              <w:t>reviews</w:t>
            </w:r>
            <w:proofErr w:type="spellEnd"/>
            <w:r w:rsidRPr="00165EB3">
              <w:t xml:space="preserve"> создана новая запись, связанная с ID пользователя, ID мастера и ID услуги; средний рейтинг мастера пересчитан.</w:t>
            </w:r>
          </w:p>
        </w:tc>
      </w:tr>
      <w:tr w:rsidR="00165EB3" w:rsidRPr="00165EB3" w14:paraId="229F977A" w14:textId="77777777" w:rsidTr="00165EB3">
        <w:tc>
          <w:tcPr>
            <w:tcW w:w="0" w:type="auto"/>
            <w:hideMark/>
          </w:tcPr>
          <w:p w14:paraId="75A9C651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Статус (</w:t>
            </w:r>
            <w:proofErr w:type="spellStart"/>
            <w:r w:rsidRPr="00165EB3">
              <w:rPr>
                <w:b/>
                <w:bCs/>
              </w:rPr>
              <w:t>Pass</w:t>
            </w:r>
            <w:proofErr w:type="spellEnd"/>
            <w:r w:rsidRPr="00165EB3">
              <w:rPr>
                <w:b/>
                <w:bCs/>
              </w:rPr>
              <w:t>/</w:t>
            </w:r>
            <w:proofErr w:type="spellStart"/>
            <w:r w:rsidRPr="00165EB3">
              <w:rPr>
                <w:b/>
                <w:bCs/>
              </w:rPr>
              <w:t>Fail</w:t>
            </w:r>
            <w:proofErr w:type="spellEnd"/>
            <w:r w:rsidRPr="00165EB3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D2A1621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i/>
                <w:iCs/>
              </w:rPr>
              <w:t>[Заполняется тестировщиком]</w:t>
            </w:r>
          </w:p>
        </w:tc>
      </w:tr>
      <w:tr w:rsidR="00165EB3" w:rsidRPr="00165EB3" w14:paraId="7A63447A" w14:textId="77777777" w:rsidTr="00165EB3">
        <w:tc>
          <w:tcPr>
            <w:tcW w:w="0" w:type="auto"/>
            <w:hideMark/>
          </w:tcPr>
          <w:p w14:paraId="5F82F298" w14:textId="77777777" w:rsidR="00165EB3" w:rsidRPr="00165EB3" w:rsidRDefault="00165EB3" w:rsidP="00165EB3">
            <w:pPr>
              <w:spacing w:after="160" w:line="259" w:lineRule="auto"/>
            </w:pPr>
            <w:r w:rsidRPr="00165EB3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3DA191CD" w14:textId="77777777" w:rsidR="00165EB3" w:rsidRPr="00165EB3" w:rsidRDefault="00165EB3" w:rsidP="00165EB3">
            <w:pPr>
              <w:spacing w:after="160" w:line="259" w:lineRule="auto"/>
            </w:pPr>
            <w:r w:rsidRPr="00165EB3">
              <w:t>Проверить невозможность отправки пустого отзыва или отзыва без оценки (если это запрещено требованиями).</w:t>
            </w:r>
          </w:p>
        </w:tc>
      </w:tr>
    </w:tbl>
    <w:p w14:paraId="7C3AC950" w14:textId="77777777" w:rsidR="002221A4" w:rsidRDefault="002221A4"/>
    <w:sectPr w:rsidR="00222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42"/>
    <w:rsid w:val="00165EB3"/>
    <w:rsid w:val="002221A4"/>
    <w:rsid w:val="00491042"/>
    <w:rsid w:val="007E4B31"/>
    <w:rsid w:val="0083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505EFC-7B6B-4F12-A935-FDD93E2BC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1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1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10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10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10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10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10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10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1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0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10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0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0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104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65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1115</Words>
  <Characters>6357</Characters>
  <Application>Microsoft Office Word</Application>
  <DocSecurity>0</DocSecurity>
  <Lines>52</Lines>
  <Paragraphs>14</Paragraphs>
  <ScaleCrop>false</ScaleCrop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Гаффарова Диана</dc:creator>
  <cp:keywords/>
  <dc:description/>
  <cp:lastModifiedBy>Гаффарова Диана</cp:lastModifiedBy>
  <cp:revision>2</cp:revision>
  <dcterms:created xsi:type="dcterms:W3CDTF">2026-04-19T04:41:00Z</dcterms:created>
  <dcterms:modified xsi:type="dcterms:W3CDTF">2026-04-19T04:42:00Z</dcterms:modified>
</cp:coreProperties>
</file>