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60DC4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Questão 1 – Faturamento da loja (</w:t>
      </w:r>
      <w:proofErr w:type="spellStart"/>
      <w:r w:rsidRPr="00136D84">
        <w:rPr>
          <w:rFonts w:ascii="Courier New" w:hAnsi="Courier New" w:cs="Courier New"/>
        </w:rPr>
        <w:t>jan</w:t>
      </w:r>
      <w:proofErr w:type="spellEnd"/>
      <w:r w:rsidRPr="00136D84">
        <w:rPr>
          <w:rFonts w:ascii="Courier New" w:hAnsi="Courier New" w:cs="Courier New"/>
        </w:rPr>
        <w:t>–</w:t>
      </w:r>
      <w:proofErr w:type="spellStart"/>
      <w:r w:rsidRPr="00136D84">
        <w:rPr>
          <w:rFonts w:ascii="Courier New" w:hAnsi="Courier New" w:cs="Courier New"/>
        </w:rPr>
        <w:t>ago</w:t>
      </w:r>
      <w:proofErr w:type="spellEnd"/>
      <w:r w:rsidRPr="00136D84">
        <w:rPr>
          <w:rFonts w:ascii="Courier New" w:hAnsi="Courier New" w:cs="Courier New"/>
        </w:rPr>
        <w:t>/2023)</w:t>
      </w:r>
    </w:p>
    <w:p w14:paraId="729AC682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36BE4CCF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3D95641C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272E67E1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a) Dados e gráficos de dispersão</w:t>
      </w:r>
    </w:p>
    <w:p w14:paraId="3A53F72F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423E94C0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75DD58F2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47AA3BE4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Meses (X) e faturamento (Y), em mil reais:</w:t>
      </w:r>
    </w:p>
    <w:p w14:paraId="68C87CF5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6E6EA8C1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JAN – 1 – 20</w:t>
      </w:r>
    </w:p>
    <w:p w14:paraId="264CE794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6F5CEF28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FEV – 2 – 22</w:t>
      </w:r>
    </w:p>
    <w:p w14:paraId="5B4FBBEE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1CE9709B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MAR – 3 – 23</w:t>
      </w:r>
    </w:p>
    <w:p w14:paraId="4291A74D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68CC0944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ABR – 4 – 26</w:t>
      </w:r>
    </w:p>
    <w:p w14:paraId="768C5CCD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01D12248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MAI – 5 – 28</w:t>
      </w:r>
    </w:p>
    <w:p w14:paraId="4F1CD6BB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2066B514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JUN – 6 – 29</w:t>
      </w:r>
    </w:p>
    <w:p w14:paraId="1F3D9563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1898B7A1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JUL – 7 – 32</w:t>
      </w:r>
    </w:p>
    <w:p w14:paraId="35C96BF6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0B3F995B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AGO – 8 – 36</w:t>
      </w:r>
    </w:p>
    <w:p w14:paraId="21EAFB7F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4EBEFCE5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0FF8BB28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54309877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Pontos do gráfico de dispersão:</w:t>
      </w:r>
    </w:p>
    <w:p w14:paraId="6755EA24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660449E8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(1,20), (2,22), (3,23), (4,26), (5,28), (6,29), (7,32), (8,36)</w:t>
      </w:r>
    </w:p>
    <w:p w14:paraId="4D943986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4A6FA744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3870B086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5630CFD5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Leitura visual:</w:t>
      </w:r>
    </w:p>
    <w:p w14:paraId="29A1FF56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46CD61BB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Tendência linear crescente – conforme os meses avançam (X aumenta), o faturamento (Y) aumenta.</w:t>
      </w:r>
    </w:p>
    <w:p w14:paraId="502B1474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1FBC97F6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211E6879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269AB4F6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b) Regressão linear simples e previsão para setembro</w:t>
      </w:r>
    </w:p>
    <w:p w14:paraId="181D1464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2EA3FDB2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6448666F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488EA92F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Tamanho da amostra:</w:t>
      </w:r>
    </w:p>
    <w:p w14:paraId="23FD4964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46F54896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n = 8</w:t>
      </w:r>
    </w:p>
    <w:p w14:paraId="4AEE725E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38A64BC0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5EB4E927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5D61664A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Somas:</w:t>
      </w:r>
    </w:p>
    <w:p w14:paraId="7C9E1F03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5918B923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ΣX = 36 ΣY = 216</w:t>
      </w:r>
    </w:p>
    <w:p w14:paraId="24836815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603CA47A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ΣXY = 1063 ΣX² = 204 ΣY² = 6034</w:t>
      </w:r>
    </w:p>
    <w:p w14:paraId="117EB4AA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44E59727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36E49241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79CB8E58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Médias:</w:t>
      </w:r>
    </w:p>
    <w:p w14:paraId="1120B1CB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2E517AE9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X̄ = 36/8 = 4,5 Ȳ = 216/8 = 27</w:t>
      </w:r>
    </w:p>
    <w:p w14:paraId="06E4FF09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1A18AD33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3FB94875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421D7C8E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Coeficiente angular (b):</w:t>
      </w:r>
    </w:p>
    <w:p w14:paraId="00403B71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3B350816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 xml:space="preserve">b = </w:t>
      </w:r>
      <w:proofErr w:type="gramStart"/>
      <w:r w:rsidRPr="00136D84">
        <w:rPr>
          <w:rFonts w:ascii="Courier New" w:hAnsi="Courier New" w:cs="Courier New"/>
        </w:rPr>
        <w:t>\[</w:t>
      </w:r>
      <w:proofErr w:type="spellStart"/>
      <w:proofErr w:type="gramEnd"/>
      <w:r w:rsidRPr="00136D84">
        <w:rPr>
          <w:rFonts w:ascii="Courier New" w:hAnsi="Courier New" w:cs="Courier New"/>
        </w:rPr>
        <w:t>nΣXY</w:t>
      </w:r>
      <w:proofErr w:type="spellEnd"/>
      <w:r w:rsidRPr="00136D84">
        <w:rPr>
          <w:rFonts w:ascii="Courier New" w:hAnsi="Courier New" w:cs="Courier New"/>
        </w:rPr>
        <w:t xml:space="preserve"> – (Σ</w:t>
      </w:r>
      <w:proofErr w:type="gramStart"/>
      <w:r w:rsidRPr="00136D84">
        <w:rPr>
          <w:rFonts w:ascii="Courier New" w:hAnsi="Courier New" w:cs="Courier New"/>
        </w:rPr>
        <w:t>X)(</w:t>
      </w:r>
      <w:proofErr w:type="gramEnd"/>
      <w:r w:rsidRPr="00136D84">
        <w:rPr>
          <w:rFonts w:ascii="Courier New" w:hAnsi="Courier New" w:cs="Courier New"/>
        </w:rPr>
        <w:t xml:space="preserve">ΣY)] / </w:t>
      </w:r>
      <w:proofErr w:type="gramStart"/>
      <w:r w:rsidRPr="00136D84">
        <w:rPr>
          <w:rFonts w:ascii="Courier New" w:hAnsi="Courier New" w:cs="Courier New"/>
        </w:rPr>
        <w:t>\[</w:t>
      </w:r>
      <w:proofErr w:type="gramEnd"/>
      <w:r w:rsidRPr="00136D84">
        <w:rPr>
          <w:rFonts w:ascii="Courier New" w:hAnsi="Courier New" w:cs="Courier New"/>
        </w:rPr>
        <w:t>nΣX² – (Σ</w:t>
      </w:r>
      <w:proofErr w:type="gramStart"/>
      <w:r w:rsidRPr="00136D84">
        <w:rPr>
          <w:rFonts w:ascii="Courier New" w:hAnsi="Courier New" w:cs="Courier New"/>
        </w:rPr>
        <w:t>X)²</w:t>
      </w:r>
      <w:proofErr w:type="gramEnd"/>
      <w:r w:rsidRPr="00136D84">
        <w:rPr>
          <w:rFonts w:ascii="Courier New" w:hAnsi="Courier New" w:cs="Courier New"/>
        </w:rPr>
        <w:t>]</w:t>
      </w:r>
    </w:p>
    <w:p w14:paraId="7C840A02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7080EB08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 xml:space="preserve">b = </w:t>
      </w:r>
      <w:proofErr w:type="gramStart"/>
      <w:r w:rsidRPr="00136D84">
        <w:rPr>
          <w:rFonts w:ascii="Courier New" w:hAnsi="Courier New" w:cs="Courier New"/>
        </w:rPr>
        <w:t>\[</w:t>
      </w:r>
      <w:proofErr w:type="gramEnd"/>
      <w:r w:rsidRPr="00136D84">
        <w:rPr>
          <w:rFonts w:ascii="Courier New" w:hAnsi="Courier New" w:cs="Courier New"/>
        </w:rPr>
        <w:t xml:space="preserve">8×1063 – 36×216] / </w:t>
      </w:r>
      <w:proofErr w:type="gramStart"/>
      <w:r w:rsidRPr="00136D84">
        <w:rPr>
          <w:rFonts w:ascii="Courier New" w:hAnsi="Courier New" w:cs="Courier New"/>
        </w:rPr>
        <w:t>\[</w:t>
      </w:r>
      <w:proofErr w:type="gramEnd"/>
      <w:r w:rsidRPr="00136D84">
        <w:rPr>
          <w:rFonts w:ascii="Courier New" w:hAnsi="Courier New" w:cs="Courier New"/>
        </w:rPr>
        <w:t>8×204 – 36²]</w:t>
      </w:r>
    </w:p>
    <w:p w14:paraId="1CC578EF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5EBD395F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b = (8504 – 7776) / (1632 – 1296) = 728 / 336 = 2,1667</w:t>
      </w:r>
    </w:p>
    <w:p w14:paraId="1C4ED578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17601BE9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5D1B7FC7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0301CFBC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Coeficiente linear (a):</w:t>
      </w:r>
    </w:p>
    <w:p w14:paraId="778B1BFC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2EBD97B3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 xml:space="preserve">a = Ȳ – </w:t>
      </w:r>
      <w:proofErr w:type="spellStart"/>
      <w:r w:rsidRPr="00136D84">
        <w:rPr>
          <w:rFonts w:ascii="Courier New" w:hAnsi="Courier New" w:cs="Courier New"/>
        </w:rPr>
        <w:t>bX</w:t>
      </w:r>
      <w:proofErr w:type="spellEnd"/>
      <w:r w:rsidRPr="00136D84">
        <w:rPr>
          <w:rFonts w:ascii="Courier New" w:hAnsi="Courier New" w:cs="Courier New"/>
        </w:rPr>
        <w:t>̄</w:t>
      </w:r>
    </w:p>
    <w:p w14:paraId="3A716FE4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2CDE4AB5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a = 27 – (2,1667×4,5) = 27 – 9,75 = 17,25</w:t>
      </w:r>
    </w:p>
    <w:p w14:paraId="66E4C32A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7120120C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766156DC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0F4E238C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Equação estimada:</w:t>
      </w:r>
    </w:p>
    <w:p w14:paraId="43B65B72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45DEF6FC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Ŷ = 17,25 + 2,1667X (arredondando: Ŷ = 17,25 + 2,17X)</w:t>
      </w:r>
    </w:p>
    <w:p w14:paraId="15B601D5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02710B85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45D39734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615C6DF9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Previsão para setembro (X = 9):</w:t>
      </w:r>
    </w:p>
    <w:p w14:paraId="31F3D043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718955E8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Ŷ = 17,25 + 2,1667×9 = 17,25 + 19,50 = 36,75</w:t>
      </w:r>
    </w:p>
    <w:p w14:paraId="3CB18EA2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02B99F51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26219E53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72C39CF6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Previsão: 36,75 mil reais.</w:t>
      </w:r>
    </w:p>
    <w:p w14:paraId="55696CCC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487FA972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6494645C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2BDB177B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c) Correlação de Pearson, coeficiente de explicação e interpretação</w:t>
      </w:r>
    </w:p>
    <w:p w14:paraId="0F209F68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71900476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3D081F19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7B9DE236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Numerador:</w:t>
      </w:r>
    </w:p>
    <w:p w14:paraId="72FC338A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50523423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proofErr w:type="spellStart"/>
      <w:r w:rsidRPr="00136D84">
        <w:rPr>
          <w:rFonts w:ascii="Courier New" w:hAnsi="Courier New" w:cs="Courier New"/>
        </w:rPr>
        <w:t>nΣXY</w:t>
      </w:r>
      <w:proofErr w:type="spellEnd"/>
      <w:r w:rsidRPr="00136D84">
        <w:rPr>
          <w:rFonts w:ascii="Courier New" w:hAnsi="Courier New" w:cs="Courier New"/>
        </w:rPr>
        <w:t xml:space="preserve"> – (Σ</w:t>
      </w:r>
      <w:proofErr w:type="gramStart"/>
      <w:r w:rsidRPr="00136D84">
        <w:rPr>
          <w:rFonts w:ascii="Courier New" w:hAnsi="Courier New" w:cs="Courier New"/>
        </w:rPr>
        <w:t>X)(</w:t>
      </w:r>
      <w:proofErr w:type="gramEnd"/>
      <w:r w:rsidRPr="00136D84">
        <w:rPr>
          <w:rFonts w:ascii="Courier New" w:hAnsi="Courier New" w:cs="Courier New"/>
        </w:rPr>
        <w:t>ΣY) = 8×10</w:t>
      </w:r>
      <w:r w:rsidRPr="00136D84">
        <w:rPr>
          <w:rFonts w:ascii="Cambria Math" w:hAnsi="Cambria Math" w:cs="Cambria Math"/>
        </w:rPr>
        <w:t>⁶</w:t>
      </w:r>
      <w:r w:rsidRPr="00136D84">
        <w:rPr>
          <w:rFonts w:ascii="Courier New" w:hAnsi="Courier New" w:cs="Courier New"/>
        </w:rPr>
        <w:t>³ – 36×2¹</w:t>
      </w:r>
      <w:r w:rsidRPr="00136D84">
        <w:rPr>
          <w:rFonts w:ascii="Cambria Math" w:hAnsi="Cambria Math" w:cs="Cambria Math"/>
        </w:rPr>
        <w:t>⁶</w:t>
      </w:r>
      <w:r w:rsidRPr="00136D84">
        <w:rPr>
          <w:rFonts w:ascii="Courier New" w:hAnsi="Courier New" w:cs="Courier New"/>
        </w:rPr>
        <w:t xml:space="preserve"> = 728</w:t>
      </w:r>
    </w:p>
    <w:p w14:paraId="7CA6F80E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2C872D05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58D6DD13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40C0B437" w14:textId="77777777" w:rsid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7993CE6D" w14:textId="77777777" w:rsid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148BB51F" w14:textId="77777777" w:rsid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5525D5D7" w14:textId="77777777" w:rsid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5F8CD9C4" w14:textId="77777777" w:rsid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2789A374" w14:textId="77777777" w:rsid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6F70AECB" w14:textId="77777777" w:rsid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45EC0DF3" w14:textId="6803A8D4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lastRenderedPageBreak/>
        <w:t>Denominador:</w:t>
      </w:r>
    </w:p>
    <w:p w14:paraId="0BDFFA46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2A90FE7C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√</w:t>
      </w:r>
      <w:proofErr w:type="gramStart"/>
      <w:r w:rsidRPr="00136D84">
        <w:rPr>
          <w:rFonts w:ascii="Courier New" w:hAnsi="Courier New" w:cs="Courier New"/>
        </w:rPr>
        <w:t>\[</w:t>
      </w:r>
      <w:proofErr w:type="gramEnd"/>
      <w:r w:rsidRPr="00136D84">
        <w:rPr>
          <w:rFonts w:ascii="Courier New" w:hAnsi="Courier New" w:cs="Courier New"/>
        </w:rPr>
        <w:t>(nΣX² – (Σ</w:t>
      </w:r>
      <w:proofErr w:type="gramStart"/>
      <w:r w:rsidRPr="00136D84">
        <w:rPr>
          <w:rFonts w:ascii="Courier New" w:hAnsi="Courier New" w:cs="Courier New"/>
        </w:rPr>
        <w:t>X)²)(</w:t>
      </w:r>
      <w:proofErr w:type="gramEnd"/>
      <w:r w:rsidRPr="00136D84">
        <w:rPr>
          <w:rFonts w:ascii="Courier New" w:hAnsi="Courier New" w:cs="Courier New"/>
        </w:rPr>
        <w:t>nΣY² – (Σ</w:t>
      </w:r>
      <w:proofErr w:type="gramStart"/>
      <w:r w:rsidRPr="00136D84">
        <w:rPr>
          <w:rFonts w:ascii="Courier New" w:hAnsi="Courier New" w:cs="Courier New"/>
        </w:rPr>
        <w:t>Y)²</w:t>
      </w:r>
      <w:proofErr w:type="gramEnd"/>
      <w:r w:rsidRPr="00136D84">
        <w:rPr>
          <w:rFonts w:ascii="Courier New" w:hAnsi="Courier New" w:cs="Courier New"/>
        </w:rPr>
        <w:t>)]</w:t>
      </w:r>
    </w:p>
    <w:p w14:paraId="177FB796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19B2B57C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= √</w:t>
      </w:r>
      <w:proofErr w:type="gramStart"/>
      <w:r w:rsidRPr="00136D84">
        <w:rPr>
          <w:rFonts w:ascii="Courier New" w:hAnsi="Courier New" w:cs="Courier New"/>
        </w:rPr>
        <w:t>\[</w:t>
      </w:r>
      <w:proofErr w:type="gramEnd"/>
      <w:r w:rsidRPr="00136D84">
        <w:rPr>
          <w:rFonts w:ascii="Courier New" w:hAnsi="Courier New" w:cs="Courier New"/>
        </w:rPr>
        <w:t>(8×204 – 36</w:t>
      </w:r>
      <w:proofErr w:type="gramStart"/>
      <w:r w:rsidRPr="00136D84">
        <w:rPr>
          <w:rFonts w:ascii="Courier New" w:hAnsi="Courier New" w:cs="Courier New"/>
        </w:rPr>
        <w:t>²)(</w:t>
      </w:r>
      <w:proofErr w:type="gramEnd"/>
      <w:r w:rsidRPr="00136D84">
        <w:rPr>
          <w:rFonts w:ascii="Courier New" w:hAnsi="Courier New" w:cs="Courier New"/>
        </w:rPr>
        <w:t>8×6034 – 216²)]</w:t>
      </w:r>
    </w:p>
    <w:p w14:paraId="77E90E2A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42D16355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= √</w:t>
      </w:r>
      <w:proofErr w:type="gramStart"/>
      <w:r w:rsidRPr="00136D84">
        <w:rPr>
          <w:rFonts w:ascii="Courier New" w:hAnsi="Courier New" w:cs="Courier New"/>
        </w:rPr>
        <w:t>\[</w:t>
      </w:r>
      <w:proofErr w:type="gramEnd"/>
      <w:r w:rsidRPr="00136D84">
        <w:rPr>
          <w:rFonts w:ascii="Courier New" w:hAnsi="Courier New" w:cs="Courier New"/>
        </w:rPr>
        <w:t xml:space="preserve">(1632 – </w:t>
      </w:r>
      <w:proofErr w:type="gramStart"/>
      <w:r w:rsidRPr="00136D84">
        <w:rPr>
          <w:rFonts w:ascii="Courier New" w:hAnsi="Courier New" w:cs="Courier New"/>
        </w:rPr>
        <w:t>1296)(</w:t>
      </w:r>
      <w:proofErr w:type="gramEnd"/>
      <w:r w:rsidRPr="00136D84">
        <w:rPr>
          <w:rFonts w:ascii="Courier New" w:hAnsi="Courier New" w:cs="Courier New"/>
        </w:rPr>
        <w:t>48272 – 46656)]</w:t>
      </w:r>
    </w:p>
    <w:p w14:paraId="75DC9A4E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2B1887CA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 xml:space="preserve">= </w:t>
      </w:r>
      <w:proofErr w:type="gramStart"/>
      <w:r w:rsidRPr="00136D84">
        <w:rPr>
          <w:rFonts w:ascii="Courier New" w:hAnsi="Courier New" w:cs="Courier New"/>
        </w:rPr>
        <w:t>√(</w:t>
      </w:r>
      <w:proofErr w:type="gramEnd"/>
      <w:r w:rsidRPr="00136D84">
        <w:rPr>
          <w:rFonts w:ascii="Courier New" w:hAnsi="Courier New" w:cs="Courier New"/>
        </w:rPr>
        <w:t>336×1616) = √542976 ≈ 736,88</w:t>
      </w:r>
    </w:p>
    <w:p w14:paraId="671E281F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0AF62201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1F8333B1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0762D10A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r = 728 / 736,88 ≈ 0,9880</w:t>
      </w:r>
    </w:p>
    <w:p w14:paraId="74FA27E6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3BD99665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256B73A4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264010FA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Coeficiente de explicação:</w:t>
      </w:r>
    </w:p>
    <w:p w14:paraId="02D81BB8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37AC0D9A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R² = r² = (0,</w:t>
      </w:r>
      <w:proofErr w:type="gramStart"/>
      <w:r w:rsidRPr="00136D84">
        <w:rPr>
          <w:rFonts w:ascii="Courier New" w:hAnsi="Courier New" w:cs="Courier New"/>
        </w:rPr>
        <w:t>9880)²</w:t>
      </w:r>
      <w:proofErr w:type="gramEnd"/>
      <w:r w:rsidRPr="00136D84">
        <w:rPr>
          <w:rFonts w:ascii="Courier New" w:hAnsi="Courier New" w:cs="Courier New"/>
        </w:rPr>
        <w:t xml:space="preserve"> = 0,9761 → 97,61%</w:t>
      </w:r>
    </w:p>
    <w:p w14:paraId="5E92A9C8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3B885086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7785E99C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67600A11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Interpretação:</w:t>
      </w:r>
    </w:p>
    <w:p w14:paraId="6A6F2CE1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4619937F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Correlação positiva muito forte. Quanto maior o mês (X), maior o faturamento (Y).</w:t>
      </w:r>
    </w:p>
    <w:p w14:paraId="5E3C4E38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4A91A770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O modelo explica cerca de 97,61% da variação na variação — excelente ajuste.</w:t>
      </w:r>
    </w:p>
    <w:p w14:paraId="50D15F82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0B49E6AE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2D235CA1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6E04163B" w14:textId="77777777" w:rsid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7DE7D1C0" w14:textId="77777777" w:rsid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1C50A7F0" w14:textId="77777777" w:rsid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1815253F" w14:textId="77777777" w:rsid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5DEFA55B" w14:textId="77777777" w:rsid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2FE72BE9" w14:textId="77777777" w:rsid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6E13A640" w14:textId="77777777" w:rsid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162B5FB8" w14:textId="77777777" w:rsid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40945FDF" w14:textId="77777777" w:rsid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772ED974" w14:textId="77777777" w:rsid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065CD75C" w14:textId="77777777" w:rsid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568DF070" w14:textId="77777777" w:rsid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2DBFD21E" w14:textId="77777777" w:rsid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38CD799F" w14:textId="77777777" w:rsid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79D0F681" w14:textId="77777777" w:rsid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371E44B8" w14:textId="77777777" w:rsid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53265322" w14:textId="77777777" w:rsid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1EFF7AA7" w14:textId="77777777" w:rsid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0C61D81D" w14:textId="77777777" w:rsid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15C71376" w14:textId="77777777" w:rsid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3A5FFFF9" w14:textId="77777777" w:rsid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636F16F2" w14:textId="77777777" w:rsid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46D6A080" w14:textId="77777777" w:rsid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285151A2" w14:textId="77777777" w:rsid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198836CC" w14:textId="77777777" w:rsid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4AE42EEF" w14:textId="77777777" w:rsid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40A567E7" w14:textId="2EE95799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lastRenderedPageBreak/>
        <w:t>Questão 2 – Dias de férias (X) e licenças por estresse (Y)</w:t>
      </w:r>
    </w:p>
    <w:p w14:paraId="248FD379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3CB09888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5DD86F7F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533A5006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a) Dados e gráficos de dispersão</w:t>
      </w:r>
    </w:p>
    <w:p w14:paraId="7F1CDDCD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117609B2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785EADD4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633F98BF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Funcionário Dias de férias (X) Licenças por estresse (Y)</w:t>
      </w:r>
    </w:p>
    <w:p w14:paraId="19D3C59C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6C50AC90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A 20 10</w:t>
      </w:r>
    </w:p>
    <w:p w14:paraId="6DF907AC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05A838F7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B 18 15</w:t>
      </w:r>
    </w:p>
    <w:p w14:paraId="219E095D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46DA0003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C 16 17</w:t>
      </w:r>
    </w:p>
    <w:p w14:paraId="343F5B04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7D937FD1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D 14 21</w:t>
      </w:r>
    </w:p>
    <w:p w14:paraId="1E9B6D30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4BB89271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E 12 35</w:t>
      </w:r>
    </w:p>
    <w:p w14:paraId="02D6E840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099881A5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F 10 32</w:t>
      </w:r>
    </w:p>
    <w:p w14:paraId="3AB258BB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6702DAD5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G 8 39</w:t>
      </w:r>
    </w:p>
    <w:p w14:paraId="73921749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469439AA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H 6 42</w:t>
      </w:r>
    </w:p>
    <w:p w14:paraId="3F750932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07EEA639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I 4 55</w:t>
      </w:r>
    </w:p>
    <w:p w14:paraId="696B9120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5EAB7036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J 2 60</w:t>
      </w:r>
    </w:p>
    <w:p w14:paraId="71FC9D8F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03355DE8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31603093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52344016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Pontos do gráfico de dispersão:</w:t>
      </w:r>
    </w:p>
    <w:p w14:paraId="398B5DD1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329ADBE4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(20,10), (18,15), (16,17), (14,21), (12,35), (10,32), (8,39), (6,42), (4,55), (2,60)</w:t>
      </w:r>
    </w:p>
    <w:p w14:paraId="79F27FCF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671E1B10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09012030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0B3C9015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Leitura visual:</w:t>
      </w:r>
    </w:p>
    <w:p w14:paraId="2D702369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420B4C4F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Tendência linear decrescente – menos dias de férias estão associadas a mais licenças por estresse.</w:t>
      </w:r>
    </w:p>
    <w:p w14:paraId="467B5262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041451B9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1A8FCAB3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195FFA1D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b) Regressão linear simples</w:t>
      </w:r>
    </w:p>
    <w:p w14:paraId="120AF026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48AB8B77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78122DC4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6C72BABA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Tamanho da amostra:</w:t>
      </w:r>
    </w:p>
    <w:p w14:paraId="08725B99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2630B0F5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n = 10</w:t>
      </w:r>
    </w:p>
    <w:p w14:paraId="35017F92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1587D258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169D2654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294D0663" w14:textId="77777777" w:rsid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539DAAB5" w14:textId="77777777" w:rsid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25D42C60" w14:textId="0AFAD3D8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lastRenderedPageBreak/>
        <w:t>Somas:</w:t>
      </w:r>
    </w:p>
    <w:p w14:paraId="57B719C4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26646B91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ΣX = 110 ΣY = 326</w:t>
      </w:r>
    </w:p>
    <w:p w14:paraId="757F5AB6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31C7EB6F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ΣXY = 2680 ΣX² = 1540 ΣY² = 13214</w:t>
      </w:r>
    </w:p>
    <w:p w14:paraId="5D9FC9C7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560CC9EF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43ABAC37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2BFAA461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Médias:</w:t>
      </w:r>
    </w:p>
    <w:p w14:paraId="4980F461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732C1097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X̄ = 110/10 = 11 Ȳ = 326/10 = 32,6</w:t>
      </w:r>
    </w:p>
    <w:p w14:paraId="7C856B82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257A67C5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63EBA8B0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62B343A6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Coeficiente angular (b):</w:t>
      </w:r>
    </w:p>
    <w:p w14:paraId="12371DBC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677C7462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 xml:space="preserve">b = </w:t>
      </w:r>
      <w:proofErr w:type="gramStart"/>
      <w:r w:rsidRPr="00136D84">
        <w:rPr>
          <w:rFonts w:ascii="Courier New" w:hAnsi="Courier New" w:cs="Courier New"/>
        </w:rPr>
        <w:t>\[</w:t>
      </w:r>
      <w:proofErr w:type="spellStart"/>
      <w:proofErr w:type="gramEnd"/>
      <w:r w:rsidRPr="00136D84">
        <w:rPr>
          <w:rFonts w:ascii="Courier New" w:hAnsi="Courier New" w:cs="Courier New"/>
        </w:rPr>
        <w:t>nΣXY</w:t>
      </w:r>
      <w:proofErr w:type="spellEnd"/>
      <w:r w:rsidRPr="00136D84">
        <w:rPr>
          <w:rFonts w:ascii="Courier New" w:hAnsi="Courier New" w:cs="Courier New"/>
        </w:rPr>
        <w:t xml:space="preserve"> – (Σ</w:t>
      </w:r>
      <w:proofErr w:type="gramStart"/>
      <w:r w:rsidRPr="00136D84">
        <w:rPr>
          <w:rFonts w:ascii="Courier New" w:hAnsi="Courier New" w:cs="Courier New"/>
        </w:rPr>
        <w:t>X)(</w:t>
      </w:r>
      <w:proofErr w:type="gramEnd"/>
      <w:r w:rsidRPr="00136D84">
        <w:rPr>
          <w:rFonts w:ascii="Courier New" w:hAnsi="Courier New" w:cs="Courier New"/>
        </w:rPr>
        <w:t xml:space="preserve">ΣY)] / </w:t>
      </w:r>
      <w:proofErr w:type="gramStart"/>
      <w:r w:rsidRPr="00136D84">
        <w:rPr>
          <w:rFonts w:ascii="Courier New" w:hAnsi="Courier New" w:cs="Courier New"/>
        </w:rPr>
        <w:t>\[</w:t>
      </w:r>
      <w:proofErr w:type="gramEnd"/>
      <w:r w:rsidRPr="00136D84">
        <w:rPr>
          <w:rFonts w:ascii="Courier New" w:hAnsi="Courier New" w:cs="Courier New"/>
        </w:rPr>
        <w:t>nΣX² – (Σ</w:t>
      </w:r>
      <w:proofErr w:type="gramStart"/>
      <w:r w:rsidRPr="00136D84">
        <w:rPr>
          <w:rFonts w:ascii="Courier New" w:hAnsi="Courier New" w:cs="Courier New"/>
        </w:rPr>
        <w:t>X)²</w:t>
      </w:r>
      <w:proofErr w:type="gramEnd"/>
      <w:r w:rsidRPr="00136D84">
        <w:rPr>
          <w:rFonts w:ascii="Courier New" w:hAnsi="Courier New" w:cs="Courier New"/>
        </w:rPr>
        <w:t>]</w:t>
      </w:r>
    </w:p>
    <w:p w14:paraId="2C89D18F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3E391B63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 xml:space="preserve">b = </w:t>
      </w:r>
      <w:proofErr w:type="gramStart"/>
      <w:r w:rsidRPr="00136D84">
        <w:rPr>
          <w:rFonts w:ascii="Courier New" w:hAnsi="Courier New" w:cs="Courier New"/>
        </w:rPr>
        <w:t>\[</w:t>
      </w:r>
      <w:proofErr w:type="gramEnd"/>
      <w:r w:rsidRPr="00136D84">
        <w:rPr>
          <w:rFonts w:ascii="Courier New" w:hAnsi="Courier New" w:cs="Courier New"/>
        </w:rPr>
        <w:t xml:space="preserve">10×2680 – 110×326] / </w:t>
      </w:r>
      <w:proofErr w:type="gramStart"/>
      <w:r w:rsidRPr="00136D84">
        <w:rPr>
          <w:rFonts w:ascii="Courier New" w:hAnsi="Courier New" w:cs="Courier New"/>
        </w:rPr>
        <w:t>\[</w:t>
      </w:r>
      <w:proofErr w:type="gramEnd"/>
      <w:r w:rsidRPr="00136D84">
        <w:rPr>
          <w:rFonts w:ascii="Courier New" w:hAnsi="Courier New" w:cs="Courier New"/>
        </w:rPr>
        <w:t>10×1540 – 110²]</w:t>
      </w:r>
    </w:p>
    <w:p w14:paraId="2FDC86E6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3A2FE88B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b = (26800 – 35860) / (15400 – 12100) = –9060 / 3300 = –2,7455</w:t>
      </w:r>
    </w:p>
    <w:p w14:paraId="5AF8DECE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18887B86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46F792BB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22C4DB9D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Coeficiente linear (a):</w:t>
      </w:r>
    </w:p>
    <w:p w14:paraId="7529DB0B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61C519FF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 xml:space="preserve">a = Ȳ – </w:t>
      </w:r>
      <w:proofErr w:type="spellStart"/>
      <w:r w:rsidRPr="00136D84">
        <w:rPr>
          <w:rFonts w:ascii="Courier New" w:hAnsi="Courier New" w:cs="Courier New"/>
        </w:rPr>
        <w:t>bX</w:t>
      </w:r>
      <w:proofErr w:type="spellEnd"/>
      <w:r w:rsidRPr="00136D84">
        <w:rPr>
          <w:rFonts w:ascii="Courier New" w:hAnsi="Courier New" w:cs="Courier New"/>
        </w:rPr>
        <w:t>̄</w:t>
      </w:r>
    </w:p>
    <w:p w14:paraId="61834625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0426D29C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a = 32,6 – (–2,7455×11) = 32,6 + 30,2 = 62,8</w:t>
      </w:r>
    </w:p>
    <w:p w14:paraId="606A63FE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6C8ADF63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26A8CA2F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3461323C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Equação estimada:</w:t>
      </w:r>
    </w:p>
    <w:p w14:paraId="0FD0F460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5E3BD2C7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Ŷ = 62,8 – 2,7455X (arredondando: Ŷ = 62,80 – 2,75X)</w:t>
      </w:r>
    </w:p>
    <w:p w14:paraId="3811F635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241F27E5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5A4A5175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7023EA77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Leitura da:</w:t>
      </w:r>
    </w:p>
    <w:p w14:paraId="2CE6C5D3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2C400D64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A cada aumento de 1 dia de férias, as licenças por estresse diminuem em aproximadamente 2,75 unidades.</w:t>
      </w:r>
    </w:p>
    <w:p w14:paraId="304E71B9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4C6D891E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2132259B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1BD97FC1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c) Correlação de Pearson, coeficiente de explicação e interpretação</w:t>
      </w:r>
    </w:p>
    <w:p w14:paraId="0206DDCB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5C775D95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6A4DF6BE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4BFFD128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Numerador:</w:t>
      </w:r>
    </w:p>
    <w:p w14:paraId="3007C838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3598DA45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proofErr w:type="spellStart"/>
      <w:r w:rsidRPr="00136D84">
        <w:rPr>
          <w:rFonts w:ascii="Courier New" w:hAnsi="Courier New" w:cs="Courier New"/>
        </w:rPr>
        <w:t>nΣXY</w:t>
      </w:r>
      <w:proofErr w:type="spellEnd"/>
      <w:r w:rsidRPr="00136D84">
        <w:rPr>
          <w:rFonts w:ascii="Courier New" w:hAnsi="Courier New" w:cs="Courier New"/>
        </w:rPr>
        <w:t xml:space="preserve"> – (Σ</w:t>
      </w:r>
      <w:proofErr w:type="gramStart"/>
      <w:r w:rsidRPr="00136D84">
        <w:rPr>
          <w:rFonts w:ascii="Courier New" w:hAnsi="Courier New" w:cs="Courier New"/>
        </w:rPr>
        <w:t>X)(</w:t>
      </w:r>
      <w:proofErr w:type="gramEnd"/>
      <w:r w:rsidRPr="00136D84">
        <w:rPr>
          <w:rFonts w:ascii="Courier New" w:hAnsi="Courier New" w:cs="Courier New"/>
        </w:rPr>
        <w:t>ΣY) = 10×2680 – 110×326 = –9060</w:t>
      </w:r>
    </w:p>
    <w:p w14:paraId="43FA5F4F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77273628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3655A247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4C80D5A8" w14:textId="77777777" w:rsid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3561D229" w14:textId="77777777" w:rsid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10D21A89" w14:textId="77777777" w:rsid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0E3F607A" w14:textId="04C83CD3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lastRenderedPageBreak/>
        <w:t>Denominador:</w:t>
      </w:r>
    </w:p>
    <w:p w14:paraId="3064E444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2995C42B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√</w:t>
      </w:r>
      <w:proofErr w:type="gramStart"/>
      <w:r w:rsidRPr="00136D84">
        <w:rPr>
          <w:rFonts w:ascii="Courier New" w:hAnsi="Courier New" w:cs="Courier New"/>
        </w:rPr>
        <w:t>\[</w:t>
      </w:r>
      <w:proofErr w:type="gramEnd"/>
      <w:r w:rsidRPr="00136D84">
        <w:rPr>
          <w:rFonts w:ascii="Courier New" w:hAnsi="Courier New" w:cs="Courier New"/>
        </w:rPr>
        <w:t>(nΣX² – (Σ</w:t>
      </w:r>
      <w:proofErr w:type="gramStart"/>
      <w:r w:rsidRPr="00136D84">
        <w:rPr>
          <w:rFonts w:ascii="Courier New" w:hAnsi="Courier New" w:cs="Courier New"/>
        </w:rPr>
        <w:t>X)²)(</w:t>
      </w:r>
      <w:proofErr w:type="gramEnd"/>
      <w:r w:rsidRPr="00136D84">
        <w:rPr>
          <w:rFonts w:ascii="Courier New" w:hAnsi="Courier New" w:cs="Courier New"/>
        </w:rPr>
        <w:t>nΣY² – (Σ</w:t>
      </w:r>
      <w:proofErr w:type="gramStart"/>
      <w:r w:rsidRPr="00136D84">
        <w:rPr>
          <w:rFonts w:ascii="Courier New" w:hAnsi="Courier New" w:cs="Courier New"/>
        </w:rPr>
        <w:t>Y)²</w:t>
      </w:r>
      <w:proofErr w:type="gramEnd"/>
      <w:r w:rsidRPr="00136D84">
        <w:rPr>
          <w:rFonts w:ascii="Courier New" w:hAnsi="Courier New" w:cs="Courier New"/>
        </w:rPr>
        <w:t>)]</w:t>
      </w:r>
    </w:p>
    <w:p w14:paraId="719379B0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41B04D7F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= √</w:t>
      </w:r>
      <w:proofErr w:type="gramStart"/>
      <w:r w:rsidRPr="00136D84">
        <w:rPr>
          <w:rFonts w:ascii="Courier New" w:hAnsi="Courier New" w:cs="Courier New"/>
        </w:rPr>
        <w:t>\[</w:t>
      </w:r>
      <w:proofErr w:type="gramEnd"/>
      <w:r w:rsidRPr="00136D84">
        <w:rPr>
          <w:rFonts w:ascii="Courier New" w:hAnsi="Courier New" w:cs="Courier New"/>
        </w:rPr>
        <w:t>(10×1540 – 110</w:t>
      </w:r>
      <w:proofErr w:type="gramStart"/>
      <w:r w:rsidRPr="00136D84">
        <w:rPr>
          <w:rFonts w:ascii="Courier New" w:hAnsi="Courier New" w:cs="Courier New"/>
        </w:rPr>
        <w:t>²)(</w:t>
      </w:r>
      <w:proofErr w:type="gramEnd"/>
      <w:r w:rsidRPr="00136D84">
        <w:rPr>
          <w:rFonts w:ascii="Courier New" w:hAnsi="Courier New" w:cs="Courier New"/>
        </w:rPr>
        <w:t>10×13214 – 326²)]</w:t>
      </w:r>
    </w:p>
    <w:p w14:paraId="2399E505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61F3A929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= √</w:t>
      </w:r>
      <w:proofErr w:type="gramStart"/>
      <w:r w:rsidRPr="00136D84">
        <w:rPr>
          <w:rFonts w:ascii="Courier New" w:hAnsi="Courier New" w:cs="Courier New"/>
        </w:rPr>
        <w:t>\[</w:t>
      </w:r>
      <w:proofErr w:type="gramEnd"/>
      <w:r w:rsidRPr="00136D84">
        <w:rPr>
          <w:rFonts w:ascii="Courier New" w:hAnsi="Courier New" w:cs="Courier New"/>
        </w:rPr>
        <w:t xml:space="preserve">(15400 – </w:t>
      </w:r>
      <w:proofErr w:type="gramStart"/>
      <w:r w:rsidRPr="00136D84">
        <w:rPr>
          <w:rFonts w:ascii="Courier New" w:hAnsi="Courier New" w:cs="Courier New"/>
        </w:rPr>
        <w:t>12100)(</w:t>
      </w:r>
      <w:proofErr w:type="gramEnd"/>
      <w:r w:rsidRPr="00136D84">
        <w:rPr>
          <w:rFonts w:ascii="Courier New" w:hAnsi="Courier New" w:cs="Courier New"/>
        </w:rPr>
        <w:t>132140 – 106276)]</w:t>
      </w:r>
    </w:p>
    <w:p w14:paraId="5BAD7A83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2941CDA8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 xml:space="preserve">= </w:t>
      </w:r>
      <w:proofErr w:type="gramStart"/>
      <w:r w:rsidRPr="00136D84">
        <w:rPr>
          <w:rFonts w:ascii="Courier New" w:hAnsi="Courier New" w:cs="Courier New"/>
        </w:rPr>
        <w:t>√(</w:t>
      </w:r>
      <w:proofErr w:type="gramEnd"/>
      <w:r w:rsidRPr="00136D84">
        <w:rPr>
          <w:rFonts w:ascii="Courier New" w:hAnsi="Courier New" w:cs="Courier New"/>
        </w:rPr>
        <w:t>3300×25864) = √85.351.200 ≈ 9238,57</w:t>
      </w:r>
    </w:p>
    <w:p w14:paraId="5C7B663E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050E4BEB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10831F5C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1156CD9D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r = –9060 / 9238,57 ≈ –0,9807</w:t>
      </w:r>
    </w:p>
    <w:p w14:paraId="4A1AB48F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7D8DB873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40EA0033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6C167812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Coeficiente de explicação:</w:t>
      </w:r>
    </w:p>
    <w:p w14:paraId="350938AF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3DD06C03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R² = r² = (–0,</w:t>
      </w:r>
      <w:proofErr w:type="gramStart"/>
      <w:r w:rsidRPr="00136D84">
        <w:rPr>
          <w:rFonts w:ascii="Courier New" w:hAnsi="Courier New" w:cs="Courier New"/>
        </w:rPr>
        <w:t>9807)²</w:t>
      </w:r>
      <w:proofErr w:type="gramEnd"/>
      <w:r w:rsidRPr="00136D84">
        <w:rPr>
          <w:rFonts w:ascii="Courier New" w:hAnsi="Courier New" w:cs="Courier New"/>
        </w:rPr>
        <w:t xml:space="preserve"> = 0,9617 → 96,17%</w:t>
      </w:r>
    </w:p>
    <w:p w14:paraId="7FCC9224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660F7439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79EAA65D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39FD410F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Interpretação:</w:t>
      </w:r>
    </w:p>
    <w:p w14:paraId="43B5BF48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2E77F709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Correlação muito forte e negativa. Mais dias de férias estão associados a menos licenças por stress.</w:t>
      </w:r>
    </w:p>
    <w:p w14:paraId="4B4CF1DB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61E73360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O modelo explica cerca de 96,17% da variação nas licenças por estresse — excelente ajuste.</w:t>
      </w:r>
    </w:p>
    <w:p w14:paraId="7DAADB63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1EAF6C4A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4ADA0828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2977C5FE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Resumo das respostas</w:t>
      </w:r>
    </w:p>
    <w:p w14:paraId="72F3647B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7E62C043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3DFDAE02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Questão 1 – Faturamento da loja</w:t>
      </w:r>
    </w:p>
    <w:p w14:paraId="48094ACF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2787B700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Equação de regressão: Ŷ = 17,25 + 2,17X</w:t>
      </w:r>
    </w:p>
    <w:p w14:paraId="1C843FA3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188A1261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Previsão para setembro: 36,75 mil reais</w:t>
      </w:r>
    </w:p>
    <w:p w14:paraId="03EFD5A1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22E3326B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Correlação de Pearson (r): 0,9880</w:t>
      </w:r>
    </w:p>
    <w:p w14:paraId="0111FDCE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2A426D87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Coeficiente de explicação (R²): 97,61%</w:t>
      </w:r>
    </w:p>
    <w:p w14:paraId="51709588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67255E4E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Interpretação: Correlação positiva muito forte</w:t>
      </w:r>
    </w:p>
    <w:p w14:paraId="1F9FBB0B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4DD74D44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57BC135A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653F41E1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Questão 2 – Férias e licenças por estresse</w:t>
      </w:r>
    </w:p>
    <w:p w14:paraId="46CF3AF1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1715001A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Equação de regressão: Ŷ = 62,80 – 2,75X</w:t>
      </w:r>
    </w:p>
    <w:p w14:paraId="1BB1A30A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08C875F3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Correlação de Pearson (r): –0,9807</w:t>
      </w:r>
    </w:p>
    <w:p w14:paraId="0D61B16A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77DFE394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Coeficiente de explicação (R²): 96,17%</w:t>
      </w:r>
    </w:p>
    <w:p w14:paraId="632AAE2F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</w:p>
    <w:p w14:paraId="77692001" w14:textId="77777777" w:rsidR="00136D84" w:rsidRPr="00136D84" w:rsidRDefault="00136D84" w:rsidP="00136D84">
      <w:pPr>
        <w:pStyle w:val="TextosemFormatao"/>
        <w:rPr>
          <w:rFonts w:ascii="Courier New" w:hAnsi="Courier New" w:cs="Courier New"/>
        </w:rPr>
      </w:pPr>
      <w:r w:rsidRPr="00136D84">
        <w:rPr>
          <w:rFonts w:ascii="Courier New" w:hAnsi="Courier New" w:cs="Courier New"/>
        </w:rPr>
        <w:t>Interpretação: Correlação negativa muito forte</w:t>
      </w:r>
    </w:p>
    <w:p w14:paraId="14AF19FD" w14:textId="77777777" w:rsidR="00985728" w:rsidRPr="00985728" w:rsidRDefault="00985728" w:rsidP="00985728">
      <w:pPr>
        <w:pStyle w:val="TextosemFormatao"/>
        <w:rPr>
          <w:rFonts w:ascii="Courier New" w:hAnsi="Courier New" w:cs="Courier New"/>
        </w:rPr>
      </w:pPr>
    </w:p>
    <w:p w14:paraId="35C2A709" w14:textId="4DB98EDA" w:rsidR="00985728" w:rsidRPr="00985728" w:rsidRDefault="00985728" w:rsidP="00985728">
      <w:pPr>
        <w:pStyle w:val="TextosemFormatao"/>
        <w:rPr>
          <w:rFonts w:ascii="Courier New" w:hAnsi="Courier New" w:cs="Courier New"/>
        </w:rPr>
      </w:pPr>
    </w:p>
    <w:sectPr w:rsidR="00985728" w:rsidRPr="00985728" w:rsidSect="0098572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B4B"/>
    <w:rsid w:val="00136D84"/>
    <w:rsid w:val="003356D5"/>
    <w:rsid w:val="004669AF"/>
    <w:rsid w:val="005A7EEE"/>
    <w:rsid w:val="006A1B4B"/>
    <w:rsid w:val="0074762B"/>
    <w:rsid w:val="00985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35AAF"/>
  <w15:chartTrackingRefBased/>
  <w15:docId w15:val="{17029229-D75E-40E7-ABAA-2FC710FE1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DD0E4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DD0E4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607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Victoy D. da Silva</dc:creator>
  <cp:keywords/>
  <dc:description/>
  <cp:lastModifiedBy>Denise Victoy D. da Silva</cp:lastModifiedBy>
  <cp:revision>2</cp:revision>
  <dcterms:created xsi:type="dcterms:W3CDTF">2025-12-08T21:33:00Z</dcterms:created>
  <dcterms:modified xsi:type="dcterms:W3CDTF">2025-12-08T21:33:00Z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2025-12-08T21:07:51Z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1e3270b9-e48f-4596-90a4-c53d2859ef51</vt:lpwstr>
  </property>
  <property fmtid="{D5CDD505-2E9C-101B-9397-08002B2CF9AE}" pid="7" name="MSIP_Label_defa4170-0d19-0005-0004-bc88714345d2_ActionId">
    <vt:lpwstr>81f5fd5f-b3ba-4140-b439-1147318a4b6d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