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82C2" w14:textId="6ABCEEB9" w:rsidR="00E5048A" w:rsidRPr="00E5048A" w:rsidRDefault="00E5048A" w:rsidP="00E5048A">
      <w:pPr>
        <w:spacing w:after="122" w:line="259" w:lineRule="auto"/>
        <w:ind w:left="60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ascii="Calibri" w:eastAsia="Calibri" w:hAnsi="Calibri" w:cs="Calibri"/>
          <w:noProof/>
          <w:color w:val="000000"/>
          <w:kern w:val="0"/>
          <w:sz w:val="22"/>
          <w:lang w:eastAsia="ru-RU"/>
          <w14:ligatures w14:val="none"/>
        </w:rPr>
        <w:drawing>
          <wp:inline distT="0" distB="0" distL="0" distR="0" wp14:anchorId="4FDC2E1D" wp14:editId="2AB1314C">
            <wp:extent cx="1066800" cy="1066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2B8E1D1A" w14:textId="77777777" w:rsidR="00E5048A" w:rsidRPr="00E5048A" w:rsidRDefault="00E5048A" w:rsidP="00E5048A">
      <w:pPr>
        <w:spacing w:after="88" w:line="259" w:lineRule="auto"/>
        <w:ind w:left="581" w:right="573" w:hanging="10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МИНОБРНАУКИ РОССИИ </w:t>
      </w:r>
    </w:p>
    <w:p w14:paraId="05FF3302" w14:textId="77777777" w:rsidR="00E5048A" w:rsidRPr="00E5048A" w:rsidRDefault="00E5048A" w:rsidP="00E5048A">
      <w:pPr>
        <w:spacing w:after="3" w:line="259" w:lineRule="auto"/>
        <w:ind w:left="581" w:right="513" w:hanging="10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2A548EEC" w14:textId="77777777" w:rsidR="00E5048A" w:rsidRPr="00E5048A" w:rsidRDefault="00E5048A" w:rsidP="00E5048A">
      <w:pPr>
        <w:spacing w:after="152" w:line="259" w:lineRule="auto"/>
        <w:ind w:right="2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:sz w:val="24"/>
          <w14:ligatures w14:val="none"/>
        </w:rPr>
        <w:t xml:space="preserve">«МИРЭА </w:t>
      </w:r>
      <w:r w:rsidRPr="00E5048A">
        <w:rPr>
          <w:rFonts w:ascii="Segoe UI Symbol" w:eastAsia="Segoe UI Symbol" w:hAnsi="Segoe UI Symbol" w:cs="Segoe UI Symbol"/>
          <w:color w:val="000000"/>
          <w:kern w:val="0"/>
          <w:sz w:val="24"/>
          <w14:ligatures w14:val="none"/>
        </w:rPr>
        <w:t>-</w:t>
      </w:r>
      <w:r w:rsidRPr="00E5048A">
        <w:rPr>
          <w:rFonts w:eastAsia="Times New Roman" w:cs="Times New Roman"/>
          <w:b/>
          <w:color w:val="000000"/>
          <w:kern w:val="0"/>
          <w:sz w:val="24"/>
          <w14:ligatures w14:val="none"/>
        </w:rPr>
        <w:t xml:space="preserve"> Российский технологический университет»</w:t>
      </w:r>
      <w:r w:rsidRPr="00E5048A">
        <w:rPr>
          <w:rFonts w:eastAsia="Times New Roman" w:cs="Times New Roman"/>
          <w:b/>
          <w:i/>
          <w:color w:val="000000"/>
          <w:kern w:val="0"/>
          <w:sz w:val="20"/>
          <w14:ligatures w14:val="none"/>
        </w:rPr>
        <w:t xml:space="preserve"> </w:t>
      </w:r>
    </w:p>
    <w:p w14:paraId="08FBBA3F" w14:textId="77777777" w:rsidR="00E5048A" w:rsidRPr="00E5048A" w:rsidRDefault="00E5048A" w:rsidP="00E5048A">
      <w:pPr>
        <w:keepNext/>
        <w:keepLines/>
        <w:spacing w:after="217" w:line="259" w:lineRule="auto"/>
        <w:ind w:left="2842" w:right="1" w:firstLine="698"/>
        <w:outlineLvl w:val="1"/>
        <w:rPr>
          <w:rFonts w:eastAsia="Times New Roman" w:cs="Times New Roman"/>
          <w:b/>
          <w:color w:val="000000"/>
          <w:kern w:val="0"/>
          <w:sz w:val="3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:sz w:val="32"/>
          <w14:ligatures w14:val="none"/>
        </w:rPr>
        <w:t xml:space="preserve"> РТУ МИРЭА </w:t>
      </w:r>
    </w:p>
    <w:p w14:paraId="3C24B371" w14:textId="02C83D1A" w:rsidR="00E5048A" w:rsidRPr="00E5048A" w:rsidRDefault="00E5048A" w:rsidP="00E5048A">
      <w:pPr>
        <w:spacing w:after="141" w:line="259" w:lineRule="auto"/>
        <w:ind w:right="180"/>
        <w:jc w:val="righ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ascii="Calibri" w:eastAsia="Calibri" w:hAnsi="Calibri" w:cs="Calibri"/>
          <w:noProof/>
          <w:color w:val="000000"/>
          <w:kern w:val="0"/>
          <w:sz w:val="22"/>
          <w:lang w:eastAsia="ru-RU"/>
          <w14:ligatures w14:val="none"/>
        </w:rPr>
        <mc:AlternateContent>
          <mc:Choice Requires="wpg">
            <w:drawing>
              <wp:inline distT="0" distB="0" distL="0" distR="0" wp14:anchorId="3598746F" wp14:editId="79F68E91">
                <wp:extent cx="5600700" cy="39370"/>
                <wp:effectExtent l="0" t="0" r="0" b="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39370"/>
                          <a:chOff x="0" y="0"/>
                          <a:chExt cx="5600710" cy="39370"/>
                        </a:xfrm>
                      </wpg:grpSpPr>
                      <wps:wsp>
                        <wps:cNvPr id="26" name="Shape 118"/>
                        <wps:cNvSpPr/>
                        <wps:spPr>
                          <a:xfrm>
                            <a:off x="6" y="25400"/>
                            <a:ext cx="560070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4" h="13970">
                                <a:moveTo>
                                  <a:pt x="5600700" y="0"/>
                                </a:moveTo>
                                <a:lnTo>
                                  <a:pt x="5600704" y="12700"/>
                                </a:lnTo>
                                <a:lnTo>
                                  <a:pt x="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119"/>
                        <wps:cNvSpPr/>
                        <wps:spPr>
                          <a:xfrm>
                            <a:off x="0" y="0"/>
                            <a:ext cx="560070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3" h="13970">
                                <a:moveTo>
                                  <a:pt x="5600700" y="0"/>
                                </a:moveTo>
                                <a:lnTo>
                                  <a:pt x="5600703" y="12700"/>
                                </a:lnTo>
                                <a:lnTo>
                                  <a:pt x="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E8EEB" id="Группа 25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">
                <v:shape id="Shape 118" o:spid="_x0000_s1027" style="position:absolute;top:254;width:56007;height:139;visibility:visible;mso-wrap-style:square;v-text-anchor:top" coordsize="5600704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" path="m5600700,r4,12700l3,13970,,1270,5600700,xe" fillcolor="black" stroked="f" strokeweight="0">
                  <v:stroke miterlimit="83231f" joinstyle="miter"/>
                  <v:path arrowok="t" textboxrect="0,0,5600704,13970"/>
                </v:shape>
                <v:shape id="Shape 119" o:spid="_x0000_s1028" style="position:absolute;width:56007;height:139;visibility:visible;mso-wrap-style:square;v-text-anchor:top" coordsize="560070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" path="m5600700,r3,12700l3,13970,,1270,5600700,xe" fillcolor="black" stroked="f" strokeweight="0">
                  <v:stroke miterlimit="83231f" joinstyle="miter"/>
                  <v:path arrowok="t" textboxrect="0,0,5600703,13970"/>
                </v:shape>
                <w10:anchorlock/>
              </v:group>
            </w:pict>
          </mc:Fallback>
        </mc:AlternateConten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6704C480" w14:textId="77777777" w:rsidR="00E5048A" w:rsidRPr="00E5048A" w:rsidRDefault="00E5048A" w:rsidP="00E5048A">
      <w:pPr>
        <w:spacing w:line="259" w:lineRule="auto"/>
        <w:ind w:left="10" w:right="2" w:hanging="10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14:ligatures w14:val="none"/>
        </w:rPr>
        <w:t>Институт информационных технологий (ИИТ)</w:t>
      </w:r>
      <w:r w:rsidRPr="00E5048A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3CF34328" w14:textId="77777777" w:rsidR="00E5048A" w:rsidRPr="00E5048A" w:rsidRDefault="00E5048A" w:rsidP="00E5048A">
      <w:pPr>
        <w:spacing w:line="259" w:lineRule="auto"/>
        <w:ind w:left="10" w:right="3" w:hanging="10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14:ligatures w14:val="none"/>
        </w:rPr>
        <w:t>Кафедра практической и прикладной информатики (ППИ)</w:t>
      </w:r>
      <w:r w:rsidRPr="00E5048A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5B643B82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2F4BCC3C" w14:textId="77777777" w:rsidR="00E5048A" w:rsidRPr="00E5048A" w:rsidRDefault="00E5048A" w:rsidP="00E5048A">
      <w:pPr>
        <w:spacing w:after="55"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:sz w:val="24"/>
          <w14:ligatures w14:val="none"/>
        </w:rPr>
        <w:t xml:space="preserve"> </w:t>
      </w:r>
    </w:p>
    <w:p w14:paraId="09E6E3C1" w14:textId="77777777" w:rsidR="00E5048A" w:rsidRPr="00E5048A" w:rsidRDefault="00E5048A" w:rsidP="00E5048A">
      <w:pPr>
        <w:spacing w:line="259" w:lineRule="auto"/>
        <w:ind w:left="10" w:hanging="10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b/>
          <w:color w:val="000000"/>
          <w:kern w:val="0"/>
          <w:sz w:val="32"/>
          <w14:ligatures w14:val="none"/>
        </w:rPr>
        <w:t xml:space="preserve">ОТЧЕТ ПО ПРАКТИЧЕСКОЙ РАБОТЕ </w:t>
      </w:r>
    </w:p>
    <w:p w14:paraId="79BC214D" w14:textId="77777777" w:rsidR="00E5048A" w:rsidRPr="00E5048A" w:rsidRDefault="00E5048A" w:rsidP="00E5048A">
      <w:pPr>
        <w:spacing w:line="259" w:lineRule="auto"/>
        <w:ind w:right="3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14:ligatures w14:val="none"/>
        </w:rPr>
        <w:t>по дисциплине «Анализ и концептуальное моделирование систем»</w:t>
      </w:r>
      <w:r w:rsidRPr="00E5048A">
        <w:rPr>
          <w:rFonts w:eastAsia="Times New Roman" w:cs="Times New Roman"/>
          <w:b/>
          <w:color w:val="000000"/>
          <w:kern w:val="0"/>
          <w14:ligatures w14:val="none"/>
        </w:rPr>
        <w:t xml:space="preserve"> </w:t>
      </w:r>
    </w:p>
    <w:p w14:paraId="41567E09" w14:textId="77777777" w:rsidR="00E5048A" w:rsidRPr="00E5048A" w:rsidRDefault="00E5048A" w:rsidP="00E5048A">
      <w:pPr>
        <w:spacing w:after="136" w:line="259" w:lineRule="auto"/>
        <w:ind w:left="6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2E2DEAE0" w14:textId="77777777" w:rsidR="00E5048A" w:rsidRPr="00E5048A" w:rsidRDefault="00E5048A" w:rsidP="00E5048A">
      <w:pPr>
        <w:spacing w:after="175" w:line="259" w:lineRule="auto"/>
        <w:ind w:left="6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3298516B" w14:textId="204D635C" w:rsidR="00E5048A" w:rsidRPr="00E5048A" w:rsidRDefault="00E5048A" w:rsidP="00E5048A">
      <w:pPr>
        <w:keepNext/>
        <w:keepLines/>
        <w:spacing w:line="259" w:lineRule="auto"/>
        <w:ind w:left="2134" w:right="1" w:firstLine="698"/>
        <w:outlineLvl w:val="1"/>
        <w:rPr>
          <w:rFonts w:eastAsia="Times New Roman" w:cs="Times New Roman"/>
          <w:b/>
          <w:color w:val="000000"/>
          <w:kern w:val="0"/>
          <w:sz w:val="32"/>
          <w14:ligatures w14:val="none"/>
        </w:rPr>
      </w:pPr>
      <w:r>
        <w:rPr>
          <w:rFonts w:eastAsia="Times New Roman" w:cs="Times New Roman"/>
          <w:b/>
          <w:color w:val="000000"/>
          <w:kern w:val="0"/>
          <w:sz w:val="32"/>
          <w14:ligatures w14:val="none"/>
        </w:rPr>
        <w:t>Практическое задание № 2</w:t>
      </w:r>
      <w:r w:rsidRPr="00E5048A">
        <w:rPr>
          <w:rFonts w:eastAsia="Times New Roman" w:cs="Times New Roman"/>
          <w:b/>
          <w:color w:val="000000"/>
          <w:kern w:val="0"/>
          <w:sz w:val="32"/>
          <w14:ligatures w14:val="none"/>
        </w:rPr>
        <w:t xml:space="preserve"> </w:t>
      </w:r>
    </w:p>
    <w:p w14:paraId="187838A3" w14:textId="77777777" w:rsidR="00E5048A" w:rsidRPr="00E5048A" w:rsidRDefault="00E5048A" w:rsidP="00E5048A">
      <w:pPr>
        <w:spacing w:after="132"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5721729F" w14:textId="77777777" w:rsidR="00E5048A" w:rsidRPr="00E5048A" w:rsidRDefault="00E5048A" w:rsidP="00E5048A">
      <w:pPr>
        <w:spacing w:after="98" w:line="259" w:lineRule="auto"/>
        <w:ind w:left="6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14:ligatures w14:val="none"/>
        </w:rPr>
        <w:t xml:space="preserve"> </w:t>
      </w:r>
    </w:p>
    <w:p w14:paraId="39371A73" w14:textId="2544D37A" w:rsidR="00E5048A" w:rsidRPr="00E5048A" w:rsidRDefault="00E5048A" w:rsidP="00E5048A">
      <w:pPr>
        <w:tabs>
          <w:tab w:val="center" w:pos="4086"/>
          <w:tab w:val="center" w:pos="7474"/>
        </w:tabs>
        <w:spacing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Студент группы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>ИКБО-</w:t>
      </w:r>
      <w:r w:rsidR="00680806">
        <w:rPr>
          <w:rFonts w:eastAsia="Times New Roman" w:cs="Times New Roman"/>
          <w:color w:val="000000"/>
          <w:kern w:val="0"/>
          <w:sz w:val="24"/>
          <w14:ligatures w14:val="none"/>
        </w:rPr>
        <w:t>14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-22 </w:t>
      </w:r>
      <w:r w:rsidR="00680806">
        <w:rPr>
          <w:rFonts w:eastAsia="Times New Roman" w:cs="Times New Roman"/>
          <w:color w:val="000000"/>
          <w:kern w:val="0"/>
          <w:sz w:val="24"/>
          <w14:ligatures w14:val="none"/>
        </w:rPr>
        <w:t>Каширский Г</w:t>
      </w:r>
      <w:r w:rsidR="00680806" w:rsidRPr="00680806">
        <w:rPr>
          <w:rFonts w:eastAsia="Times New Roman" w:cs="Times New Roman"/>
          <w:color w:val="000000"/>
          <w:kern w:val="0"/>
          <w:sz w:val="24"/>
          <w14:ligatures w14:val="none"/>
        </w:rPr>
        <w:t>.</w:t>
      </w:r>
      <w:r w:rsidR="00680806">
        <w:rPr>
          <w:rFonts w:eastAsia="Times New Roman" w:cs="Times New Roman"/>
          <w:color w:val="000000"/>
          <w:kern w:val="0"/>
          <w:sz w:val="24"/>
          <w14:ligatures w14:val="none"/>
        </w:rPr>
        <w:t>В</w:t>
      </w:r>
      <w:r w:rsidR="00680806" w:rsidRPr="00680806">
        <w:rPr>
          <w:rFonts w:eastAsia="Times New Roman" w:cs="Times New Roman"/>
          <w:color w:val="000000"/>
          <w:kern w:val="0"/>
          <w:sz w:val="24"/>
          <w14:ligatures w14:val="none"/>
        </w:rPr>
        <w:t>.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</w:p>
    <w:p w14:paraId="11FE7BB5" w14:textId="2138C5A8" w:rsidR="00E5048A" w:rsidRPr="00E5048A" w:rsidRDefault="00E5048A" w:rsidP="00E5048A">
      <w:pPr>
        <w:spacing w:line="259" w:lineRule="auto"/>
        <w:ind w:left="7445"/>
        <w:jc w:val="left"/>
        <w:rPr>
          <w:rFonts w:ascii="Calibri" w:eastAsia="Calibri" w:hAnsi="Calibri" w:cs="Calibri"/>
          <w:color w:val="000000"/>
          <w:kern w:val="0"/>
          <w:sz w:val="22"/>
          <w:lang w:val="en-US"/>
          <w14:ligatures w14:val="none"/>
        </w:rPr>
      </w:pPr>
      <w:r w:rsidRPr="00E5048A">
        <w:rPr>
          <w:rFonts w:ascii="Calibri" w:eastAsia="Calibri" w:hAnsi="Calibri" w:cs="Calibri"/>
          <w:noProof/>
          <w:color w:val="000000"/>
          <w:kern w:val="0"/>
          <w:sz w:val="22"/>
          <w:lang w:eastAsia="ru-RU"/>
          <w14:ligatures w14:val="none"/>
        </w:rPr>
        <mc:AlternateContent>
          <mc:Choice Requires="wpg">
            <w:drawing>
              <wp:inline distT="0" distB="0" distL="0" distR="0" wp14:anchorId="34B79D3E" wp14:editId="1638EF15">
                <wp:extent cx="956945" cy="18415"/>
                <wp:effectExtent l="0" t="0" r="0" b="635"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6945" cy="18415"/>
                          <a:chOff x="0" y="0"/>
                          <a:chExt cx="957072" cy="18288"/>
                        </a:xfrm>
                      </wpg:grpSpPr>
                      <wps:wsp>
                        <wps:cNvPr id="24" name="Shape 3888"/>
                        <wps:cNvSpPr/>
                        <wps:spPr>
                          <a:xfrm>
                            <a:off x="0" y="0"/>
                            <a:ext cx="9570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8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20E1A" id="Группа 23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">
                <v:shape id="Shape 3888" o:spid="_x0000_s1027" style="position:absolute;width:9570;height:182;visibility:visible;mso-wrap-style:square;v-text-anchor:top" coordsize="9570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" path="m,l957072,r,18288l,18288,,e" fillcolor="black" stroked="f" strokeweight="0">
                  <v:stroke miterlimit="83231f" joinstyle="miter"/>
                  <v:path arrowok="t" textboxrect="0,0,957072,18288"/>
                </v:shape>
                <w10:anchorlock/>
              </v:group>
            </w:pict>
          </mc:Fallback>
        </mc:AlternateContent>
      </w:r>
    </w:p>
    <w:p w14:paraId="6ADC7EA1" w14:textId="77777777" w:rsidR="00E5048A" w:rsidRPr="00E5048A" w:rsidRDefault="00E5048A" w:rsidP="00E5048A">
      <w:pPr>
        <w:tabs>
          <w:tab w:val="center" w:pos="8199"/>
        </w:tabs>
        <w:spacing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FFFFFF"/>
          <w:kern w:val="0"/>
          <w:sz w:val="24"/>
          <w14:ligatures w14:val="none"/>
        </w:rPr>
        <w:t>ИНБО-01-17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</w:r>
      <w:r w:rsidRPr="00E5048A">
        <w:rPr>
          <w:rFonts w:eastAsia="Times New Roman" w:cs="Times New Roman"/>
          <w:color w:val="000000"/>
          <w:kern w:val="0"/>
          <w:sz w:val="18"/>
          <w14:ligatures w14:val="none"/>
        </w:rPr>
        <w:t>(подпись)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27F2E951" w14:textId="77777777" w:rsidR="00E5048A" w:rsidRPr="00E5048A" w:rsidRDefault="00E5048A" w:rsidP="00E5048A">
      <w:pPr>
        <w:spacing w:line="260" w:lineRule="auto"/>
        <w:ind w:left="110" w:right="1823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</w:p>
    <w:p w14:paraId="2CED8199" w14:textId="11B558CC" w:rsidR="00E5048A" w:rsidRPr="00E5048A" w:rsidRDefault="00E5048A" w:rsidP="00E5048A">
      <w:pPr>
        <w:tabs>
          <w:tab w:val="center" w:pos="3344"/>
          <w:tab w:val="center" w:pos="7474"/>
        </w:tabs>
        <w:spacing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Ассистент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</w:r>
      <w:r w:rsidR="00680806">
        <w:rPr>
          <w:rFonts w:eastAsia="Times New Roman" w:cs="Times New Roman"/>
          <w:color w:val="000000"/>
          <w:kern w:val="0"/>
          <w:sz w:val="24"/>
          <w14:ligatures w14:val="none"/>
        </w:rPr>
        <w:t>Трушин С</w:t>
      </w:r>
      <w:r w:rsidR="00680806" w:rsidRPr="00CE3B88">
        <w:rPr>
          <w:rFonts w:eastAsia="Times New Roman" w:cs="Times New Roman"/>
          <w:color w:val="000000"/>
          <w:kern w:val="0"/>
          <w:sz w:val="24"/>
          <w14:ligatures w14:val="none"/>
        </w:rPr>
        <w:t>.</w:t>
      </w:r>
      <w:r w:rsidR="00680806">
        <w:rPr>
          <w:rFonts w:eastAsia="Times New Roman" w:cs="Times New Roman"/>
          <w:color w:val="000000"/>
          <w:kern w:val="0"/>
          <w:sz w:val="24"/>
          <w14:ligatures w14:val="none"/>
        </w:rPr>
        <w:t>М</w:t>
      </w:r>
      <w:r w:rsidR="00680806" w:rsidRPr="00CE3B88">
        <w:rPr>
          <w:rFonts w:eastAsia="Times New Roman" w:cs="Times New Roman"/>
          <w:color w:val="000000"/>
          <w:kern w:val="0"/>
          <w:sz w:val="24"/>
          <w14:ligatures w14:val="none"/>
        </w:rPr>
        <w:t>.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</w:p>
    <w:p w14:paraId="2E9194C3" w14:textId="19AECBFB" w:rsidR="00E5048A" w:rsidRPr="00E5048A" w:rsidRDefault="00E5048A" w:rsidP="00E5048A">
      <w:pPr>
        <w:spacing w:line="259" w:lineRule="auto"/>
        <w:ind w:left="7445"/>
        <w:jc w:val="left"/>
        <w:rPr>
          <w:rFonts w:ascii="Calibri" w:eastAsia="Calibri" w:hAnsi="Calibri" w:cs="Calibri"/>
          <w:color w:val="000000"/>
          <w:kern w:val="0"/>
          <w:sz w:val="22"/>
          <w:lang w:val="en-US"/>
          <w14:ligatures w14:val="none"/>
        </w:rPr>
      </w:pPr>
      <w:r w:rsidRPr="00E5048A">
        <w:rPr>
          <w:rFonts w:ascii="Calibri" w:eastAsia="Calibri" w:hAnsi="Calibri" w:cs="Calibri"/>
          <w:noProof/>
          <w:color w:val="000000"/>
          <w:kern w:val="0"/>
          <w:sz w:val="22"/>
          <w:lang w:eastAsia="ru-RU"/>
          <w14:ligatures w14:val="none"/>
        </w:rPr>
        <mc:AlternateContent>
          <mc:Choice Requires="wpg">
            <w:drawing>
              <wp:inline distT="0" distB="0" distL="0" distR="0" wp14:anchorId="031821FA" wp14:editId="0F49B4EE">
                <wp:extent cx="956945" cy="18415"/>
                <wp:effectExtent l="0" t="0" r="0" b="635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6945" cy="18415"/>
                          <a:chOff x="0" y="0"/>
                          <a:chExt cx="957072" cy="18287"/>
                        </a:xfrm>
                      </wpg:grpSpPr>
                      <wps:wsp>
                        <wps:cNvPr id="22" name="Shape 3890"/>
                        <wps:cNvSpPr/>
                        <wps:spPr>
                          <a:xfrm>
                            <a:off x="0" y="0"/>
                            <a:ext cx="9570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7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1CBD6" id="Группа 21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">
                <v:shape id="Shape 3890" o:spid="_x0000_s1027" style="position:absolute;width:9570;height:182;visibility:visible;mso-wrap-style:square;v-text-anchor:top" coordsize="957072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" path="m,l957072,r,18287l,18287,,e" fillcolor="black" stroked="f" strokeweight="0">
                  <v:stroke miterlimit="83231f" joinstyle="miter"/>
                  <v:path arrowok="t" textboxrect="0,0,957072,18287"/>
                </v:shape>
                <w10:anchorlock/>
              </v:group>
            </w:pict>
          </mc:Fallback>
        </mc:AlternateContent>
      </w:r>
    </w:p>
    <w:p w14:paraId="2204CFF0" w14:textId="77777777" w:rsidR="00E5048A" w:rsidRPr="00E5048A" w:rsidRDefault="00E5048A" w:rsidP="00E5048A">
      <w:pPr>
        <w:tabs>
          <w:tab w:val="center" w:pos="2659"/>
          <w:tab w:val="center" w:pos="8199"/>
        </w:tabs>
        <w:spacing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680806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  <w:r w:rsidRPr="00680806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  <w:r w:rsidRPr="00680806">
        <w:rPr>
          <w:rFonts w:eastAsia="Times New Roman" w:cs="Times New Roman"/>
          <w:color w:val="000000"/>
          <w:kern w:val="0"/>
          <w:sz w:val="24"/>
          <w14:ligatures w14:val="none"/>
        </w:rPr>
        <w:tab/>
      </w:r>
      <w:r w:rsidRPr="00E5048A">
        <w:rPr>
          <w:rFonts w:eastAsia="Times New Roman" w:cs="Times New Roman"/>
          <w:color w:val="000000"/>
          <w:kern w:val="0"/>
          <w:sz w:val="18"/>
          <w14:ligatures w14:val="none"/>
        </w:rPr>
        <w:t>(подпись)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2DA9EE86" w14:textId="77777777" w:rsidR="00E5048A" w:rsidRPr="00E5048A" w:rsidRDefault="00E5048A" w:rsidP="00E5048A">
      <w:pPr>
        <w:spacing w:line="259" w:lineRule="auto"/>
        <w:ind w:left="7474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6B305754" w14:textId="77777777" w:rsidR="00E5048A" w:rsidRPr="00E5048A" w:rsidRDefault="00E5048A" w:rsidP="00E5048A">
      <w:pPr>
        <w:spacing w:after="117" w:line="259" w:lineRule="auto"/>
        <w:ind w:right="148"/>
        <w:jc w:val="righ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 xml:space="preserve"> </w:t>
      </w:r>
    </w:p>
    <w:p w14:paraId="38932AC0" w14:textId="2B2F1AFF" w:rsidR="00E5048A" w:rsidRPr="00E5048A" w:rsidRDefault="00E5048A" w:rsidP="00E5048A">
      <w:pPr>
        <w:tabs>
          <w:tab w:val="center" w:pos="4312"/>
        </w:tabs>
        <w:spacing w:line="259" w:lineRule="auto"/>
        <w:jc w:val="left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Отчет представлен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ab/>
        <w:t>«___»________202</w:t>
      </w:r>
      <w:r w:rsidR="00680806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4 </w:t>
      </w: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г. </w:t>
      </w:r>
    </w:p>
    <w:p w14:paraId="00DBDDB2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0DD4B641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3460A51F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7AAB5C81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1B08B8F0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38AB98FE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 </w:t>
      </w:r>
    </w:p>
    <w:p w14:paraId="2A191EE4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20C2E9C5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708EF558" w14:textId="77777777" w:rsidR="00E5048A" w:rsidRPr="00E5048A" w:rsidRDefault="00E5048A" w:rsidP="00E5048A">
      <w:pPr>
        <w:spacing w:line="259" w:lineRule="auto"/>
        <w:ind w:left="58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 xml:space="preserve"> </w:t>
      </w:r>
    </w:p>
    <w:p w14:paraId="53830699" w14:textId="3CDE6C5E" w:rsidR="00E5048A" w:rsidRPr="00E5048A" w:rsidRDefault="00E5048A" w:rsidP="00E5048A">
      <w:pPr>
        <w:spacing w:after="3" w:line="259" w:lineRule="auto"/>
        <w:ind w:right="573"/>
        <w:jc w:val="center"/>
        <w:rPr>
          <w:rFonts w:ascii="Calibri" w:eastAsia="Calibri" w:hAnsi="Calibri" w:cs="Calibri"/>
          <w:color w:val="000000"/>
          <w:kern w:val="0"/>
          <w:sz w:val="22"/>
          <w14:ligatures w14:val="none"/>
        </w:rPr>
      </w:pPr>
      <w:r w:rsidRPr="00E5048A">
        <w:rPr>
          <w:rFonts w:eastAsia="Times New Roman" w:cs="Times New Roman"/>
          <w:color w:val="000000"/>
          <w:kern w:val="0"/>
          <w:sz w:val="24"/>
          <w14:ligatures w14:val="none"/>
        </w:rPr>
        <w:t>Москва 2024 г.</w:t>
      </w:r>
    </w:p>
    <w:sdt>
      <w:sdtPr>
        <w:id w:val="-171202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8BC17" w14:textId="41BEE5CF" w:rsidR="009056EB" w:rsidRPr="00255E70" w:rsidRDefault="009056EB" w:rsidP="002D40F2">
          <w:pPr>
            <w:jc w:val="center"/>
            <w:rPr>
              <w:rStyle w:val="a4"/>
            </w:rPr>
          </w:pPr>
          <w:r w:rsidRPr="00255E70">
            <w:rPr>
              <w:rStyle w:val="a4"/>
            </w:rPr>
            <w:t>СОДЕРЖАНИЕ</w:t>
          </w:r>
        </w:p>
        <w:p w14:paraId="19BB5C35" w14:textId="77777777" w:rsidR="009056EB" w:rsidRPr="009056EB" w:rsidRDefault="009056EB" w:rsidP="00E5048A">
          <w:pPr>
            <w:jc w:val="center"/>
            <w:rPr>
              <w:lang w:eastAsia="ru-RU"/>
            </w:rPr>
          </w:pPr>
        </w:p>
        <w:p w14:paraId="0CBD5E86" w14:textId="4132E1CE" w:rsidR="009056EB" w:rsidRPr="009056EB" w:rsidRDefault="009056EB" w:rsidP="009056EB">
          <w:pPr>
            <w:pStyle w:val="TOC1"/>
            <w:tabs>
              <w:tab w:val="left" w:pos="440"/>
              <w:tab w:val="right" w:leader="dot" w:pos="9345"/>
            </w:tabs>
            <w:spacing w:after="0"/>
            <w:rPr>
              <w:noProof/>
            </w:rPr>
          </w:pPr>
          <w:r w:rsidRPr="009056EB">
            <w:fldChar w:fldCharType="begin"/>
          </w:r>
          <w:r w:rsidRPr="009056EB">
            <w:instrText xml:space="preserve"> TOC \o "1-3" \h \z \u </w:instrText>
          </w:r>
          <w:r w:rsidRPr="009056EB">
            <w:fldChar w:fldCharType="separate"/>
          </w:r>
          <w:hyperlink w:anchor="_Toc159609067" w:history="1">
            <w:r w:rsidRPr="009056EB">
              <w:rPr>
                <w:rStyle w:val="Hyperlink"/>
                <w:rFonts w:cs="Times New Roman"/>
                <w:noProof/>
              </w:rPr>
              <w:t>1</w:t>
            </w:r>
            <w:r w:rsidRPr="009056EB">
              <w:rPr>
                <w:noProof/>
              </w:rPr>
              <w:tab/>
            </w:r>
            <w:r w:rsidRPr="009056EB">
              <w:rPr>
                <w:rStyle w:val="Hyperlink"/>
                <w:rFonts w:cs="Times New Roman"/>
                <w:noProof/>
              </w:rPr>
              <w:t>ВВЕДЕНИЕ</w:t>
            </w:r>
            <w:r w:rsidRPr="009056EB">
              <w:rPr>
                <w:noProof/>
                <w:webHidden/>
              </w:rPr>
              <w:tab/>
            </w:r>
            <w:r w:rsidRPr="009056EB">
              <w:rPr>
                <w:noProof/>
                <w:webHidden/>
              </w:rPr>
              <w:fldChar w:fldCharType="begin"/>
            </w:r>
            <w:r w:rsidRPr="009056EB">
              <w:rPr>
                <w:noProof/>
                <w:webHidden/>
              </w:rPr>
              <w:instrText xml:space="preserve"> PAGEREF _Toc159609067 \h </w:instrText>
            </w:r>
            <w:r w:rsidRPr="009056EB">
              <w:rPr>
                <w:noProof/>
                <w:webHidden/>
              </w:rPr>
            </w:r>
            <w:r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3</w:t>
            </w:r>
            <w:r w:rsidRPr="009056EB">
              <w:rPr>
                <w:noProof/>
                <w:webHidden/>
              </w:rPr>
              <w:fldChar w:fldCharType="end"/>
            </w:r>
          </w:hyperlink>
        </w:p>
        <w:p w14:paraId="57DFEBC2" w14:textId="2EAED112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68" w:history="1">
            <w:r w:rsidR="009056EB" w:rsidRPr="009056EB">
              <w:rPr>
                <w:rStyle w:val="Hyperlink"/>
                <w:rFonts w:cs="Times New Roman"/>
                <w:noProof/>
              </w:rPr>
              <w:t>1.1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Цель работы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_Toc159609068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3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44644A57" w14:textId="1DF251CA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69" w:history="1">
            <w:r w:rsidR="009056EB" w:rsidRPr="009056EB">
              <w:rPr>
                <w:rStyle w:val="Hyperlink"/>
                <w:rFonts w:cs="Times New Roman"/>
                <w:noProof/>
              </w:rPr>
              <w:t>1.2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Задачи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_Toc159609069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3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5684D5C7" w14:textId="21D51B64" w:rsidR="009056EB" w:rsidRPr="009056EB" w:rsidRDefault="008A4B86" w:rsidP="009056EB">
          <w:pPr>
            <w:pStyle w:val="TOC3"/>
            <w:tabs>
              <w:tab w:val="left" w:pos="1320"/>
              <w:tab w:val="right" w:leader="dot" w:pos="9345"/>
            </w:tabs>
            <w:spacing w:after="0"/>
            <w:rPr>
              <w:noProof/>
            </w:rPr>
          </w:pPr>
          <w:hyperlink w:anchor="_Toc159609070" w:history="1">
            <w:r w:rsidR="009056EB" w:rsidRPr="009056EB">
              <w:rPr>
                <w:rStyle w:val="Hyperlink"/>
                <w:rFonts w:cs="Times New Roman"/>
                <w:noProof/>
              </w:rPr>
              <w:t>1.2.1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Индивидуальный вариант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_Toc159609070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3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3BDCE98C" w14:textId="052858EE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72" w:history="1">
            <w:r w:rsidR="009056EB" w:rsidRPr="009056EB">
              <w:rPr>
                <w:rStyle w:val="Hyperlink"/>
                <w:rFonts w:cs="Times New Roman"/>
                <w:noProof/>
              </w:rPr>
              <w:t>1.3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Нотация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_Toc159609072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3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24F87308" w14:textId="3ADD80E7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73" w:history="1">
            <w:r w:rsidR="009056EB" w:rsidRPr="009056EB">
              <w:rPr>
                <w:rStyle w:val="Hyperlink"/>
                <w:rFonts w:cs="Times New Roman"/>
                <w:noProof/>
              </w:rPr>
              <w:t>1.4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ПО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_Toc159609073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3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6A61C535" w14:textId="6FD0CCFE" w:rsidR="009056EB" w:rsidRPr="009056EB" w:rsidRDefault="008A4B86" w:rsidP="009056EB">
          <w:pPr>
            <w:pStyle w:val="TOC1"/>
            <w:tabs>
              <w:tab w:val="left" w:pos="560"/>
              <w:tab w:val="right" w:leader="dot" w:pos="9345"/>
            </w:tabs>
            <w:spacing w:after="0"/>
            <w:rPr>
              <w:noProof/>
            </w:rPr>
          </w:pPr>
          <w:hyperlink w:anchor="_Toc159609074" w:history="1">
            <w:r w:rsidR="009056EB" w:rsidRPr="009056EB">
              <w:rPr>
                <w:rStyle w:val="Hyperlink"/>
                <w:rFonts w:cs="Times New Roman"/>
                <w:noProof/>
              </w:rPr>
              <w:t>2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ХОД РАБОТЫ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_Toc159609074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4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43D77126" w14:textId="1346FF7A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75" w:history="1">
            <w:r w:rsidR="009056EB" w:rsidRPr="009056EB">
              <w:rPr>
                <w:rStyle w:val="Hyperlink"/>
                <w:rFonts w:cs="Times New Roman"/>
                <w:noProof/>
              </w:rPr>
              <w:t>2.1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Построе</w:t>
            </w:r>
            <w:r w:rsidR="009056EB" w:rsidRPr="009056EB">
              <w:rPr>
                <w:rStyle w:val="Hyperlink"/>
                <w:rFonts w:cs="Times New Roman"/>
                <w:noProof/>
              </w:rPr>
              <w:t>н</w:t>
            </w:r>
            <w:r w:rsidR="009056EB" w:rsidRPr="009056EB">
              <w:rPr>
                <w:rStyle w:val="Hyperlink"/>
                <w:rFonts w:cs="Times New Roman"/>
                <w:noProof/>
              </w:rPr>
              <w:t>ие диаграммы вариантов использования. Таблица на основе полученной диаграммы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_Toc159609075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4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3B1C920D" w14:textId="379BE2B3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76" w:history="1">
            <w:r w:rsidR="009056EB" w:rsidRPr="009056EB">
              <w:rPr>
                <w:rStyle w:val="Hyperlink"/>
                <w:rFonts w:cs="Times New Roman"/>
                <w:noProof/>
              </w:rPr>
              <w:t>2.2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Описание спецификации функций рассматриваемой системы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_Toc159609076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5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521BCEFE" w14:textId="6AC57C7C" w:rsidR="009056EB" w:rsidRPr="009056EB" w:rsidRDefault="008A4B86" w:rsidP="009056EB">
          <w:pPr>
            <w:pStyle w:val="TOC2"/>
            <w:tabs>
              <w:tab w:val="left" w:pos="880"/>
              <w:tab w:val="right" w:leader="dot" w:pos="9345"/>
            </w:tabs>
            <w:spacing w:after="0"/>
            <w:rPr>
              <w:noProof/>
            </w:rPr>
          </w:pPr>
          <w:hyperlink w:anchor="_Toc159609077" w:history="1">
            <w:r w:rsidR="009056EB" w:rsidRPr="009056EB">
              <w:rPr>
                <w:rStyle w:val="Hyperlink"/>
                <w:rFonts w:cs="Times New Roman"/>
                <w:noProof/>
              </w:rPr>
              <w:t>2.3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Изображение спецификации функций системы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_Toc159609077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5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0FE0D10D" w14:textId="7EDF3D13" w:rsidR="009056EB" w:rsidRPr="009056EB" w:rsidRDefault="008A4B86" w:rsidP="009056EB">
          <w:pPr>
            <w:pStyle w:val="TOC1"/>
            <w:tabs>
              <w:tab w:val="left" w:pos="560"/>
              <w:tab w:val="right" w:leader="dot" w:pos="9345"/>
            </w:tabs>
            <w:spacing w:after="0"/>
            <w:rPr>
              <w:noProof/>
            </w:rPr>
          </w:pPr>
          <w:hyperlink w:anchor="_Toc159609078" w:history="1">
            <w:r w:rsidR="009056EB" w:rsidRPr="009056EB">
              <w:rPr>
                <w:rStyle w:val="Hyperlink"/>
                <w:rFonts w:cs="Times New Roman"/>
                <w:noProof/>
              </w:rPr>
              <w:t>3</w:t>
            </w:r>
            <w:r w:rsidR="009056EB" w:rsidRPr="009056EB">
              <w:rPr>
                <w:noProof/>
              </w:rPr>
              <w:tab/>
            </w:r>
            <w:r w:rsidR="009056EB" w:rsidRPr="009056EB">
              <w:rPr>
                <w:rStyle w:val="Hyperlink"/>
                <w:rFonts w:cs="Times New Roman"/>
                <w:noProof/>
              </w:rPr>
              <w:t>ВЫВОД</w:t>
            </w:r>
            <w:r w:rsidR="009056EB" w:rsidRPr="009056EB">
              <w:rPr>
                <w:noProof/>
                <w:webHidden/>
              </w:rPr>
              <w:tab/>
            </w:r>
            <w:r w:rsidR="009056EB" w:rsidRPr="009056EB">
              <w:rPr>
                <w:noProof/>
                <w:webHidden/>
              </w:rPr>
              <w:fldChar w:fldCharType="begin"/>
            </w:r>
            <w:r w:rsidR="009056EB" w:rsidRPr="009056EB">
              <w:rPr>
                <w:noProof/>
                <w:webHidden/>
              </w:rPr>
              <w:instrText xml:space="preserve"> PAGEREF _Toc159609078 \h </w:instrText>
            </w:r>
            <w:r w:rsidR="009056EB" w:rsidRPr="009056EB">
              <w:rPr>
                <w:noProof/>
                <w:webHidden/>
              </w:rPr>
            </w:r>
            <w:r w:rsidR="009056EB" w:rsidRPr="009056EB">
              <w:rPr>
                <w:noProof/>
                <w:webHidden/>
              </w:rPr>
              <w:fldChar w:fldCharType="separate"/>
            </w:r>
            <w:r w:rsidR="00E5048A">
              <w:rPr>
                <w:noProof/>
                <w:webHidden/>
              </w:rPr>
              <w:t>6</w:t>
            </w:r>
            <w:r w:rsidR="009056EB" w:rsidRPr="009056EB">
              <w:rPr>
                <w:noProof/>
                <w:webHidden/>
              </w:rPr>
              <w:fldChar w:fldCharType="end"/>
            </w:r>
          </w:hyperlink>
        </w:p>
        <w:p w14:paraId="3084A037" w14:textId="24F2E779" w:rsidR="009056EB" w:rsidRDefault="009056EB">
          <w:r w:rsidRPr="009056EB">
            <w:fldChar w:fldCharType="end"/>
          </w:r>
        </w:p>
      </w:sdtContent>
    </w:sdt>
    <w:p w14:paraId="55172D9C" w14:textId="2F73A185" w:rsidR="009056EB" w:rsidRDefault="009056EB">
      <w:r>
        <w:br w:type="page"/>
      </w:r>
    </w:p>
    <w:p w14:paraId="3DD65D2D" w14:textId="3D3C714B" w:rsidR="00655DB1" w:rsidRPr="00BA4537" w:rsidRDefault="00255E70" w:rsidP="00BA4537">
      <w:pPr>
        <w:pStyle w:val="a3"/>
      </w:pPr>
      <w:bookmarkStart w:id="0" w:name="_Toc159609067"/>
      <w:r w:rsidRPr="00BA4537">
        <w:lastRenderedPageBreak/>
        <w:t>1</w:t>
      </w:r>
      <w:r w:rsidR="00FF0402" w:rsidRPr="00BA4537">
        <w:t>ВВЕДЕНИЕ</w:t>
      </w:r>
      <w:bookmarkEnd w:id="0"/>
    </w:p>
    <w:p w14:paraId="56FA1DFE" w14:textId="76914C72" w:rsidR="00680806" w:rsidRPr="002D40F2" w:rsidRDefault="00255E70" w:rsidP="00C50BF7">
      <w:pPr>
        <w:pStyle w:val="a5"/>
      </w:pPr>
      <w:bookmarkStart w:id="1" w:name="_Toc159609068"/>
      <w:r w:rsidRPr="002D40F2">
        <w:t>1.1</w:t>
      </w:r>
      <w:r w:rsidR="00FF0402" w:rsidRPr="002D40F2">
        <w:t>Цель работы</w:t>
      </w:r>
      <w:bookmarkEnd w:id="1"/>
    </w:p>
    <w:p w14:paraId="49979363" w14:textId="3E73F7AD" w:rsidR="004E1CC8" w:rsidRPr="00EB4259" w:rsidRDefault="00EB4259" w:rsidP="00255E70">
      <w:pPr>
        <w:ind w:firstLine="709"/>
      </w:pPr>
      <w:r>
        <w:t>Изучить основные элементы и правила построения диаграммы вариантов использования.</w:t>
      </w:r>
    </w:p>
    <w:p w14:paraId="56BE6059" w14:textId="015C483A" w:rsidR="00FF0402" w:rsidRPr="00BA4537" w:rsidRDefault="00255E70" w:rsidP="00BA4537">
      <w:pPr>
        <w:pStyle w:val="a5"/>
      </w:pPr>
      <w:bookmarkStart w:id="2" w:name="_Toc159609069"/>
      <w:r w:rsidRPr="00BA4537">
        <w:t>1.2</w:t>
      </w:r>
      <w:r w:rsidR="00FF0402" w:rsidRPr="00BA4537">
        <w:t>Задачи</w:t>
      </w:r>
      <w:bookmarkEnd w:id="2"/>
    </w:p>
    <w:p w14:paraId="61646E33" w14:textId="64E4890B" w:rsidR="00655DB1" w:rsidRPr="00255E70" w:rsidRDefault="00EB4259" w:rsidP="00BA4537">
      <w:pPr>
        <w:ind w:firstLine="709"/>
        <w:rPr>
          <w:szCs w:val="28"/>
        </w:rPr>
      </w:pPr>
      <w:r w:rsidRPr="00255E70">
        <w:rPr>
          <w:szCs w:val="28"/>
        </w:rPr>
        <w:t>Описать функции рассматриваемой системы с помощью диаграммы вариантов использования.</w:t>
      </w:r>
    </w:p>
    <w:p w14:paraId="2F596909" w14:textId="266EC3CC" w:rsidR="00655DB1" w:rsidRPr="004607A7" w:rsidRDefault="00EB4259" w:rsidP="00BA4537">
      <w:pPr>
        <w:pStyle w:val="Heading2"/>
        <w:jc w:val="both"/>
        <w:rPr>
          <w:b w:val="0"/>
          <w:sz w:val="28"/>
        </w:rPr>
      </w:pPr>
      <w:bookmarkStart w:id="3" w:name="_Toc159609070"/>
      <w:r w:rsidRPr="00255E70">
        <w:rPr>
          <w:b w:val="0"/>
          <w:sz w:val="28"/>
        </w:rPr>
        <w:t>Индивидуальный вариант</w:t>
      </w:r>
      <w:bookmarkEnd w:id="3"/>
      <w:r w:rsidR="00255E70" w:rsidRPr="004607A7">
        <w:rPr>
          <w:b w:val="0"/>
          <w:sz w:val="28"/>
        </w:rPr>
        <w:t>:</w:t>
      </w:r>
    </w:p>
    <w:p w14:paraId="3951101E" w14:textId="227E9E4A" w:rsidR="004E1CC8" w:rsidRPr="00255E70" w:rsidRDefault="00E5048A" w:rsidP="00BA4537">
      <w:pPr>
        <w:pStyle w:val="Heading2"/>
        <w:jc w:val="both"/>
        <w:rPr>
          <w:b w:val="0"/>
          <w:sz w:val="28"/>
        </w:rPr>
      </w:pPr>
      <w:bookmarkStart w:id="4" w:name="_Toc159609071"/>
      <w:r w:rsidRPr="00255E70">
        <w:rPr>
          <w:b w:val="0"/>
          <w:sz w:val="28"/>
        </w:rPr>
        <w:t>Вариант №8</w:t>
      </w:r>
      <w:r w:rsidR="00EB4259" w:rsidRPr="00255E70">
        <w:rPr>
          <w:b w:val="0"/>
          <w:sz w:val="28"/>
        </w:rPr>
        <w:t xml:space="preserve">. </w:t>
      </w:r>
      <w:bookmarkEnd w:id="4"/>
      <w:r w:rsidRPr="00255E70">
        <w:rPr>
          <w:b w:val="0"/>
          <w:sz w:val="28"/>
        </w:rPr>
        <w:t>Моделирование ремонта автомобиля в автомастерской.</w:t>
      </w:r>
    </w:p>
    <w:p w14:paraId="10974A90" w14:textId="305B1FC1" w:rsidR="00FF0402" w:rsidRPr="00BA4537" w:rsidRDefault="00255E70" w:rsidP="00BA4537">
      <w:pPr>
        <w:pStyle w:val="a5"/>
      </w:pPr>
      <w:bookmarkStart w:id="5" w:name="_Toc159609072"/>
      <w:r w:rsidRPr="00BA4537">
        <w:t>1.3</w:t>
      </w:r>
      <w:r w:rsidR="00FF0402" w:rsidRPr="00BA4537">
        <w:t>Нотация</w:t>
      </w:r>
      <w:bookmarkEnd w:id="5"/>
    </w:p>
    <w:p w14:paraId="085F8A91" w14:textId="261B0FEC" w:rsidR="004E1CC8" w:rsidRPr="001B12D6" w:rsidRDefault="001B12D6" w:rsidP="00255E70">
      <w:pPr>
        <w:ind w:firstLine="709"/>
        <w:rPr>
          <w:lang w:val="en-US"/>
        </w:rPr>
      </w:pPr>
      <w:r>
        <w:rPr>
          <w:lang w:val="en-US"/>
        </w:rPr>
        <w:t xml:space="preserve">UML </w:t>
      </w:r>
      <w:r w:rsidR="00745627">
        <w:rPr>
          <w:lang w:val="en-US"/>
        </w:rPr>
        <w:t xml:space="preserve">– </w:t>
      </w:r>
      <w:r w:rsidR="00745627" w:rsidRPr="00745627">
        <w:rPr>
          <w:lang w:val="en-US"/>
        </w:rPr>
        <w:t xml:space="preserve">Unified Modeling Language </w:t>
      </w:r>
      <w:r>
        <w:rPr>
          <w:lang w:val="en-US"/>
        </w:rPr>
        <w:t>(Use case diagram).</w:t>
      </w:r>
    </w:p>
    <w:p w14:paraId="3C7BEB0C" w14:textId="465E009B" w:rsidR="00ED71A4" w:rsidRPr="00BA4537" w:rsidRDefault="00255E70" w:rsidP="00BA4537">
      <w:pPr>
        <w:pStyle w:val="a5"/>
      </w:pPr>
      <w:bookmarkStart w:id="6" w:name="_Toc159609073"/>
      <w:r w:rsidRPr="00BA4537">
        <w:t>1.4</w:t>
      </w:r>
      <w:r w:rsidR="00ED71A4" w:rsidRPr="00BA4537">
        <w:t>ПО</w:t>
      </w:r>
      <w:bookmarkEnd w:id="6"/>
    </w:p>
    <w:p w14:paraId="5853B551" w14:textId="3787DFF4" w:rsidR="004E1CC8" w:rsidRDefault="001B12D6" w:rsidP="00CE3B88">
      <w:pPr>
        <w:ind w:firstLine="709"/>
      </w:pPr>
      <w:r>
        <w:t>Draw.io</w:t>
      </w:r>
      <w:r w:rsidR="00745627">
        <w:rPr>
          <w:rStyle w:val="FootnoteReference"/>
        </w:rPr>
        <w:footnoteReference w:id="1"/>
      </w:r>
      <w:r>
        <w:t xml:space="preserve"> - </w:t>
      </w:r>
      <w:r w:rsidR="00CA2FD5" w:rsidRPr="001B12D6">
        <w:t>бесплатный онлайн-сервис, который помогает создавать блок-схемы, прототипы, инфографику и диаграммы любого вида</w:t>
      </w:r>
      <w:r w:rsidRPr="001B12D6">
        <w:t>.</w:t>
      </w:r>
    </w:p>
    <w:p w14:paraId="6752148B" w14:textId="77777777" w:rsidR="004E1CC8" w:rsidRDefault="004E1CC8" w:rsidP="00680806">
      <w:r>
        <w:br w:type="page"/>
      </w:r>
    </w:p>
    <w:p w14:paraId="1EF46A27" w14:textId="2A2BFA11" w:rsidR="004E1CC8" w:rsidRPr="004E1CC8" w:rsidRDefault="002D40F2" w:rsidP="00BA4537">
      <w:pPr>
        <w:pStyle w:val="a3"/>
      </w:pPr>
      <w:bookmarkStart w:id="7" w:name="_Toc159609074"/>
      <w:r w:rsidRPr="002D40F2">
        <w:lastRenderedPageBreak/>
        <w:t>2</w:t>
      </w:r>
      <w:r w:rsidR="00FF0402" w:rsidRPr="004E1CC8">
        <w:t>ХОД РАБОТЫ</w:t>
      </w:r>
      <w:bookmarkEnd w:id="7"/>
    </w:p>
    <w:p w14:paraId="358EB401" w14:textId="57133C0E" w:rsidR="00ED71A4" w:rsidRPr="00BA4537" w:rsidRDefault="002D40F2" w:rsidP="0066557F">
      <w:pPr>
        <w:pStyle w:val="a1"/>
      </w:pPr>
      <w:bookmarkStart w:id="8" w:name="_Toc159609075"/>
      <w:r w:rsidRPr="00BA4537">
        <w:t>2.1</w:t>
      </w:r>
      <w:r w:rsidR="00ED71A4" w:rsidRPr="00BA4537">
        <w:t>Построение диаграммы вариантов использования</w:t>
      </w:r>
      <w:r w:rsidR="00EB4259" w:rsidRPr="00BA4537">
        <w:t>.</w:t>
      </w:r>
      <w:bookmarkEnd w:id="8"/>
    </w:p>
    <w:p w14:paraId="6B20631E" w14:textId="22AF7C15" w:rsidR="00584740" w:rsidRDefault="001B12D6" w:rsidP="00BA4537">
      <w:pPr>
        <w:ind w:firstLine="709"/>
      </w:pPr>
      <w:r>
        <w:t>Дано следующее описание</w:t>
      </w:r>
      <w:r w:rsidRPr="001B12D6">
        <w:t xml:space="preserve">: </w:t>
      </w:r>
      <w:r>
        <w:t xml:space="preserve">«Клиент </w:t>
      </w:r>
      <w:r w:rsidR="00E5048A">
        <w:t>автомастерской может оформить ремонт автомобиля, отслеживать статус заказа и заказать доставку автомобиля.</w:t>
      </w:r>
      <w:r>
        <w:t>» Построим по нему диаграмму вариантов использования, с помощью ПО Draw.io.</w:t>
      </w:r>
    </w:p>
    <w:p w14:paraId="24D4BF49" w14:textId="0B50A8A2" w:rsidR="00B639A3" w:rsidRPr="00704346" w:rsidRDefault="00584740" w:rsidP="00BA4537">
      <w:pPr>
        <w:ind w:firstLine="709"/>
      </w:pPr>
      <w:r>
        <w:t xml:space="preserve">В системе будут участвовать </w:t>
      </w:r>
      <w:r w:rsidR="006C66EF">
        <w:t>основные</w:t>
      </w:r>
      <w:r>
        <w:t xml:space="preserve"> акте</w:t>
      </w:r>
      <w:r w:rsidR="006C66EF">
        <w:t>ры</w:t>
      </w:r>
      <w:r w:rsidRPr="00584740">
        <w:t xml:space="preserve">: </w:t>
      </w:r>
      <w:r>
        <w:t xml:space="preserve">клиент </w:t>
      </w:r>
      <w:r w:rsidR="004607A7">
        <w:t>автомастерской</w:t>
      </w:r>
      <w:r w:rsidR="00704346">
        <w:t xml:space="preserve"> и менеджер автомастерской</w:t>
      </w:r>
      <w:r w:rsidR="00704346" w:rsidRPr="00704346">
        <w:t>.</w:t>
      </w:r>
    </w:p>
    <w:p w14:paraId="1EAFFECB" w14:textId="77777777" w:rsidR="004E1CC8" w:rsidRPr="00B639A3" w:rsidRDefault="004E1CC8" w:rsidP="00680806">
      <w:pPr>
        <w:ind w:firstLine="709"/>
      </w:pPr>
    </w:p>
    <w:p w14:paraId="45E64309" w14:textId="3DDB3D1B" w:rsidR="00B639A3" w:rsidRPr="004E1CC8" w:rsidRDefault="00963979" w:rsidP="00680806">
      <w:pPr>
        <w:keepNext/>
        <w:jc w:val="center"/>
        <w:rPr>
          <w:szCs w:val="28"/>
        </w:rPr>
      </w:pPr>
      <w:r w:rsidRPr="00963979">
        <w:rPr>
          <w:noProof/>
          <w:szCs w:val="28"/>
          <w:lang w:eastAsia="ru-RU"/>
        </w:rPr>
        <w:drawing>
          <wp:inline distT="0" distB="0" distL="0" distR="0" wp14:anchorId="250D3925" wp14:editId="71BB69EA">
            <wp:extent cx="5940425" cy="39763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E46" w14:textId="56AABA97" w:rsidR="00B639A3" w:rsidRPr="00BA4537" w:rsidRDefault="00B639A3" w:rsidP="00196E47">
      <w:pPr>
        <w:pStyle w:val="a9"/>
        <w:rPr>
          <w:rFonts w:cs="Times New Roman"/>
          <w:i/>
          <w:iCs/>
        </w:rPr>
      </w:pPr>
      <w:r w:rsidRPr="00BA4537">
        <w:rPr>
          <w:rFonts w:cs="Times New Roman"/>
          <w:i/>
        </w:rPr>
        <w:t xml:space="preserve">Рисунок </w:t>
      </w:r>
      <w:r w:rsidR="008A4B86" w:rsidRPr="00BA4537">
        <w:rPr>
          <w:rFonts w:cs="Times New Roman"/>
          <w:i/>
        </w:rPr>
        <w:fldChar w:fldCharType="begin"/>
      </w:r>
      <w:r w:rsidR="008A4B86" w:rsidRPr="00BA4537">
        <w:rPr>
          <w:rFonts w:cs="Times New Roman"/>
          <w:i/>
        </w:rPr>
        <w:instrText xml:space="preserve"> SEQ Рисунок \* ARABIC </w:instrText>
      </w:r>
      <w:r w:rsidR="008A4B86" w:rsidRPr="00BA4537">
        <w:rPr>
          <w:rFonts w:cs="Times New Roman"/>
          <w:i/>
        </w:rPr>
        <w:fldChar w:fldCharType="separate"/>
      </w:r>
      <w:r w:rsidR="009056EB" w:rsidRPr="00BA4537">
        <w:rPr>
          <w:rFonts w:cs="Times New Roman"/>
          <w:i/>
          <w:noProof/>
        </w:rPr>
        <w:t>1</w:t>
      </w:r>
      <w:r w:rsidR="008A4B86" w:rsidRPr="00BA4537">
        <w:rPr>
          <w:rFonts w:cs="Times New Roman"/>
          <w:i/>
          <w:noProof/>
        </w:rPr>
        <w:fldChar w:fldCharType="end"/>
      </w:r>
      <w:r w:rsidR="00BA4537" w:rsidRPr="00BA4537">
        <w:rPr>
          <w:rFonts w:cs="Times New Roman"/>
          <w:i/>
          <w:color w:val="2C2D2E"/>
          <w:shd w:val="clear" w:color="auto" w:fill="FFFFFF"/>
        </w:rPr>
        <w:t>—</w:t>
      </w:r>
      <w:r w:rsidR="009056EB" w:rsidRPr="00BA4537">
        <w:rPr>
          <w:rFonts w:cs="Times New Roman"/>
          <w:i/>
        </w:rPr>
        <w:t>Диаграмма вариантов использования по описанию</w:t>
      </w:r>
    </w:p>
    <w:p w14:paraId="1D9DA011" w14:textId="20DB518F" w:rsidR="00F328CA" w:rsidRPr="00584740" w:rsidRDefault="004E1CC8" w:rsidP="00680806">
      <w:r>
        <w:br w:type="page"/>
      </w:r>
    </w:p>
    <w:p w14:paraId="45C16DCC" w14:textId="59CB7F94" w:rsidR="00ED71A4" w:rsidRPr="002D40F2" w:rsidRDefault="002D40F2" w:rsidP="00BA4537">
      <w:pPr>
        <w:pStyle w:val="a1"/>
      </w:pPr>
      <w:bookmarkStart w:id="9" w:name="_Toc159609076"/>
      <w:r w:rsidRPr="002D40F2">
        <w:lastRenderedPageBreak/>
        <w:t>2.2</w:t>
      </w:r>
      <w:r w:rsidR="00EB4259" w:rsidRPr="002D40F2">
        <w:t>Описание спецификации функций рассматриваемой системы</w:t>
      </w:r>
      <w:bookmarkEnd w:id="9"/>
    </w:p>
    <w:p w14:paraId="60C7B040" w14:textId="77777777" w:rsidR="00CA2FD5" w:rsidRPr="002D40F2" w:rsidRDefault="00CA2FD5" w:rsidP="00BA4537">
      <w:pPr>
        <w:ind w:firstLine="709"/>
        <w:rPr>
          <w:szCs w:val="28"/>
        </w:rPr>
      </w:pPr>
      <w:r w:rsidRPr="002D40F2">
        <w:rPr>
          <w:szCs w:val="28"/>
        </w:rPr>
        <w:t>Система: автосалон.</w:t>
      </w:r>
    </w:p>
    <w:p w14:paraId="67C16894" w14:textId="421812B7" w:rsidR="00CA2FD5" w:rsidRPr="002D40F2" w:rsidRDefault="00CA2FD5" w:rsidP="00BA4537">
      <w:pPr>
        <w:ind w:firstLine="709"/>
        <w:rPr>
          <w:szCs w:val="28"/>
        </w:rPr>
      </w:pPr>
      <w:r w:rsidRPr="002D40F2">
        <w:rPr>
          <w:szCs w:val="28"/>
        </w:rPr>
        <w:t xml:space="preserve">Актеры: </w:t>
      </w:r>
      <w:r w:rsidR="005670A1" w:rsidRPr="002D40F2">
        <w:rPr>
          <w:szCs w:val="28"/>
        </w:rPr>
        <w:t>клиент, менеджер</w:t>
      </w:r>
      <w:r w:rsidRPr="002D40F2">
        <w:rPr>
          <w:szCs w:val="28"/>
        </w:rPr>
        <w:t>.</w:t>
      </w:r>
    </w:p>
    <w:p w14:paraId="77E5721D" w14:textId="378959BF" w:rsidR="00CA2FD5" w:rsidRPr="002D40F2" w:rsidRDefault="00CA2FD5" w:rsidP="00BA4537">
      <w:r w:rsidRPr="002D40F2">
        <w:t xml:space="preserve">Основной поток событий процесса </w:t>
      </w:r>
      <w:r w:rsidR="005670A1" w:rsidRPr="002D40F2">
        <w:t>ремонта</w:t>
      </w:r>
      <w:r w:rsidRPr="002D40F2">
        <w:t xml:space="preserve"> автомобилей в авто</w:t>
      </w:r>
      <w:r w:rsidR="005670A1" w:rsidRPr="002D40F2">
        <w:t>мастерской</w:t>
      </w:r>
      <w:r w:rsidRPr="002D40F2">
        <w:t>:</w:t>
      </w:r>
    </w:p>
    <w:p w14:paraId="3857CDAE" w14:textId="75A77D89" w:rsidR="00CA2FD5" w:rsidRDefault="00CA2FD5" w:rsidP="00BA4537">
      <w:pPr>
        <w:pStyle w:val="ListParagraph"/>
        <w:numPr>
          <w:ilvl w:val="0"/>
          <w:numId w:val="4"/>
        </w:numPr>
        <w:ind w:left="0" w:firstLine="709"/>
      </w:pPr>
      <w:r>
        <w:t xml:space="preserve">Вариант использования начинается, когда клиент решает </w:t>
      </w:r>
      <w:r w:rsidR="00323C53">
        <w:t>отремонтировать</w:t>
      </w:r>
      <w:r>
        <w:t xml:space="preserve"> автомобиль в авто</w:t>
      </w:r>
      <w:r w:rsidR="00323C53">
        <w:t>мастерской</w:t>
      </w:r>
      <w:r>
        <w:t xml:space="preserve"> (системе).</w:t>
      </w:r>
    </w:p>
    <w:p w14:paraId="1B7A4B87" w14:textId="4CBA8384" w:rsidR="00CA2FD5" w:rsidRDefault="00B36CB3" w:rsidP="00BA4537">
      <w:pPr>
        <w:pStyle w:val="ListParagraph"/>
        <w:numPr>
          <w:ilvl w:val="0"/>
          <w:numId w:val="4"/>
        </w:numPr>
        <w:ind w:left="0" w:firstLine="709"/>
      </w:pPr>
      <w:r>
        <w:t xml:space="preserve">Клиент </w:t>
      </w:r>
      <w:r w:rsidR="00E5048A">
        <w:t>заказывает ремонт автомобиля</w:t>
      </w:r>
      <w:r w:rsidR="00CA2FD5">
        <w:t>.</w:t>
      </w:r>
    </w:p>
    <w:p w14:paraId="52F4B7F4" w14:textId="20DDD7E9" w:rsidR="00323C53" w:rsidRDefault="00323C53" w:rsidP="00BA4537">
      <w:pPr>
        <w:pStyle w:val="ListParagraph"/>
        <w:numPr>
          <w:ilvl w:val="0"/>
          <w:numId w:val="4"/>
        </w:numPr>
        <w:ind w:hanging="11"/>
      </w:pPr>
      <w:r>
        <w:t>Клиент отслеживает статус ремонта автомобиля</w:t>
      </w:r>
      <w:r w:rsidR="002D40F2" w:rsidRPr="002D40F2">
        <w:t>.</w:t>
      </w:r>
    </w:p>
    <w:p w14:paraId="5FEA3D34" w14:textId="79B0C448" w:rsidR="00323C53" w:rsidRDefault="00323C53" w:rsidP="00BA4537">
      <w:pPr>
        <w:pStyle w:val="ListParagraph"/>
        <w:numPr>
          <w:ilvl w:val="0"/>
          <w:numId w:val="4"/>
        </w:numPr>
        <w:ind w:hanging="11"/>
      </w:pPr>
      <w:r>
        <w:t>Менеджер оформляет доставку автомобиля клиенту</w:t>
      </w:r>
      <w:r w:rsidR="002D40F2" w:rsidRPr="002D40F2">
        <w:t>.</w:t>
      </w:r>
    </w:p>
    <w:p w14:paraId="409DB210" w14:textId="7D14F4F8" w:rsidR="00E5048A" w:rsidRDefault="00E5048A" w:rsidP="00BA4537">
      <w:pPr>
        <w:pStyle w:val="ListParagraph"/>
        <w:numPr>
          <w:ilvl w:val="0"/>
          <w:numId w:val="4"/>
        </w:numPr>
        <w:ind w:hanging="11"/>
      </w:pPr>
      <w:r>
        <w:t>Клиент получает автомобиль.</w:t>
      </w:r>
    </w:p>
    <w:p w14:paraId="25B5E85A" w14:textId="4AA3BD89" w:rsidR="009056EB" w:rsidRDefault="00CA2FD5" w:rsidP="00BA4537">
      <w:pPr>
        <w:pStyle w:val="ListParagraph"/>
        <w:numPr>
          <w:ilvl w:val="0"/>
          <w:numId w:val="4"/>
        </w:numPr>
        <w:ind w:hanging="11"/>
      </w:pPr>
      <w:r>
        <w:t>Вариант использования завершается.</w:t>
      </w:r>
    </w:p>
    <w:p w14:paraId="06AB06A4" w14:textId="4350BE54" w:rsidR="0056673E" w:rsidRDefault="0056673E" w:rsidP="0056673E"/>
    <w:p w14:paraId="0BA26354" w14:textId="6FC93394" w:rsidR="001A1E8D" w:rsidRDefault="001A1E8D" w:rsidP="0056673E"/>
    <w:p w14:paraId="14CC9919" w14:textId="081A0FF4" w:rsidR="001A1E8D" w:rsidRDefault="001A1E8D" w:rsidP="0056673E"/>
    <w:p w14:paraId="6AE2BC22" w14:textId="175862E9" w:rsidR="001A1E8D" w:rsidRDefault="001A1E8D" w:rsidP="0056673E"/>
    <w:p w14:paraId="34D7302E" w14:textId="3E601CA4" w:rsidR="001A1E8D" w:rsidRDefault="001A1E8D" w:rsidP="0056673E"/>
    <w:p w14:paraId="0837A7CF" w14:textId="5A2D56B6" w:rsidR="001A1E8D" w:rsidRDefault="001A1E8D" w:rsidP="0056673E"/>
    <w:p w14:paraId="18646BE5" w14:textId="5F8BF99F" w:rsidR="001A1E8D" w:rsidRDefault="001A1E8D" w:rsidP="0056673E"/>
    <w:p w14:paraId="17F422E7" w14:textId="0BEBBF1A" w:rsidR="001A1E8D" w:rsidRDefault="001A1E8D" w:rsidP="0056673E"/>
    <w:p w14:paraId="6E0F1159" w14:textId="5319796B" w:rsidR="001A1E8D" w:rsidRDefault="001A1E8D" w:rsidP="0056673E"/>
    <w:p w14:paraId="1353E1E7" w14:textId="140E2134" w:rsidR="001A1E8D" w:rsidRDefault="001A1E8D" w:rsidP="0056673E"/>
    <w:p w14:paraId="7D1C89E6" w14:textId="4AE33DBB" w:rsidR="001A1E8D" w:rsidRDefault="001A1E8D" w:rsidP="0056673E"/>
    <w:p w14:paraId="0AC40E79" w14:textId="1E6BDBC6" w:rsidR="001A1E8D" w:rsidRDefault="001A1E8D" w:rsidP="0056673E"/>
    <w:p w14:paraId="2ADB0E07" w14:textId="30B5E6E1" w:rsidR="001A1E8D" w:rsidRDefault="001A1E8D" w:rsidP="0056673E"/>
    <w:p w14:paraId="4D671264" w14:textId="06395934" w:rsidR="001A1E8D" w:rsidRDefault="001A1E8D" w:rsidP="0056673E"/>
    <w:p w14:paraId="611FCF52" w14:textId="1C6155CE" w:rsidR="001A1E8D" w:rsidRDefault="001A1E8D" w:rsidP="0056673E"/>
    <w:p w14:paraId="5D259195" w14:textId="054EE17E" w:rsidR="001A1E8D" w:rsidRDefault="001A1E8D" w:rsidP="0056673E"/>
    <w:p w14:paraId="3E2D4284" w14:textId="6EA9E43D" w:rsidR="001A1E8D" w:rsidRDefault="001A1E8D" w:rsidP="0056673E"/>
    <w:p w14:paraId="06A5FCB6" w14:textId="2B31FB4D" w:rsidR="001A1E8D" w:rsidRDefault="001A1E8D" w:rsidP="00BA4537">
      <w:pPr>
        <w:pStyle w:val="a3"/>
      </w:pPr>
      <w:r>
        <w:rPr>
          <w:lang w:val="en-US"/>
        </w:rPr>
        <w:lastRenderedPageBreak/>
        <w:t>3</w:t>
      </w:r>
      <w:r w:rsidRPr="004E1CC8">
        <w:t>ХОД РАБОТЫ</w:t>
      </w:r>
    </w:p>
    <w:p w14:paraId="0B780C46" w14:textId="60B17EE2" w:rsidR="001A1E8D" w:rsidRPr="002D40F2" w:rsidRDefault="001A1E8D" w:rsidP="00BA4537">
      <w:pPr>
        <w:pStyle w:val="a5"/>
        <w:jc w:val="left"/>
      </w:pPr>
      <w:r>
        <w:rPr>
          <w:lang w:val="en-US"/>
        </w:rPr>
        <w:t>3</w:t>
      </w:r>
      <w:r w:rsidRPr="002D40F2">
        <w:t>.</w:t>
      </w:r>
      <w:r>
        <w:rPr>
          <w:lang w:val="en-US"/>
        </w:rPr>
        <w:t>1</w:t>
      </w:r>
      <w:r w:rsidRPr="002D40F2">
        <w:t>Задачи</w:t>
      </w:r>
    </w:p>
    <w:p w14:paraId="177B8976" w14:textId="77777777" w:rsidR="001A1E8D" w:rsidRPr="00255E70" w:rsidRDefault="001A1E8D" w:rsidP="001A1E8D">
      <w:pPr>
        <w:ind w:firstLine="709"/>
        <w:rPr>
          <w:szCs w:val="28"/>
        </w:rPr>
      </w:pPr>
      <w:r w:rsidRPr="00255E70">
        <w:rPr>
          <w:szCs w:val="28"/>
        </w:rPr>
        <w:t>Описать функции рассматриваемой системы с помощью диаграммы вариантов использования.</w:t>
      </w:r>
    </w:p>
    <w:p w14:paraId="795537E6" w14:textId="77777777" w:rsidR="001A1E8D" w:rsidRPr="004607A7" w:rsidRDefault="001A1E8D" w:rsidP="001A1E8D">
      <w:pPr>
        <w:pStyle w:val="Heading2"/>
        <w:jc w:val="both"/>
        <w:rPr>
          <w:b w:val="0"/>
          <w:sz w:val="28"/>
        </w:rPr>
      </w:pPr>
      <w:r w:rsidRPr="00255E70">
        <w:rPr>
          <w:b w:val="0"/>
          <w:sz w:val="28"/>
        </w:rPr>
        <w:t>Индивидуальный вариант</w:t>
      </w:r>
      <w:r w:rsidRPr="004607A7">
        <w:rPr>
          <w:b w:val="0"/>
          <w:sz w:val="28"/>
        </w:rPr>
        <w:t>:</w:t>
      </w:r>
    </w:p>
    <w:p w14:paraId="554E700F" w14:textId="44747077" w:rsidR="001A1E8D" w:rsidRPr="00255E70" w:rsidRDefault="001A1E8D" w:rsidP="001A1E8D">
      <w:pPr>
        <w:pStyle w:val="Heading2"/>
        <w:jc w:val="both"/>
        <w:rPr>
          <w:b w:val="0"/>
          <w:sz w:val="28"/>
        </w:rPr>
      </w:pPr>
      <w:r w:rsidRPr="00255E70">
        <w:rPr>
          <w:b w:val="0"/>
          <w:sz w:val="28"/>
        </w:rPr>
        <w:t xml:space="preserve">Моделирование </w:t>
      </w:r>
      <w:r w:rsidR="0066557F">
        <w:rPr>
          <w:b w:val="0"/>
          <w:sz w:val="28"/>
        </w:rPr>
        <w:t>пополнения счёта в банковской системе</w:t>
      </w:r>
      <w:r w:rsidRPr="00255E70">
        <w:rPr>
          <w:b w:val="0"/>
          <w:sz w:val="28"/>
        </w:rPr>
        <w:t>.</w:t>
      </w:r>
    </w:p>
    <w:p w14:paraId="3D2DD2E1" w14:textId="380E0026" w:rsidR="001A1E8D" w:rsidRPr="004607A7" w:rsidRDefault="001A1E8D" w:rsidP="001A1E8D">
      <w:pPr>
        <w:pStyle w:val="a5"/>
        <w:rPr>
          <w:lang w:val="en-US"/>
        </w:rPr>
      </w:pPr>
      <w:r>
        <w:rPr>
          <w:lang w:val="en-US"/>
        </w:rPr>
        <w:t>3</w:t>
      </w:r>
      <w:r w:rsidRPr="004607A7">
        <w:rPr>
          <w:lang w:val="en-US"/>
        </w:rPr>
        <w:t>.</w:t>
      </w:r>
      <w:r>
        <w:rPr>
          <w:lang w:val="en-US"/>
        </w:rPr>
        <w:t>2</w:t>
      </w:r>
      <w:r w:rsidRPr="002D40F2">
        <w:t>Нотация</w:t>
      </w:r>
    </w:p>
    <w:p w14:paraId="21FFDD01" w14:textId="77777777" w:rsidR="001A1E8D" w:rsidRPr="001B12D6" w:rsidRDefault="001A1E8D" w:rsidP="001A1E8D">
      <w:pPr>
        <w:ind w:firstLine="709"/>
        <w:rPr>
          <w:lang w:val="en-US"/>
        </w:rPr>
      </w:pPr>
      <w:r>
        <w:rPr>
          <w:lang w:val="en-US"/>
        </w:rPr>
        <w:t xml:space="preserve">UML – </w:t>
      </w:r>
      <w:r w:rsidRPr="00745627">
        <w:rPr>
          <w:lang w:val="en-US"/>
        </w:rPr>
        <w:t xml:space="preserve">Unified Modeling Language </w:t>
      </w:r>
      <w:r>
        <w:rPr>
          <w:lang w:val="en-US"/>
        </w:rPr>
        <w:t>(Use case diagram).</w:t>
      </w:r>
    </w:p>
    <w:p w14:paraId="6FCE2BFA" w14:textId="678E519A" w:rsidR="001A1E8D" w:rsidRPr="00C50BF7" w:rsidRDefault="001A1E8D" w:rsidP="001A1E8D">
      <w:pPr>
        <w:pStyle w:val="a5"/>
      </w:pPr>
      <w:r w:rsidRPr="00963979">
        <w:t>3</w:t>
      </w:r>
      <w:r w:rsidRPr="00C50BF7">
        <w:t>.</w:t>
      </w:r>
      <w:r w:rsidRPr="00963979">
        <w:t>3</w:t>
      </w:r>
      <w:r w:rsidRPr="00C50BF7">
        <w:t>ПО</w:t>
      </w:r>
    </w:p>
    <w:p w14:paraId="537A1400" w14:textId="77777777" w:rsidR="001A1E8D" w:rsidRDefault="001A1E8D" w:rsidP="001A1E8D">
      <w:pPr>
        <w:ind w:firstLine="709"/>
      </w:pPr>
      <w:r>
        <w:t>Draw.io</w:t>
      </w:r>
      <w:r>
        <w:rPr>
          <w:rStyle w:val="FootnoteReference"/>
        </w:rPr>
        <w:footnoteReference w:id="2"/>
      </w:r>
      <w:r>
        <w:t xml:space="preserve"> - </w:t>
      </w:r>
      <w:r w:rsidRPr="001B12D6">
        <w:t>бесплатный онлайн-сервис, который помогает создавать блок-схемы, прототипы, инфографику и диаграммы любого вида.</w:t>
      </w:r>
    </w:p>
    <w:p w14:paraId="45208416" w14:textId="77777777" w:rsidR="001A1E8D" w:rsidRDefault="001A1E8D" w:rsidP="0056673E"/>
    <w:p w14:paraId="62B5BBB5" w14:textId="01EA8D01" w:rsidR="0056673E" w:rsidRDefault="0056673E" w:rsidP="0056673E"/>
    <w:p w14:paraId="47E1D85F" w14:textId="1600889F" w:rsidR="009056EB" w:rsidRPr="0056673E" w:rsidRDefault="009056EB" w:rsidP="001A1E8D">
      <w:pPr>
        <w:pStyle w:val="ab"/>
        <w:rPr>
          <w:b/>
        </w:rPr>
      </w:pPr>
    </w:p>
    <w:p w14:paraId="12041C80" w14:textId="77777777" w:rsidR="001A1E8D" w:rsidRDefault="001A1E8D" w:rsidP="001A1E8D">
      <w:pPr>
        <w:pStyle w:val="a1"/>
      </w:pPr>
      <w:bookmarkStart w:id="10" w:name="_Toc159609078"/>
    </w:p>
    <w:p w14:paraId="50A17E1B" w14:textId="180DEB36" w:rsidR="001A1E8D" w:rsidRDefault="001A1E8D" w:rsidP="001A1E8D">
      <w:pPr>
        <w:pStyle w:val="a1"/>
        <w:rPr>
          <w:sz w:val="36"/>
          <w:szCs w:val="36"/>
        </w:rPr>
      </w:pPr>
      <w:r w:rsidRPr="001A1E8D">
        <w:rPr>
          <w:sz w:val="36"/>
          <w:szCs w:val="36"/>
        </w:rPr>
        <w:t>2.1Построение диаграммы вариантов использования.</w:t>
      </w:r>
      <w:r w:rsidR="00BA4537">
        <w:rPr>
          <w:sz w:val="36"/>
          <w:szCs w:val="36"/>
        </w:rPr>
        <w:t xml:space="preserve"> </w:t>
      </w:r>
      <w:r w:rsidRPr="001A1E8D">
        <w:rPr>
          <w:sz w:val="36"/>
          <w:szCs w:val="36"/>
        </w:rPr>
        <w:t>Таблица на основе полученной диаграммы.</w:t>
      </w:r>
    </w:p>
    <w:p w14:paraId="6CB30222" w14:textId="54562D08" w:rsidR="001A1E8D" w:rsidRDefault="001A1E8D" w:rsidP="001A1E8D">
      <w:pPr>
        <w:ind w:firstLine="709"/>
      </w:pPr>
      <w:r>
        <w:t>Дано следующее описание</w:t>
      </w:r>
      <w:r w:rsidRPr="001B12D6">
        <w:t xml:space="preserve">: </w:t>
      </w:r>
      <w:r>
        <w:t>«</w:t>
      </w:r>
      <w:r w:rsidRPr="001A1E8D">
        <w:t>Клиент банка может пополнить счёт, в случае отсутствия счёта предварительно открыв его, или снять деньги со счёта, с возможностью его закрытия</w:t>
      </w:r>
      <w:r>
        <w:t>.» Построим по нему диаграмму вариантов использования, с помощью ПО Draw.io.</w:t>
      </w:r>
    </w:p>
    <w:p w14:paraId="239B28F3" w14:textId="029B2F45" w:rsidR="001A1E8D" w:rsidRDefault="001A1E8D" w:rsidP="001A1E8D">
      <w:pPr>
        <w:rPr>
          <w:lang w:eastAsia="zh-CN" w:bidi="hi-IN"/>
        </w:rPr>
      </w:pPr>
      <w:r w:rsidRPr="001A1E8D">
        <w:rPr>
          <w:lang w:eastAsia="zh-CN" w:bidi="hi-IN"/>
        </w:rPr>
        <w:t xml:space="preserve">          В каждом из описанных действий участвует операционист банка и кассир.</w:t>
      </w:r>
    </w:p>
    <w:p w14:paraId="1671153A" w14:textId="0B481D87" w:rsidR="001A1E8D" w:rsidRDefault="001A1E8D" w:rsidP="001A1E8D">
      <w:pPr>
        <w:rPr>
          <w:lang w:eastAsia="zh-CN" w:bidi="hi-IN"/>
        </w:rPr>
      </w:pPr>
    </w:p>
    <w:p w14:paraId="68A18B26" w14:textId="39FDE0EC" w:rsidR="001A1E8D" w:rsidRDefault="001A1E8D" w:rsidP="001A1E8D">
      <w:pPr>
        <w:jc w:val="center"/>
        <w:rPr>
          <w:lang w:eastAsia="zh-CN" w:bidi="hi-IN"/>
        </w:rPr>
      </w:pPr>
      <w:r>
        <w:rPr>
          <w:noProof/>
          <w:szCs w:val="28"/>
          <w:lang w:eastAsia="ru-RU"/>
        </w:rPr>
        <w:drawing>
          <wp:inline distT="0" distB="0" distL="0" distR="0" wp14:anchorId="5323F4A7" wp14:editId="4249EAFD">
            <wp:extent cx="4691269" cy="378140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кмс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747" cy="38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D3B2" w14:textId="2A2BEB05" w:rsidR="001A1E8D" w:rsidRPr="00BA4537" w:rsidRDefault="001A1E8D" w:rsidP="001A1E8D">
      <w:pPr>
        <w:pStyle w:val="a9"/>
        <w:rPr>
          <w:rFonts w:cs="Times New Roman"/>
          <w:i/>
          <w:iCs/>
        </w:rPr>
      </w:pPr>
      <w:r w:rsidRPr="00BA4537">
        <w:rPr>
          <w:rFonts w:cs="Times New Roman"/>
          <w:i/>
        </w:rPr>
        <w:t>Рисунок 2</w:t>
      </w:r>
      <w:r w:rsidR="00BA4537" w:rsidRPr="00BA4537">
        <w:rPr>
          <w:rFonts w:cs="Times New Roman"/>
          <w:i/>
          <w:color w:val="2C2D2E"/>
          <w:shd w:val="clear" w:color="auto" w:fill="FFFFFF"/>
        </w:rPr>
        <w:t>—</w:t>
      </w:r>
      <w:r w:rsidRPr="00BA4537">
        <w:rPr>
          <w:rFonts w:cs="Times New Roman"/>
          <w:i/>
        </w:rPr>
        <w:t>Диаграмма вариантов использования по описанию</w:t>
      </w:r>
    </w:p>
    <w:p w14:paraId="222B1777" w14:textId="77777777" w:rsidR="00963979" w:rsidRDefault="00963979" w:rsidP="00963979">
      <w:pPr>
        <w:pStyle w:val="ab"/>
      </w:pPr>
    </w:p>
    <w:p w14:paraId="46E027F8" w14:textId="253303B4" w:rsidR="00CC3EA7" w:rsidRPr="00BA4537" w:rsidRDefault="00963979" w:rsidP="00963979">
      <w:pPr>
        <w:pStyle w:val="ab"/>
      </w:pPr>
      <w:r w:rsidRPr="00BA4537">
        <w:lastRenderedPageBreak/>
        <w:t xml:space="preserve">Таблица </w:t>
      </w:r>
      <w:r w:rsidRPr="00BA4537">
        <w:fldChar w:fldCharType="begin"/>
      </w:r>
      <w:r w:rsidRPr="00BA4537">
        <w:instrText xml:space="preserve"> SEQ Таблица \* ARABIC </w:instrText>
      </w:r>
      <w:r w:rsidRPr="00BA4537">
        <w:fldChar w:fldCharType="separate"/>
      </w:r>
      <w:r w:rsidRPr="00BA4537">
        <w:rPr>
          <w:noProof/>
        </w:rPr>
        <w:t>1</w:t>
      </w:r>
      <w:r w:rsidRPr="00BA4537">
        <w:rPr>
          <w:noProof/>
        </w:rPr>
        <w:fldChar w:fldCharType="end"/>
      </w:r>
      <w:r w:rsidR="00BA4537" w:rsidRPr="00BA4537">
        <w:rPr>
          <w:color w:val="2C2D2E"/>
          <w:shd w:val="clear" w:color="auto" w:fill="FFFFFF"/>
        </w:rPr>
        <w:t>—</w:t>
      </w:r>
      <w:r w:rsidRPr="00BA4537">
        <w:t>Описание взаимодействий актеров и вариантов использования</w:t>
      </w:r>
    </w:p>
    <w:p w14:paraId="7CC35CF3" w14:textId="63546086" w:rsidR="00963979" w:rsidRPr="00CC3EA7" w:rsidRDefault="00963979" w:rsidP="00963979">
      <w:pPr>
        <w:pStyle w:val="ab"/>
        <w:jc w:val="center"/>
      </w:pPr>
      <w:r w:rsidRPr="00963979">
        <w:drawing>
          <wp:inline distT="0" distB="0" distL="0" distR="0" wp14:anchorId="3707CED2" wp14:editId="24C25995">
            <wp:extent cx="5940425" cy="2754630"/>
            <wp:effectExtent l="0" t="0" r="3175" b="7620"/>
            <wp:docPr id="9" name="Объект 8">
              <a:extLst xmlns:a="http://schemas.openxmlformats.org/drawingml/2006/main">
                <a:ext uri="{FF2B5EF4-FFF2-40B4-BE49-F238E27FC236}">
                  <a16:creationId xmlns:a16="http://schemas.microsoft.com/office/drawing/2014/main" id="{F213F1AD-4AD1-D87C-7E5A-2C19E8627E1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>
                      <a:extLst>
                        <a:ext uri="{FF2B5EF4-FFF2-40B4-BE49-F238E27FC236}">
                          <a16:creationId xmlns:a16="http://schemas.microsoft.com/office/drawing/2014/main" id="{F213F1AD-4AD1-D87C-7E5A-2C19E8627E1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9206" w14:textId="11A612F5" w:rsidR="00963979" w:rsidRPr="002D40F2" w:rsidRDefault="00BA4537" w:rsidP="00BA4537">
      <w:pPr>
        <w:pStyle w:val="a3"/>
        <w:ind w:left="0"/>
      </w:pPr>
      <w:r w:rsidRPr="0066557F">
        <w:lastRenderedPageBreak/>
        <w:t>4</w:t>
      </w:r>
      <w:r w:rsidR="00963979" w:rsidRPr="002D40F2">
        <w:t>ВЫВОД</w:t>
      </w:r>
    </w:p>
    <w:p w14:paraId="3E2BDD5A" w14:textId="77777777" w:rsidR="00963979" w:rsidRPr="009056EB" w:rsidRDefault="00963979" w:rsidP="00963979"/>
    <w:p w14:paraId="33D79220" w14:textId="62A0226E" w:rsidR="00963979" w:rsidRPr="001B7F9B" w:rsidRDefault="00963979" w:rsidP="00BA4537">
      <w:pPr>
        <w:ind w:firstLine="709"/>
      </w:pPr>
      <w:r>
        <w:t>За практическую работу</w:t>
      </w:r>
      <w:r w:rsidRPr="001B7F9B">
        <w:t xml:space="preserve"> был</w:t>
      </w:r>
      <w:r w:rsidR="0066557F">
        <w:t>и</w:t>
      </w:r>
      <w:r w:rsidRPr="001B7F9B">
        <w:t xml:space="preserve"> разработан</w:t>
      </w:r>
      <w:r w:rsidR="0066557F">
        <w:t>ы</w:t>
      </w:r>
      <w:r w:rsidRPr="001B7F9B">
        <w:t xml:space="preserve"> диаграмм</w:t>
      </w:r>
      <w:r w:rsidR="0066557F">
        <w:t>ы</w:t>
      </w:r>
      <w:r w:rsidRPr="001B7F9B">
        <w:t xml:space="preserve"> вариантов использования для процесса </w:t>
      </w:r>
      <w:r>
        <w:t>ремонт</w:t>
      </w:r>
      <w:r w:rsidR="0066557F">
        <w:t>а</w:t>
      </w:r>
      <w:r w:rsidRPr="001B7F9B">
        <w:t xml:space="preserve"> автомобилей в авто</w:t>
      </w:r>
      <w:r>
        <w:t>мастерской</w:t>
      </w:r>
      <w:r w:rsidR="0066557F">
        <w:t xml:space="preserve"> и попоплнения счёта в бановской системе</w:t>
      </w:r>
      <w:r w:rsidRPr="001B7F9B">
        <w:t>. В ходе работы были изучены основные шаги этого процесса и переведены в отдельные варианты использования, связанные между собой последовательными действиями.</w:t>
      </w:r>
      <w:bookmarkEnd w:id="10"/>
    </w:p>
    <w:p w14:paraId="79062C76" w14:textId="700D9397" w:rsidR="001B7F9B" w:rsidRPr="001B7F9B" w:rsidRDefault="001B7F9B" w:rsidP="002D40F2">
      <w:pPr>
        <w:ind w:firstLine="709"/>
      </w:pPr>
      <w:bookmarkStart w:id="11" w:name="_GoBack"/>
      <w:bookmarkEnd w:id="11"/>
    </w:p>
    <w:sectPr w:rsidR="001B7F9B" w:rsidRPr="001B7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AFC77" w14:textId="77777777" w:rsidR="008A4B86" w:rsidRDefault="008A4B86" w:rsidP="00745627">
      <w:pPr>
        <w:spacing w:line="240" w:lineRule="auto"/>
      </w:pPr>
      <w:r>
        <w:separator/>
      </w:r>
    </w:p>
  </w:endnote>
  <w:endnote w:type="continuationSeparator" w:id="0">
    <w:p w14:paraId="61CBA140" w14:textId="77777777" w:rsidR="008A4B86" w:rsidRDefault="008A4B86" w:rsidP="00745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7293E" w14:textId="77777777" w:rsidR="008A4B86" w:rsidRDefault="008A4B86" w:rsidP="00745627">
      <w:pPr>
        <w:spacing w:line="240" w:lineRule="auto"/>
      </w:pPr>
      <w:r>
        <w:separator/>
      </w:r>
    </w:p>
  </w:footnote>
  <w:footnote w:type="continuationSeparator" w:id="0">
    <w:p w14:paraId="21525314" w14:textId="77777777" w:rsidR="008A4B86" w:rsidRDefault="008A4B86" w:rsidP="00745627">
      <w:pPr>
        <w:spacing w:line="240" w:lineRule="auto"/>
      </w:pPr>
      <w:r>
        <w:continuationSeparator/>
      </w:r>
    </w:p>
  </w:footnote>
  <w:footnote w:id="1">
    <w:p w14:paraId="3B6B0B76" w14:textId="286D414A" w:rsidR="00745627" w:rsidRPr="00CE3B88" w:rsidRDefault="00745627">
      <w:pPr>
        <w:pStyle w:val="FootnoteText"/>
        <w:rPr>
          <w:sz w:val="28"/>
          <w:szCs w:val="28"/>
        </w:rPr>
      </w:pPr>
      <w:r w:rsidRPr="00CE3B88">
        <w:rPr>
          <w:rStyle w:val="FootnoteReference"/>
          <w:sz w:val="28"/>
          <w:szCs w:val="28"/>
        </w:rPr>
        <w:footnoteRef/>
      </w:r>
      <w:r w:rsidRPr="00CE3B88">
        <w:rPr>
          <w:sz w:val="28"/>
          <w:szCs w:val="28"/>
        </w:rPr>
        <w:t xml:space="preserve"> </w:t>
      </w:r>
      <w:r w:rsidR="00CA2FD5" w:rsidRPr="00CE3B88">
        <w:rPr>
          <w:sz w:val="28"/>
          <w:szCs w:val="28"/>
        </w:rPr>
        <w:t>https://www.drawio.com/</w:t>
      </w:r>
    </w:p>
  </w:footnote>
  <w:footnote w:id="2">
    <w:p w14:paraId="0D5E1959" w14:textId="77777777" w:rsidR="001A1E8D" w:rsidRPr="00CE3B88" w:rsidRDefault="001A1E8D" w:rsidP="001A1E8D">
      <w:pPr>
        <w:pStyle w:val="FootnoteText"/>
        <w:rPr>
          <w:sz w:val="28"/>
          <w:szCs w:val="28"/>
        </w:rPr>
      </w:pPr>
      <w:r w:rsidRPr="00CE3B88">
        <w:rPr>
          <w:rStyle w:val="FootnoteReference"/>
          <w:sz w:val="28"/>
          <w:szCs w:val="28"/>
        </w:rPr>
        <w:footnoteRef/>
      </w:r>
      <w:r w:rsidRPr="00CE3B88">
        <w:rPr>
          <w:sz w:val="28"/>
          <w:szCs w:val="28"/>
        </w:rPr>
        <w:t xml:space="preserve"> https://www.drawio.com/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D7122"/>
    <w:multiLevelType w:val="hybridMultilevel"/>
    <w:tmpl w:val="E9DC3FD6"/>
    <w:lvl w:ilvl="0" w:tplc="7C1815E0">
      <w:start w:val="1"/>
      <w:numFmt w:val="bullet"/>
      <w:lvlText w:val=""/>
      <w:lvlJc w:val="left"/>
      <w:pPr>
        <w:ind w:left="-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50FC0E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3A777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E85492"/>
    <w:multiLevelType w:val="hybridMultilevel"/>
    <w:tmpl w:val="CE981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6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02"/>
    <w:rsid w:val="000708FA"/>
    <w:rsid w:val="00112D48"/>
    <w:rsid w:val="00196E47"/>
    <w:rsid w:val="001A1E8D"/>
    <w:rsid w:val="001B12D6"/>
    <w:rsid w:val="001B7F9B"/>
    <w:rsid w:val="00255E70"/>
    <w:rsid w:val="002D40F2"/>
    <w:rsid w:val="00323C53"/>
    <w:rsid w:val="00370D21"/>
    <w:rsid w:val="0044720D"/>
    <w:rsid w:val="004607A7"/>
    <w:rsid w:val="0046247B"/>
    <w:rsid w:val="004E1CC8"/>
    <w:rsid w:val="0056673E"/>
    <w:rsid w:val="005670A1"/>
    <w:rsid w:val="00584740"/>
    <w:rsid w:val="00610A4B"/>
    <w:rsid w:val="00655DB1"/>
    <w:rsid w:val="0066557F"/>
    <w:rsid w:val="00680806"/>
    <w:rsid w:val="00692CFA"/>
    <w:rsid w:val="006C66EF"/>
    <w:rsid w:val="00704346"/>
    <w:rsid w:val="00745627"/>
    <w:rsid w:val="00875FA2"/>
    <w:rsid w:val="0088784B"/>
    <w:rsid w:val="008918AE"/>
    <w:rsid w:val="008A25A0"/>
    <w:rsid w:val="008A4B86"/>
    <w:rsid w:val="009056EB"/>
    <w:rsid w:val="00912F02"/>
    <w:rsid w:val="00963979"/>
    <w:rsid w:val="009F2FB1"/>
    <w:rsid w:val="00A15326"/>
    <w:rsid w:val="00A42DA3"/>
    <w:rsid w:val="00AB38F4"/>
    <w:rsid w:val="00B36CB3"/>
    <w:rsid w:val="00B53E32"/>
    <w:rsid w:val="00B639A3"/>
    <w:rsid w:val="00BA4537"/>
    <w:rsid w:val="00BC0B9D"/>
    <w:rsid w:val="00C2107D"/>
    <w:rsid w:val="00C50BF7"/>
    <w:rsid w:val="00CA2FD5"/>
    <w:rsid w:val="00CC3EA7"/>
    <w:rsid w:val="00CE3B88"/>
    <w:rsid w:val="00D2119E"/>
    <w:rsid w:val="00E200DC"/>
    <w:rsid w:val="00E31F06"/>
    <w:rsid w:val="00E5048A"/>
    <w:rsid w:val="00E93300"/>
    <w:rsid w:val="00EB4259"/>
    <w:rsid w:val="00ED71A4"/>
    <w:rsid w:val="00F2350C"/>
    <w:rsid w:val="00F328CA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BFED"/>
  <w15:chartTrackingRefBased/>
  <w15:docId w15:val="{2F05788D-B4CD-4592-AB74-CD2BCE34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06"/>
    <w:pPr>
      <w:keepNext/>
      <w:keepLines/>
      <w:pageBreakBefore/>
      <w:widowControl w:val="0"/>
      <w:suppressAutoHyphens/>
      <w:spacing w:line="288" w:lineRule="auto"/>
      <w:ind w:firstLine="709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  <w:lang w:eastAsia="zh-C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06"/>
    <w:pPr>
      <w:keepNext/>
      <w:keepLines/>
      <w:widowControl w:val="0"/>
      <w:suppressAutoHyphens/>
      <w:spacing w:line="288" w:lineRule="auto"/>
      <w:ind w:firstLine="709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  <w:lang w:eastAsia="zh-CN" w:bidi="hi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806"/>
    <w:pPr>
      <w:keepNext/>
      <w:keepLines/>
      <w:widowControl w:val="0"/>
      <w:suppressAutoHyphens/>
      <w:spacing w:line="288" w:lineRule="auto"/>
      <w:ind w:firstLine="709"/>
      <w:outlineLvl w:val="2"/>
    </w:pPr>
    <w:rPr>
      <w:rFonts w:eastAsiaTheme="majorEastAsia" w:cstheme="majorBidi"/>
      <w:b/>
      <w:i/>
      <w:color w:val="000000" w:themeColor="text1"/>
      <w:szCs w:val="24"/>
      <w:lang w:eastAsia="zh-CN" w:bidi="hi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806"/>
    <w:pPr>
      <w:keepNext/>
      <w:keepLines/>
      <w:widowControl w:val="0"/>
      <w:suppressAutoHyphens/>
      <w:spacing w:before="40"/>
      <w:ind w:firstLine="709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0806"/>
    <w:pPr>
      <w:keepNext/>
      <w:keepLines/>
      <w:widowControl w:val="0"/>
      <w:suppressAutoHyphens/>
      <w:spacing w:before="40"/>
      <w:ind w:firstLine="709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25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25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25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25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806"/>
    <w:rPr>
      <w:rFonts w:eastAsiaTheme="majorEastAsia" w:cs="Times New Roman (Заголовки (сло"/>
      <w:b/>
      <w:caps/>
      <w:color w:val="000000" w:themeColor="text1"/>
      <w:sz w:val="32"/>
      <w:szCs w:val="32"/>
      <w:lang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0806"/>
    <w:rPr>
      <w:rFonts w:eastAsiaTheme="majorEastAsia" w:cstheme="majorBidi"/>
      <w:b/>
      <w:color w:val="000000" w:themeColor="text1"/>
      <w:sz w:val="30"/>
      <w:szCs w:val="28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0806"/>
    <w:rPr>
      <w:rFonts w:eastAsiaTheme="majorEastAsia" w:cstheme="majorBidi"/>
      <w:b/>
      <w:i/>
      <w:color w:val="000000" w:themeColor="text1"/>
      <w:szCs w:val="24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0806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80806"/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2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2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2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2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562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56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562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639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639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056EB"/>
    <w:pPr>
      <w:spacing w:line="259" w:lineRule="auto"/>
      <w:ind w:firstLine="0"/>
      <w:jc w:val="left"/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056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6EB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056EB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808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48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8A"/>
  </w:style>
  <w:style w:type="paragraph" w:styleId="Footer">
    <w:name w:val="footer"/>
    <w:basedOn w:val="Normal"/>
    <w:link w:val="FooterChar"/>
    <w:uiPriority w:val="99"/>
    <w:unhideWhenUsed/>
    <w:rsid w:val="00E5048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8A"/>
  </w:style>
  <w:style w:type="paragraph" w:customStyle="1" w:styleId="a1">
    <w:name w:val="Заголовок второго уровня (ГОСТ)"/>
    <w:basedOn w:val="Normal"/>
    <w:next w:val="Normal"/>
    <w:link w:val="a2"/>
    <w:qFormat/>
    <w:rsid w:val="00680806"/>
    <w:pPr>
      <w:keepNext/>
      <w:numPr>
        <w:ilvl w:val="1"/>
      </w:numPr>
      <w:suppressAutoHyphens/>
      <w:spacing w:before="840" w:after="560"/>
      <w:ind w:left="709" w:firstLine="709"/>
      <w:outlineLvl w:val="1"/>
    </w:pPr>
    <w:rPr>
      <w:rFonts w:eastAsia="Droid Sans Fallback" w:cs="FreeSans"/>
      <w:b/>
      <w:sz w:val="32"/>
      <w:szCs w:val="24"/>
      <w:lang w:eastAsia="zh-CN" w:bidi="hi-IN"/>
      <w14:ligatures w14:val="none"/>
    </w:rPr>
  </w:style>
  <w:style w:type="character" w:customStyle="1" w:styleId="a2">
    <w:name w:val="Заголовок второго уровня (ГОСТ) Знак"/>
    <w:basedOn w:val="DefaultParagraphFont"/>
    <w:link w:val="a1"/>
    <w:rsid w:val="00680806"/>
    <w:rPr>
      <w:rFonts w:eastAsia="Droid Sans Fallback" w:cs="FreeSans"/>
      <w:b/>
      <w:sz w:val="32"/>
      <w:szCs w:val="24"/>
      <w:lang w:eastAsia="zh-CN" w:bidi="hi-IN"/>
      <w14:ligatures w14:val="none"/>
    </w:rPr>
  </w:style>
  <w:style w:type="paragraph" w:customStyle="1" w:styleId="a3">
    <w:name w:val="Заголовок Первого уровня (ГОСТ)"/>
    <w:basedOn w:val="Normal"/>
    <w:next w:val="Normal"/>
    <w:link w:val="a4"/>
    <w:qFormat/>
    <w:rsid w:val="00680806"/>
    <w:pPr>
      <w:keepNext/>
      <w:pageBreakBefore/>
      <w:widowControl w:val="0"/>
      <w:suppressAutoHyphens/>
      <w:spacing w:after="560"/>
      <w:ind w:left="709"/>
      <w:outlineLvl w:val="0"/>
    </w:pPr>
    <w:rPr>
      <w:rFonts w:eastAsia="Droid Sans Fallback" w:cs="FreeSans"/>
      <w:b/>
      <w:caps/>
      <w:sz w:val="36"/>
      <w:szCs w:val="24"/>
      <w:lang w:eastAsia="zh-CN" w:bidi="hi-IN"/>
      <w14:ligatures w14:val="none"/>
    </w:rPr>
  </w:style>
  <w:style w:type="character" w:customStyle="1" w:styleId="a4">
    <w:name w:val="Заголовок Первого уровня (ГОСТ) Знак"/>
    <w:basedOn w:val="DefaultParagraphFont"/>
    <w:link w:val="a3"/>
    <w:rsid w:val="00680806"/>
    <w:rPr>
      <w:rFonts w:eastAsia="Droid Sans Fallback" w:cs="FreeSans"/>
      <w:b/>
      <w:caps/>
      <w:sz w:val="36"/>
      <w:szCs w:val="24"/>
      <w:lang w:eastAsia="zh-CN" w:bidi="hi-IN"/>
      <w14:ligatures w14:val="none"/>
    </w:rPr>
  </w:style>
  <w:style w:type="paragraph" w:customStyle="1" w:styleId="a5">
    <w:name w:val="Заголовок третьего уровня (ГОСТ)"/>
    <w:basedOn w:val="Normal"/>
    <w:qFormat/>
    <w:rsid w:val="00680806"/>
    <w:pPr>
      <w:keepNext/>
      <w:widowControl w:val="0"/>
      <w:numPr>
        <w:ilvl w:val="1"/>
      </w:numPr>
      <w:suppressAutoHyphens/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  <w14:ligatures w14:val="none"/>
    </w:rPr>
  </w:style>
  <w:style w:type="paragraph" w:customStyle="1" w:styleId="a0">
    <w:name w:val="Маркированный список (ГОСТ)"/>
    <w:basedOn w:val="Normal"/>
    <w:link w:val="a6"/>
    <w:qFormat/>
    <w:rsid w:val="00680806"/>
    <w:pPr>
      <w:widowControl w:val="0"/>
      <w:numPr>
        <w:numId w:val="10"/>
      </w:numPr>
      <w:tabs>
        <w:tab w:val="left" w:pos="1276"/>
      </w:tabs>
      <w:suppressAutoHyphens/>
      <w:autoSpaceDE w:val="0"/>
      <w:autoSpaceDN w:val="0"/>
      <w:contextualSpacing/>
    </w:pPr>
    <w:rPr>
      <w:rFonts w:eastAsia="Droid Sans Fallback" w:cs="Times New Roman"/>
      <w:szCs w:val="28"/>
      <w:lang w:eastAsia="zh-CN" w:bidi="ru-RU"/>
      <w14:ligatures w14:val="none"/>
    </w:rPr>
  </w:style>
  <w:style w:type="character" w:customStyle="1" w:styleId="a6">
    <w:name w:val="Маркированный список (ГОСТ) Знак"/>
    <w:basedOn w:val="DefaultParagraphFont"/>
    <w:link w:val="a0"/>
    <w:rsid w:val="00680806"/>
    <w:rPr>
      <w:rFonts w:eastAsia="Droid Sans Fallback" w:cs="Times New Roman"/>
      <w:szCs w:val="28"/>
      <w:lang w:eastAsia="zh-CN" w:bidi="ru-RU"/>
      <w14:ligatures w14:val="none"/>
    </w:rPr>
  </w:style>
  <w:style w:type="paragraph" w:customStyle="1" w:styleId="a7">
    <w:name w:val="Название &quot;Содержание&quot; (ГОСТ)"/>
    <w:basedOn w:val="Normal"/>
    <w:qFormat/>
    <w:rsid w:val="00680806"/>
    <w:pPr>
      <w:widowControl w:val="0"/>
      <w:suppressAutoHyphens/>
      <w:spacing w:after="560"/>
      <w:jc w:val="center"/>
    </w:pPr>
    <w:rPr>
      <w:rFonts w:eastAsia="Droid Sans Fallback" w:cs="FreeSans"/>
      <w:b/>
      <w:bCs/>
      <w:sz w:val="36"/>
      <w:szCs w:val="36"/>
      <w:lang w:eastAsia="zh-CN" w:bidi="hi-IN"/>
      <w14:ligatures w14:val="none"/>
    </w:rPr>
  </w:style>
  <w:style w:type="paragraph" w:customStyle="1" w:styleId="a">
    <w:name w:val="Номерованный список (ГОСТ)"/>
    <w:basedOn w:val="Normal"/>
    <w:link w:val="a8"/>
    <w:qFormat/>
    <w:rsid w:val="00680806"/>
    <w:pPr>
      <w:widowControl w:val="0"/>
      <w:numPr>
        <w:numId w:val="12"/>
      </w:numPr>
      <w:tabs>
        <w:tab w:val="left" w:pos="1276"/>
      </w:tabs>
      <w:suppressAutoHyphens/>
      <w:autoSpaceDE w:val="0"/>
      <w:autoSpaceDN w:val="0"/>
      <w:contextualSpacing/>
    </w:pPr>
    <w:rPr>
      <w:rFonts w:eastAsia="Droid Sans Fallback" w:cs="Times New Roman"/>
      <w:szCs w:val="28"/>
      <w:lang w:eastAsia="zh-CN" w:bidi="ru-RU"/>
      <w14:ligatures w14:val="none"/>
    </w:rPr>
  </w:style>
  <w:style w:type="character" w:customStyle="1" w:styleId="a8">
    <w:name w:val="Номерованный список (ГОСТ) Знак"/>
    <w:basedOn w:val="DefaultParagraphFont"/>
    <w:link w:val="a"/>
    <w:rsid w:val="00680806"/>
    <w:rPr>
      <w:rFonts w:eastAsia="Droid Sans Fallback" w:cs="Times New Roman"/>
      <w:szCs w:val="28"/>
      <w:lang w:eastAsia="zh-CN" w:bidi="ru-RU"/>
      <w14:ligatures w14:val="none"/>
    </w:rPr>
  </w:style>
  <w:style w:type="paragraph" w:customStyle="1" w:styleId="a9">
    <w:name w:val="Подпись рисунка (ГОСТ)"/>
    <w:basedOn w:val="Normal"/>
    <w:link w:val="aa"/>
    <w:qFormat/>
    <w:rsid w:val="00680806"/>
    <w:pPr>
      <w:suppressAutoHyphens/>
      <w:spacing w:after="340" w:line="240" w:lineRule="auto"/>
      <w:jc w:val="center"/>
    </w:pPr>
    <w:rPr>
      <w:rFonts w:eastAsia="Droid Sans Fallback" w:cs="FreeSans"/>
      <w:b/>
      <w:sz w:val="24"/>
      <w:szCs w:val="24"/>
      <w:lang w:eastAsia="ru-RU" w:bidi="ru-RU"/>
      <w14:ligatures w14:val="none"/>
    </w:rPr>
  </w:style>
  <w:style w:type="character" w:customStyle="1" w:styleId="aa">
    <w:name w:val="Подпись рисунка (ГОСТ) Знак"/>
    <w:basedOn w:val="DefaultParagraphFont"/>
    <w:link w:val="a9"/>
    <w:locked/>
    <w:rsid w:val="00680806"/>
    <w:rPr>
      <w:rFonts w:eastAsia="Droid Sans Fallback" w:cs="FreeSans"/>
      <w:b/>
      <w:sz w:val="24"/>
      <w:szCs w:val="24"/>
      <w:lang w:eastAsia="ru-RU" w:bidi="ru-RU"/>
      <w14:ligatures w14:val="none"/>
    </w:rPr>
  </w:style>
  <w:style w:type="paragraph" w:customStyle="1" w:styleId="ab">
    <w:name w:val="Подпись таблицы (ГОСТ)"/>
    <w:basedOn w:val="Normal"/>
    <w:link w:val="ac"/>
    <w:qFormat/>
    <w:rsid w:val="00680806"/>
    <w:pPr>
      <w:widowControl w:val="0"/>
      <w:autoSpaceDE w:val="0"/>
      <w:autoSpaceDN w:val="0"/>
      <w:spacing w:before="340" w:line="240" w:lineRule="auto"/>
      <w:jc w:val="left"/>
    </w:pPr>
    <w:rPr>
      <w:rFonts w:eastAsia="Times New Roman" w:cs="Times New Roman"/>
      <w:bCs/>
      <w:i/>
      <w:iCs/>
      <w:kern w:val="0"/>
      <w:sz w:val="24"/>
      <w:szCs w:val="24"/>
      <w14:ligatures w14:val="none"/>
    </w:rPr>
  </w:style>
  <w:style w:type="character" w:customStyle="1" w:styleId="ac">
    <w:name w:val="Подпись таблицы (ГОСТ) Знак"/>
    <w:basedOn w:val="DefaultParagraphFont"/>
    <w:link w:val="ab"/>
    <w:rsid w:val="00680806"/>
    <w:rPr>
      <w:rFonts w:eastAsia="Times New Roman" w:cs="Times New Roman"/>
      <w:bCs/>
      <w:i/>
      <w:iCs/>
      <w:kern w:val="0"/>
      <w:sz w:val="24"/>
      <w:szCs w:val="24"/>
      <w14:ligatures w14:val="none"/>
    </w:rPr>
  </w:style>
  <w:style w:type="paragraph" w:customStyle="1" w:styleId="ad">
    <w:name w:val="Рисунок (ГОСТ)"/>
    <w:basedOn w:val="a9"/>
    <w:link w:val="ae"/>
    <w:qFormat/>
    <w:rsid w:val="00680806"/>
    <w:pPr>
      <w:spacing w:after="0"/>
    </w:pPr>
    <w:rPr>
      <w:b w:val="0"/>
      <w:noProof/>
    </w:rPr>
  </w:style>
  <w:style w:type="character" w:customStyle="1" w:styleId="ae">
    <w:name w:val="Рисунок (ГОСТ) Знак"/>
    <w:basedOn w:val="aa"/>
    <w:link w:val="ad"/>
    <w:rsid w:val="00680806"/>
    <w:rPr>
      <w:rFonts w:eastAsia="Droid Sans Fallback" w:cs="FreeSans"/>
      <w:b w:val="0"/>
      <w:noProof/>
      <w:sz w:val="24"/>
      <w:szCs w:val="24"/>
      <w:lang w:eastAsia="ru-RU" w:bidi="ru-RU"/>
      <w14:ligatures w14:val="none"/>
    </w:rPr>
  </w:style>
  <w:style w:type="paragraph" w:customStyle="1" w:styleId="af">
    <w:name w:val="Текст после таблицы (ГОСТ)"/>
    <w:basedOn w:val="Normal"/>
    <w:qFormat/>
    <w:rsid w:val="00680806"/>
    <w:pPr>
      <w:widowControl w:val="0"/>
      <w:suppressAutoHyphens/>
      <w:spacing w:before="340"/>
      <w:ind w:firstLine="709"/>
    </w:pPr>
    <w:rPr>
      <w:rFonts w:eastAsia="Droid Sans Fallback" w:cs="FreeSans"/>
      <w:szCs w:val="24"/>
      <w:lang w:eastAsia="zh-CN" w:bidi="hi-IN"/>
      <w14:ligatures w14:val="none"/>
    </w:rPr>
  </w:style>
  <w:style w:type="paragraph" w:customStyle="1" w:styleId="af0">
    <w:name w:val="Текст таблицы внутри (ГОСТ)"/>
    <w:basedOn w:val="Normal"/>
    <w:link w:val="af1"/>
    <w:qFormat/>
    <w:rsid w:val="00680806"/>
    <w:pPr>
      <w:widowControl w:val="0"/>
      <w:suppressAutoHyphens/>
      <w:spacing w:line="240" w:lineRule="auto"/>
    </w:pPr>
    <w:rPr>
      <w:rFonts w:eastAsia="Droid Sans Fallback" w:cs="FreeSans"/>
      <w:bCs/>
      <w:iCs/>
      <w:sz w:val="24"/>
      <w:szCs w:val="24"/>
      <w:lang w:eastAsia="ru-RU" w:bidi="ru-RU"/>
      <w14:ligatures w14:val="none"/>
    </w:rPr>
  </w:style>
  <w:style w:type="character" w:customStyle="1" w:styleId="af1">
    <w:name w:val="Текст таблицы внутри (ГОСТ) Знак"/>
    <w:basedOn w:val="DefaultParagraphFont"/>
    <w:link w:val="af0"/>
    <w:rsid w:val="00680806"/>
    <w:rPr>
      <w:rFonts w:eastAsia="Droid Sans Fallback" w:cs="FreeSans"/>
      <w:bCs/>
      <w:iCs/>
      <w:sz w:val="24"/>
      <w:szCs w:val="24"/>
      <w:lang w:eastAsia="ru-RU" w:bidi="ru-RU"/>
      <w14:ligatures w14:val="none"/>
    </w:rPr>
  </w:style>
  <w:style w:type="paragraph" w:customStyle="1" w:styleId="af2">
    <w:name w:val="Текст таблицы первой строки (ГОСТ)"/>
    <w:basedOn w:val="af0"/>
    <w:qFormat/>
    <w:rsid w:val="00680806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D4B4-9E24-42AC-908E-734A34466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Ефремова</dc:creator>
  <cp:keywords/>
  <dc:description/>
  <cp:lastModifiedBy>TM</cp:lastModifiedBy>
  <cp:revision>10</cp:revision>
  <cp:lastPrinted>2024-02-23T16:33:00Z</cp:lastPrinted>
  <dcterms:created xsi:type="dcterms:W3CDTF">2024-03-02T11:03:00Z</dcterms:created>
  <dcterms:modified xsi:type="dcterms:W3CDTF">2024-03-05T07:12:00Z</dcterms:modified>
</cp:coreProperties>
</file>