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ACFC" w14:textId="77777777" w:rsidR="00CF6F6B" w:rsidRDefault="00CF6F6B" w:rsidP="00CF6F6B">
      <w:pPr>
        <w:pStyle w:val="a6"/>
        <w:ind w:left="567"/>
        <w:rPr>
          <w:rFonts w:cstheme="minorHAnsi"/>
        </w:rPr>
      </w:pPr>
    </w:p>
    <w:p w14:paraId="76653063" w14:textId="77777777" w:rsidR="00CF6F6B" w:rsidRDefault="00CF6F6B" w:rsidP="00CF6F6B">
      <w:pPr>
        <w:pStyle w:val="a6"/>
        <w:numPr>
          <w:ilvl w:val="0"/>
          <w:numId w:val="1"/>
        </w:numPr>
        <w:ind w:left="567"/>
        <w:rPr>
          <w:rFonts w:cstheme="minorHAnsi"/>
          <w:b/>
        </w:rPr>
      </w:pPr>
      <w:proofErr w:type="spellStart"/>
      <w:r>
        <w:rPr>
          <w:rFonts w:cstheme="minorHAnsi"/>
          <w:b/>
        </w:rPr>
        <w:t>Псевдоклассы</w:t>
      </w:r>
      <w:proofErr w:type="spellEnd"/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</w:rPr>
        <w:t>состояния</w:t>
      </w:r>
    </w:p>
    <w:p w14:paraId="22FE34F0" w14:textId="77777777" w:rsidR="00CF6F6B" w:rsidRDefault="00CF6F6B" w:rsidP="00CF6F6B">
      <w:pPr>
        <w:pStyle w:val="a6"/>
        <w:ind w:left="567"/>
        <w:rPr>
          <w:rFonts w:cstheme="minorHAnsi"/>
        </w:rPr>
      </w:pPr>
      <w:proofErr w:type="gramStart"/>
      <w:r>
        <w:rPr>
          <w:rFonts w:cstheme="minorHAnsi"/>
          <w:highlight w:val="yellow"/>
        </w:rPr>
        <w:t>:</w:t>
      </w:r>
      <w:r>
        <w:rPr>
          <w:rFonts w:cstheme="minorHAnsi"/>
          <w:highlight w:val="yellow"/>
          <w:lang w:val="en-US"/>
        </w:rPr>
        <w:t>hover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ab/>
        <w:t>– наведение мышкой, при задании свойств для :</w:t>
      </w:r>
      <w:r>
        <w:rPr>
          <w:rFonts w:cstheme="minorHAnsi"/>
          <w:lang w:val="en-US"/>
        </w:rPr>
        <w:t>hover</w:t>
      </w:r>
      <w:r>
        <w:rPr>
          <w:rFonts w:cstheme="minorHAnsi"/>
        </w:rPr>
        <w:t xml:space="preserve"> надо учитывать влияние этих свойств на соседние элементы(пример с </w:t>
      </w:r>
      <w:r>
        <w:rPr>
          <w:rFonts w:cstheme="minorHAnsi"/>
          <w:lang w:val="en-US"/>
        </w:rPr>
        <w:t>border</w:t>
      </w:r>
      <w:r>
        <w:rPr>
          <w:rFonts w:cstheme="minorHAnsi"/>
        </w:rPr>
        <w:t xml:space="preserve"> для пункта меню)</w:t>
      </w:r>
    </w:p>
    <w:p w14:paraId="0D418F1E" w14:textId="77777777" w:rsidR="00CF6F6B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</w:rPr>
        <w:t xml:space="preserve">Если </w:t>
      </w:r>
      <w:proofErr w:type="gramStart"/>
      <w:r>
        <w:rPr>
          <w:rFonts w:cstheme="minorHAnsi"/>
        </w:rPr>
        <w:t>задать :</w:t>
      </w:r>
      <w:proofErr w:type="spellStart"/>
      <w:r>
        <w:rPr>
          <w:rFonts w:cstheme="minorHAnsi"/>
        </w:rPr>
        <w:t>hover</w:t>
      </w:r>
      <w:proofErr w:type="spellEnd"/>
      <w:proofErr w:type="gramEnd"/>
      <w:r>
        <w:rPr>
          <w:rFonts w:cstheme="minorHAnsi"/>
        </w:rPr>
        <w:t xml:space="preserve"> для </w:t>
      </w:r>
      <w:r>
        <w:rPr>
          <w:rFonts w:cstheme="minorHAnsi"/>
          <w:lang w:val="en-US"/>
        </w:rPr>
        <w:t>div</w:t>
      </w:r>
      <w:r>
        <w:rPr>
          <w:rFonts w:cstheme="minorHAnsi"/>
        </w:rPr>
        <w:t>. Вынести ссылку за пределы дива (</w:t>
      </w:r>
      <w:r>
        <w:rPr>
          <w:rFonts w:cstheme="minorHAnsi"/>
          <w:lang w:val="en-US"/>
        </w:rPr>
        <w:t>position</w:t>
      </w:r>
      <w:r>
        <w:rPr>
          <w:rFonts w:cstheme="minorHAnsi"/>
        </w:rPr>
        <w:t xml:space="preserve">: </w:t>
      </w:r>
      <w:r>
        <w:rPr>
          <w:rFonts w:cstheme="minorHAnsi"/>
          <w:lang w:val="en-US"/>
        </w:rPr>
        <w:t>absolute</w:t>
      </w:r>
      <w:r>
        <w:rPr>
          <w:rFonts w:cstheme="minorHAnsi"/>
        </w:rPr>
        <w:t xml:space="preserve">;). При наведении на а </w:t>
      </w:r>
      <w:proofErr w:type="gramStart"/>
      <w:r>
        <w:rPr>
          <w:rFonts w:cstheme="minorHAnsi"/>
        </w:rPr>
        <w:t>сработает :</w:t>
      </w:r>
      <w:proofErr w:type="spellStart"/>
      <w:r>
        <w:rPr>
          <w:rFonts w:cstheme="minorHAnsi"/>
        </w:rPr>
        <w:t>hover</w:t>
      </w:r>
      <w:proofErr w:type="spellEnd"/>
      <w:proofErr w:type="gramEnd"/>
      <w:r>
        <w:rPr>
          <w:rFonts w:cstheme="minorHAnsi"/>
        </w:rPr>
        <w:t xml:space="preserve">  для </w:t>
      </w:r>
      <w:proofErr w:type="spellStart"/>
      <w:r>
        <w:rPr>
          <w:rFonts w:cstheme="minorHAnsi"/>
        </w:rPr>
        <w:t>div</w:t>
      </w:r>
      <w:proofErr w:type="spellEnd"/>
      <w:r>
        <w:rPr>
          <w:rFonts w:cstheme="minorHAnsi"/>
        </w:rPr>
        <w:t xml:space="preserve">. Ссылка является частью </w:t>
      </w:r>
      <w:r>
        <w:rPr>
          <w:rFonts w:cstheme="minorHAnsi"/>
          <w:lang w:val="en-US"/>
        </w:rPr>
        <w:t>div</w:t>
      </w:r>
      <w:r>
        <w:rPr>
          <w:rFonts w:cstheme="minorHAnsi"/>
        </w:rPr>
        <w:t xml:space="preserve">, она в него вложена. Разбор </w:t>
      </w:r>
      <w:proofErr w:type="gramStart"/>
      <w:r>
        <w:rPr>
          <w:rFonts w:cstheme="minorHAnsi"/>
        </w:rPr>
        <w:t>работы :</w:t>
      </w:r>
      <w:r>
        <w:rPr>
          <w:rFonts w:cstheme="minorHAnsi"/>
          <w:lang w:val="en-US"/>
        </w:rPr>
        <w:t>hover</w:t>
      </w:r>
      <w:proofErr w:type="gramEnd"/>
      <w:r>
        <w:rPr>
          <w:rFonts w:cstheme="minorHAnsi"/>
        </w:rPr>
        <w:t xml:space="preserve">  при вложенности на примере.</w:t>
      </w:r>
    </w:p>
    <w:p w14:paraId="271C20A8" w14:textId="77777777" w:rsidR="00CF6F6B" w:rsidRDefault="00CF6F6B" w:rsidP="00CF6F6B">
      <w:pPr>
        <w:pStyle w:val="a6"/>
        <w:ind w:left="567"/>
        <w:rPr>
          <w:rFonts w:cstheme="minorHAnsi"/>
        </w:rPr>
      </w:pPr>
    </w:p>
    <w:p w14:paraId="7D1D8DB1" w14:textId="77777777" w:rsidR="00CF6F6B" w:rsidRDefault="00CF6F6B" w:rsidP="00CF6F6B">
      <w:pPr>
        <w:pStyle w:val="a6"/>
        <w:ind w:left="567"/>
        <w:rPr>
          <w:color w:val="000000"/>
        </w:rPr>
      </w:pPr>
      <w:proofErr w:type="gramStart"/>
      <w:r w:rsidRPr="00817B6D">
        <w:rPr>
          <w:rFonts w:cstheme="minorHAnsi"/>
          <w:shd w:val="clear" w:color="auto" w:fill="FFFF00"/>
        </w:rPr>
        <w:t>:</w:t>
      </w:r>
      <w:r w:rsidRPr="00817B6D">
        <w:rPr>
          <w:rFonts w:cstheme="minorHAnsi"/>
          <w:shd w:val="clear" w:color="auto" w:fill="FFFF00"/>
          <w:lang w:val="en-US"/>
        </w:rPr>
        <w:t>has</w:t>
      </w:r>
      <w:proofErr w:type="gramEnd"/>
      <w:r>
        <w:rPr>
          <w:rFonts w:cstheme="minorHAnsi"/>
          <w:shd w:val="clear" w:color="auto" w:fill="FFFF00"/>
        </w:rPr>
        <w:t xml:space="preserve"> </w:t>
      </w:r>
      <w:r w:rsidRPr="00817B6D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color w:val="000000"/>
        </w:rPr>
        <w:t xml:space="preserve">Стили, указанные для элемента с </w:t>
      </w:r>
      <w:proofErr w:type="spellStart"/>
      <w:r>
        <w:rPr>
          <w:rFonts w:cstheme="minorHAnsi"/>
          <w:color w:val="000000"/>
        </w:rPr>
        <w:t>псевдоклассом</w:t>
      </w:r>
      <w:proofErr w:type="spellEnd"/>
      <w:r>
        <w:rPr>
          <w:rFonts w:cstheme="minorHAnsi"/>
          <w:color w:val="000000"/>
        </w:rPr>
        <w:t xml:space="preserve"> </w:t>
      </w:r>
      <w:r>
        <w:rPr>
          <w:rStyle w:val="a5"/>
          <w:rFonts w:cstheme="minorHAnsi"/>
          <w:color w:val="000000"/>
        </w:rPr>
        <w:t>:</w:t>
      </w:r>
      <w:proofErr w:type="spellStart"/>
      <w:r>
        <w:rPr>
          <w:rStyle w:val="a5"/>
          <w:rFonts w:cstheme="minorHAnsi"/>
          <w:color w:val="000000"/>
        </w:rPr>
        <w:t>has</w:t>
      </w:r>
      <w:proofErr w:type="spellEnd"/>
      <w:r>
        <w:rPr>
          <w:rStyle w:val="a5"/>
          <w:rFonts w:cstheme="minorHAnsi"/>
          <w:color w:val="000000"/>
        </w:rPr>
        <w:t>()</w:t>
      </w:r>
      <w:r>
        <w:rPr>
          <w:rFonts w:cstheme="minorHAnsi"/>
          <w:color w:val="000000"/>
        </w:rPr>
        <w:t>, будут применены, если хотя бы один из относительных селекторов, переданных в качестве аргумента, соответствует хотя бы одному элементу.</w:t>
      </w:r>
      <w:r w:rsidRPr="00A1242C">
        <w:rPr>
          <w:rFonts w:cstheme="minorHAnsi"/>
          <w:color w:val="000000"/>
        </w:rPr>
        <w:t xml:space="preserve"> </w:t>
      </w:r>
      <w:r>
        <w:rPr>
          <w:color w:val="000000"/>
        </w:rPr>
        <w:t xml:space="preserve">С помощью данного </w:t>
      </w:r>
      <w:proofErr w:type="spellStart"/>
      <w:r>
        <w:rPr>
          <w:color w:val="000000"/>
        </w:rPr>
        <w:t>псевдокласса</w:t>
      </w:r>
      <w:proofErr w:type="spellEnd"/>
      <w:r>
        <w:rPr>
          <w:color w:val="000000"/>
        </w:rPr>
        <w:t xml:space="preserve"> можно указать стили для родительского или предшествующего элементов.</w:t>
      </w:r>
    </w:p>
    <w:p w14:paraId="71D1B622" w14:textId="77777777" w:rsidR="00CF6F6B" w:rsidRDefault="00CF6F6B" w:rsidP="00CF6F6B">
      <w:pPr>
        <w:pStyle w:val="a6"/>
        <w:ind w:left="567"/>
        <w:rPr>
          <w:rFonts w:cstheme="minorHAnsi"/>
        </w:rPr>
      </w:pPr>
    </w:p>
    <w:p w14:paraId="154539DB" w14:textId="77777777" w:rsidR="00CF6F6B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  <w:shd w:val="clear" w:color="auto" w:fill="FFFF00"/>
        </w:rPr>
        <w:t>:</w:t>
      </w:r>
      <w:r>
        <w:rPr>
          <w:rFonts w:cstheme="minorHAnsi"/>
          <w:shd w:val="clear" w:color="auto" w:fill="FFFF00"/>
          <w:lang w:val="en-US"/>
        </w:rPr>
        <w:t>focus</w:t>
      </w:r>
      <w:r>
        <w:rPr>
          <w:rFonts w:cstheme="minorHAnsi"/>
          <w:shd w:val="clear" w:color="auto" w:fill="FFFF00"/>
        </w:rPr>
        <w:t xml:space="preserve"> </w:t>
      </w:r>
      <w:r>
        <w:rPr>
          <w:rFonts w:cstheme="minorHAnsi"/>
        </w:rPr>
        <w:t xml:space="preserve">  </w:t>
      </w:r>
      <w:r>
        <w:rPr>
          <w:rFonts w:cstheme="minorHAnsi"/>
        </w:rPr>
        <w:tab/>
        <w:t xml:space="preserve">- перемещение по странице с помощью клавиатуры, можно прописать для любого тега HTML, но если это не элемент формы, то нужно указывать атрибут </w:t>
      </w:r>
      <w:proofErr w:type="spellStart"/>
      <w:r>
        <w:rPr>
          <w:rFonts w:cstheme="minorHAnsi"/>
          <w:highlight w:val="darkYellow"/>
        </w:rPr>
        <w:t>tabindex</w:t>
      </w:r>
      <w:proofErr w:type="spellEnd"/>
      <w:r>
        <w:rPr>
          <w:rFonts w:cstheme="minorHAnsi"/>
        </w:rPr>
        <w:t xml:space="preserve">  - регулирует порядок элементов при нажатии </w:t>
      </w:r>
      <w:r>
        <w:rPr>
          <w:rFonts w:cstheme="minorHAnsi"/>
          <w:lang w:val="en-US"/>
        </w:rPr>
        <w:t>TAB</w:t>
      </w:r>
      <w:r>
        <w:rPr>
          <w:rFonts w:cstheme="minorHAnsi"/>
        </w:rPr>
        <w:t xml:space="preserve"> или </w:t>
      </w:r>
      <w:proofErr w:type="spellStart"/>
      <w:r>
        <w:rPr>
          <w:rFonts w:cstheme="minorHAnsi"/>
          <w:highlight w:val="darkYellow"/>
        </w:rPr>
        <w:t>contenteditable</w:t>
      </w:r>
      <w:proofErr w:type="spellEnd"/>
      <w:r>
        <w:rPr>
          <w:rFonts w:cstheme="minorHAnsi"/>
        </w:rPr>
        <w:t xml:space="preserve"> – в зависимости от значения, запрещает (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>)или разрешает (</w:t>
      </w:r>
      <w:r>
        <w:rPr>
          <w:rFonts w:cstheme="minorHAnsi"/>
          <w:lang w:val="en-US"/>
        </w:rPr>
        <w:t>true</w:t>
      </w:r>
      <w:r>
        <w:rPr>
          <w:rFonts w:cstheme="minorHAnsi"/>
        </w:rPr>
        <w:t xml:space="preserve">) редактирование пользователем содержимого  тега в браузере </w:t>
      </w:r>
      <w:r>
        <w:rPr>
          <w:rFonts w:ascii="Wingdings" w:eastAsia="Wingdings" w:hAnsi="Wingdings" w:cs="Wingdings"/>
          <w:lang w:val="en-US"/>
        </w:rPr>
        <w:sym w:font="Wingdings" w:char="F0E0"/>
      </w:r>
      <w:r>
        <w:rPr>
          <w:rFonts w:cstheme="minorHAnsi"/>
        </w:rPr>
        <w:t xml:space="preserve"> </w:t>
      </w:r>
      <w:hyperlink r:id="rId5">
        <w:r>
          <w:rPr>
            <w:rStyle w:val="a3"/>
            <w:rFonts w:cstheme="minorHAnsi"/>
            <w:lang w:val="en-US"/>
          </w:rPr>
          <w:t>http</w:t>
        </w:r>
        <w:r>
          <w:rPr>
            <w:rStyle w:val="a3"/>
            <w:rFonts w:cstheme="minorHAnsi"/>
          </w:rPr>
          <w:t>://</w:t>
        </w:r>
        <w:proofErr w:type="spellStart"/>
        <w:r>
          <w:rPr>
            <w:rStyle w:val="a3"/>
            <w:rFonts w:cstheme="minorHAnsi"/>
            <w:lang w:val="en-US"/>
          </w:rPr>
          <w:t>shpargalkablog</w:t>
        </w:r>
        <w:proofErr w:type="spellEnd"/>
        <w:r>
          <w:rPr>
            <w:rStyle w:val="a3"/>
            <w:rFonts w:cstheme="minorHAnsi"/>
          </w:rPr>
          <w:t>.</w:t>
        </w:r>
        <w:proofErr w:type="spellStart"/>
        <w:r>
          <w:rPr>
            <w:rStyle w:val="a3"/>
            <w:rFonts w:cstheme="minorHAnsi"/>
            <w:lang w:val="en-US"/>
          </w:rPr>
          <w:t>ru</w:t>
        </w:r>
        <w:proofErr w:type="spellEnd"/>
        <w:r>
          <w:rPr>
            <w:rStyle w:val="a3"/>
            <w:rFonts w:cstheme="minorHAnsi"/>
          </w:rPr>
          <w:t>/2014/04/</w:t>
        </w:r>
        <w:r>
          <w:rPr>
            <w:rStyle w:val="a3"/>
            <w:rFonts w:cstheme="minorHAnsi"/>
            <w:lang w:val="en-US"/>
          </w:rPr>
          <w:t>focus</w:t>
        </w:r>
        <w:r>
          <w:rPr>
            <w:rStyle w:val="a3"/>
            <w:rFonts w:cstheme="minorHAnsi"/>
          </w:rPr>
          <w:t>-</w:t>
        </w:r>
        <w:proofErr w:type="spellStart"/>
        <w:r>
          <w:rPr>
            <w:rStyle w:val="a3"/>
            <w:rFonts w:cstheme="minorHAnsi"/>
            <w:lang w:val="en-US"/>
          </w:rPr>
          <w:t>css</w:t>
        </w:r>
        <w:proofErr w:type="spellEnd"/>
        <w:r>
          <w:rPr>
            <w:rStyle w:val="a3"/>
            <w:rFonts w:cstheme="minorHAnsi"/>
          </w:rPr>
          <w:t>.</w:t>
        </w:r>
        <w:r>
          <w:rPr>
            <w:rStyle w:val="a3"/>
            <w:rFonts w:cstheme="minorHAnsi"/>
            <w:lang w:val="en-US"/>
          </w:rPr>
          <w:t>html</w:t>
        </w:r>
      </w:hyperlink>
      <w:r>
        <w:rPr>
          <w:rFonts w:cstheme="minorHAnsi"/>
        </w:rPr>
        <w:t xml:space="preserve"> </w:t>
      </w:r>
    </w:p>
    <w:p w14:paraId="1BC931A5" w14:textId="77777777" w:rsidR="00CF6F6B" w:rsidRDefault="00CF6F6B" w:rsidP="00CF6F6B">
      <w:pPr>
        <w:pStyle w:val="a6"/>
        <w:ind w:left="567"/>
        <w:rPr>
          <w:rFonts w:cstheme="minorHAnsi"/>
        </w:rPr>
      </w:pPr>
      <w:proofErr w:type="gramStart"/>
      <w:r>
        <w:rPr>
          <w:rFonts w:cstheme="minorHAnsi"/>
          <w:highlight w:val="darkYellow"/>
          <w:lang w:val="en-US"/>
        </w:rPr>
        <w:t>outline</w:t>
      </w:r>
      <w:r>
        <w:rPr>
          <w:rFonts w:cstheme="minorHAnsi"/>
        </w:rPr>
        <w:t xml:space="preserve">  -</w:t>
      </w:r>
      <w:proofErr w:type="gramEnd"/>
      <w:r>
        <w:rPr>
          <w:rFonts w:cstheme="minorHAnsi"/>
        </w:rPr>
        <w:t xml:space="preserve"> отличие от </w:t>
      </w:r>
      <w:r>
        <w:rPr>
          <w:rFonts w:cstheme="minorHAnsi"/>
          <w:lang w:val="en-US"/>
        </w:rPr>
        <w:t>border</w:t>
      </w:r>
      <w:r>
        <w:rPr>
          <w:rFonts w:cstheme="minorHAnsi"/>
        </w:rPr>
        <w:t xml:space="preserve"> только для всех сторон, внешний, для чего нужен , сравнение </w:t>
      </w:r>
      <w:r>
        <w:rPr>
          <w:rFonts w:cstheme="minorHAnsi"/>
          <w:lang w:val="en-US"/>
        </w:rPr>
        <w:t>border</w:t>
      </w:r>
      <w:r>
        <w:rPr>
          <w:rFonts w:cstheme="minorHAnsi"/>
        </w:rPr>
        <w:t xml:space="preserve"> и </w:t>
      </w:r>
      <w:r>
        <w:rPr>
          <w:rFonts w:cstheme="minorHAnsi"/>
          <w:lang w:val="en-US"/>
        </w:rPr>
        <w:t>outline</w:t>
      </w:r>
      <w:r>
        <w:rPr>
          <w:rFonts w:cstheme="minorHAnsi"/>
        </w:rPr>
        <w:t xml:space="preserve"> при использовании на строчном элементе, использование </w:t>
      </w:r>
      <w:r>
        <w:rPr>
          <w:rFonts w:cstheme="minorHAnsi"/>
          <w:lang w:val="en-US"/>
        </w:rPr>
        <w:t>outline</w:t>
      </w:r>
      <w:r>
        <w:rPr>
          <w:rFonts w:cstheme="minorHAnsi"/>
        </w:rPr>
        <w:t>-</w:t>
      </w:r>
      <w:r>
        <w:rPr>
          <w:rFonts w:cstheme="minorHAnsi"/>
          <w:lang w:val="en-US"/>
        </w:rPr>
        <w:t>offset</w:t>
      </w:r>
      <w:r>
        <w:rPr>
          <w:rFonts w:cstheme="minorHAnsi"/>
        </w:rPr>
        <w:t xml:space="preserve"> (расстояние между </w:t>
      </w:r>
      <w:r>
        <w:rPr>
          <w:rFonts w:cstheme="minorHAnsi"/>
          <w:lang w:val="en-US"/>
        </w:rPr>
        <w:t>outline</w:t>
      </w:r>
      <w:r>
        <w:rPr>
          <w:rFonts w:cstheme="minorHAnsi"/>
        </w:rPr>
        <w:t xml:space="preserve"> и объектом), </w:t>
      </w:r>
      <w:r>
        <w:rPr>
          <w:rFonts w:cstheme="minorHAnsi"/>
          <w:lang w:val="en-US"/>
        </w:rPr>
        <w:t>outline</w:t>
      </w:r>
      <w:r>
        <w:rPr>
          <w:rFonts w:cstheme="minorHAnsi"/>
        </w:rPr>
        <w:t>-</w:t>
      </w:r>
      <w:r>
        <w:rPr>
          <w:rFonts w:cstheme="minorHAnsi"/>
          <w:lang w:val="en-US"/>
        </w:rPr>
        <w:t>color</w:t>
      </w:r>
      <w:r>
        <w:rPr>
          <w:rFonts w:cstheme="minorHAnsi"/>
        </w:rPr>
        <w:t xml:space="preserve"> (отдельно цвет для </w:t>
      </w:r>
      <w:r>
        <w:rPr>
          <w:rFonts w:cstheme="minorHAnsi"/>
          <w:lang w:val="en-US"/>
        </w:rPr>
        <w:t>outline</w:t>
      </w:r>
      <w:r>
        <w:rPr>
          <w:rFonts w:cstheme="minorHAnsi"/>
        </w:rPr>
        <w:t xml:space="preserve">), </w:t>
      </w:r>
      <w:r>
        <w:rPr>
          <w:rFonts w:cstheme="minorHAnsi"/>
          <w:lang w:val="en-US"/>
        </w:rPr>
        <w:t>border</w:t>
      </w:r>
      <w:r>
        <w:rPr>
          <w:rFonts w:cstheme="minorHAnsi"/>
        </w:rPr>
        <w:t>-</w:t>
      </w:r>
      <w:r>
        <w:rPr>
          <w:rFonts w:cstheme="minorHAnsi"/>
          <w:lang w:val="en-US"/>
        </w:rPr>
        <w:t>radius</w:t>
      </w:r>
      <w:r>
        <w:rPr>
          <w:rFonts w:cstheme="minorHAnsi"/>
        </w:rPr>
        <w:t xml:space="preserve"> работает с </w:t>
      </w:r>
      <w:r>
        <w:rPr>
          <w:rFonts w:cstheme="minorHAnsi"/>
          <w:lang w:val="en-US"/>
        </w:rPr>
        <w:t>outline</w:t>
      </w:r>
    </w:p>
    <w:p w14:paraId="10824B6E" w14:textId="77777777" w:rsidR="00CF6F6B" w:rsidRDefault="00CF6F6B" w:rsidP="00CF6F6B">
      <w:pPr>
        <w:pStyle w:val="a6"/>
        <w:ind w:left="567"/>
        <w:rPr>
          <w:rFonts w:cstheme="minorHAnsi"/>
        </w:rPr>
      </w:pPr>
    </w:p>
    <w:p w14:paraId="71946F2F" w14:textId="77777777" w:rsidR="00CF6F6B" w:rsidRDefault="00CF6F6B" w:rsidP="00CF6F6B">
      <w:pPr>
        <w:pStyle w:val="a6"/>
        <w:ind w:left="567"/>
        <w:rPr>
          <w:rFonts w:cstheme="minorHAnsi"/>
        </w:rPr>
      </w:pPr>
      <w:proofErr w:type="gramStart"/>
      <w:r w:rsidRPr="00A1242C">
        <w:rPr>
          <w:rFonts w:cstheme="minorHAnsi"/>
          <w:highlight w:val="yellow"/>
        </w:rPr>
        <w:t>:</w:t>
      </w:r>
      <w:r w:rsidRPr="00A1242C">
        <w:rPr>
          <w:rFonts w:cstheme="minorHAnsi"/>
          <w:highlight w:val="yellow"/>
          <w:lang w:val="en-US"/>
        </w:rPr>
        <w:t>focus</w:t>
      </w:r>
      <w:proofErr w:type="gramEnd"/>
      <w:r w:rsidRPr="00A1242C">
        <w:rPr>
          <w:rFonts w:cstheme="minorHAnsi"/>
          <w:highlight w:val="yellow"/>
        </w:rPr>
        <w:t>-</w:t>
      </w:r>
      <w:r w:rsidRPr="00A1242C">
        <w:rPr>
          <w:rFonts w:cstheme="minorHAnsi"/>
          <w:highlight w:val="yellow"/>
          <w:lang w:val="en-US"/>
        </w:rPr>
        <w:t>within</w:t>
      </w:r>
      <w:r>
        <w:rPr>
          <w:rFonts w:cstheme="minorHAnsi"/>
        </w:rPr>
        <w:t xml:space="preserve"> - соответствует элементу, который либо сам находится в фокусе, либо содержит элемент, который находится в фокусе. Другими словами, он представляет элементу, который соответствует </w:t>
      </w:r>
      <w:proofErr w:type="spellStart"/>
      <w:proofErr w:type="gramStart"/>
      <w:r>
        <w:rPr>
          <w:rFonts w:cstheme="minorHAnsi"/>
        </w:rPr>
        <w:t>псевдоклассу</w:t>
      </w:r>
      <w:proofErr w:type="spellEnd"/>
      <w:r>
        <w:rPr>
          <w:rFonts w:cstheme="minorHAnsi"/>
        </w:rPr>
        <w:t xml:space="preserve">  :</w:t>
      </w:r>
      <w:proofErr w:type="gramEnd"/>
      <w:r>
        <w:rPr>
          <w:rFonts w:cstheme="minorHAnsi"/>
          <w:lang w:val="en-US"/>
        </w:rPr>
        <w:t>focus</w:t>
      </w:r>
      <w:r>
        <w:rPr>
          <w:rFonts w:cstheme="minorHAnsi"/>
        </w:rPr>
        <w:t xml:space="preserve"> либо имеет потомка, который соответствует :</w:t>
      </w:r>
      <w:r>
        <w:rPr>
          <w:rFonts w:cstheme="minorHAnsi"/>
          <w:lang w:val="en-US"/>
        </w:rPr>
        <w:t>focus</w:t>
      </w:r>
      <w:r>
        <w:rPr>
          <w:rFonts w:cstheme="minorHAnsi"/>
        </w:rPr>
        <w:t>.</w:t>
      </w:r>
    </w:p>
    <w:p w14:paraId="667A4F10" w14:textId="77777777" w:rsidR="00CF6F6B" w:rsidRDefault="00CF6F6B" w:rsidP="00CF6F6B">
      <w:pPr>
        <w:pStyle w:val="a6"/>
        <w:ind w:left="567"/>
        <w:rPr>
          <w:rFonts w:cstheme="minorHAnsi"/>
        </w:rPr>
      </w:pPr>
    </w:p>
    <w:p w14:paraId="7D3815B7" w14:textId="77777777" w:rsidR="00CF6F6B" w:rsidRDefault="00CF6F6B" w:rsidP="00CF6F6B">
      <w:pPr>
        <w:pStyle w:val="a6"/>
        <w:ind w:left="567"/>
        <w:rPr>
          <w:rFonts w:cstheme="minorHAnsi"/>
        </w:rPr>
      </w:pPr>
      <w:proofErr w:type="gramStart"/>
      <w:r>
        <w:rPr>
          <w:rFonts w:cstheme="minorHAnsi"/>
          <w:highlight w:val="yellow"/>
        </w:rPr>
        <w:t>:</w:t>
      </w:r>
      <w:proofErr w:type="spellStart"/>
      <w:r>
        <w:rPr>
          <w:rFonts w:cstheme="minorHAnsi"/>
          <w:highlight w:val="yellow"/>
        </w:rPr>
        <w:t>focus</w:t>
      </w:r>
      <w:proofErr w:type="gramEnd"/>
      <w:r>
        <w:rPr>
          <w:rFonts w:cstheme="minorHAnsi"/>
          <w:highlight w:val="yellow"/>
        </w:rPr>
        <w:t>-visible</w:t>
      </w:r>
      <w:proofErr w:type="spellEnd"/>
      <w:r>
        <w:rPr>
          <w:rFonts w:cstheme="minorHAnsi"/>
        </w:rPr>
        <w:t xml:space="preserve"> - применяется, в то время как элемент соответствует </w:t>
      </w:r>
      <w:proofErr w:type="spellStart"/>
      <w:r>
        <w:rPr>
          <w:rFonts w:cstheme="minorHAnsi"/>
        </w:rPr>
        <w:t>псевдоклассу</w:t>
      </w:r>
      <w:proofErr w:type="spellEnd"/>
      <w:r>
        <w:rPr>
          <w:rFonts w:cstheme="minorHAnsi"/>
        </w:rPr>
        <w:t xml:space="preserve"> :</w:t>
      </w:r>
      <w:proofErr w:type="spellStart"/>
      <w:r>
        <w:rPr>
          <w:rFonts w:cstheme="minorHAnsi"/>
        </w:rPr>
        <w:t>focus</w:t>
      </w:r>
      <w:proofErr w:type="spellEnd"/>
      <w:r>
        <w:rPr>
          <w:rFonts w:cstheme="minorHAnsi"/>
        </w:rPr>
        <w:t xml:space="preserve">, и UA (User Agent) определяет с помощью эвристики. Проще говоря браузер определяет на этом </w:t>
      </w:r>
      <w:proofErr w:type="gramStart"/>
      <w:r>
        <w:rPr>
          <w:rFonts w:cstheme="minorHAnsi"/>
        </w:rPr>
        <w:t>элементе :</w:t>
      </w:r>
      <w:r>
        <w:rPr>
          <w:rFonts w:cstheme="minorHAnsi"/>
          <w:lang w:val="en-US"/>
        </w:rPr>
        <w:t>focus</w:t>
      </w:r>
      <w:proofErr w:type="gramEnd"/>
      <w:r>
        <w:rPr>
          <w:rFonts w:cstheme="minorHAnsi"/>
        </w:rPr>
        <w:t xml:space="preserve"> будет работать только с клавиатурой или и с мышкой тоже</w:t>
      </w:r>
    </w:p>
    <w:p w14:paraId="6BA605D0" w14:textId="77777777" w:rsidR="00CF6F6B" w:rsidRDefault="00CF6F6B" w:rsidP="00CF6F6B">
      <w:pPr>
        <w:pStyle w:val="a6"/>
        <w:ind w:left="567"/>
        <w:rPr>
          <w:rFonts w:cstheme="minorHAnsi"/>
        </w:rPr>
      </w:pPr>
    </w:p>
    <w:p w14:paraId="5B39F1F9" w14:textId="77777777" w:rsidR="00CF6F6B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  <w:highlight w:val="yellow"/>
        </w:rPr>
        <w:t>:</w:t>
      </w:r>
      <w:r>
        <w:rPr>
          <w:rFonts w:cstheme="minorHAnsi"/>
          <w:highlight w:val="yellow"/>
          <w:lang w:val="en-US"/>
        </w:rPr>
        <w:t>active</w:t>
      </w:r>
      <w:proofErr w:type="gramEnd"/>
      <w:r>
        <w:rPr>
          <w:rFonts w:cstheme="minorHAnsi"/>
        </w:rPr>
        <w:t xml:space="preserve">  - состояния при активации (для ссылки</w:t>
      </w:r>
      <w:r w:rsidRPr="009B205D">
        <w:rPr>
          <w:rFonts w:cstheme="minorHAnsi"/>
        </w:rPr>
        <w:t xml:space="preserve"> </w:t>
      </w:r>
      <w:r>
        <w:rPr>
          <w:rFonts w:cstheme="minorHAnsi"/>
        </w:rPr>
        <w:t>и кнопки момент нажатой кнопки мыши), пример на нажатой кнопке, прописываем так как в дальнейшем будет соответствовать событию “</w:t>
      </w:r>
      <w:r>
        <w:rPr>
          <w:rFonts w:cstheme="minorHAnsi"/>
          <w:lang w:val="en-US"/>
        </w:rPr>
        <w:t>click</w:t>
      </w:r>
      <w:r>
        <w:rPr>
          <w:rFonts w:cstheme="minorHAnsi"/>
        </w:rPr>
        <w:t>”</w:t>
      </w:r>
    </w:p>
    <w:p w14:paraId="5904CF92" w14:textId="77777777" w:rsidR="00CF6F6B" w:rsidRDefault="00CF6F6B" w:rsidP="00CF6F6B">
      <w:pPr>
        <w:pStyle w:val="a6"/>
        <w:ind w:left="567"/>
      </w:pPr>
      <w:proofErr w:type="gramStart"/>
      <w:r>
        <w:rPr>
          <w:highlight w:val="yellow"/>
        </w:rPr>
        <w:t>:</w:t>
      </w:r>
      <w:r>
        <w:rPr>
          <w:highlight w:val="yellow"/>
          <w:lang w:val="en-US"/>
        </w:rPr>
        <w:t>visited</w:t>
      </w:r>
      <w:proofErr w:type="gramEnd"/>
      <w:r>
        <w:t xml:space="preserve"> -  посещенные ссылки</w:t>
      </w:r>
    </w:p>
    <w:p w14:paraId="289C0662" w14:textId="77777777" w:rsidR="00CF6F6B" w:rsidRPr="00806E14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</w:rPr>
        <w:t>Порядок</w:t>
      </w:r>
      <w:r w:rsidRPr="00806E14">
        <w:rPr>
          <w:rFonts w:cstheme="minorHAnsi"/>
        </w:rPr>
        <w:t xml:space="preserve"> </w:t>
      </w:r>
      <w:r>
        <w:rPr>
          <w:rFonts w:cstheme="minorHAnsi"/>
        </w:rPr>
        <w:t>записи</w:t>
      </w:r>
      <w:r w:rsidRPr="00806E1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псевдоклассов</w:t>
      </w:r>
      <w:proofErr w:type="spellEnd"/>
      <w:r w:rsidRPr="00806E14">
        <w:rPr>
          <w:rFonts w:cstheme="minorHAnsi"/>
        </w:rPr>
        <w:t xml:space="preserve">: </w:t>
      </w:r>
    </w:p>
    <w:p w14:paraId="04AD9820" w14:textId="77777777" w:rsidR="00CF6F6B" w:rsidRPr="00CF6F6B" w:rsidRDefault="00CF6F6B" w:rsidP="00CF6F6B">
      <w:pPr>
        <w:pStyle w:val="a6"/>
        <w:ind w:left="567"/>
        <w:rPr>
          <w:rFonts w:cstheme="minorHAnsi"/>
          <w:color w:val="333333"/>
          <w:shd w:val="clear" w:color="auto" w:fill="FFFFFF"/>
        </w:rPr>
      </w:pPr>
      <w:r w:rsidRPr="00806E14">
        <w:rPr>
          <w:rFonts w:cstheme="minorHAnsi"/>
        </w:rPr>
        <w:t xml:space="preserve"> </w:t>
      </w:r>
      <w:r>
        <w:rPr>
          <w:rStyle w:val="a4"/>
          <w:rFonts w:cstheme="minorHAnsi"/>
          <w:b w:val="0"/>
          <w:color w:val="333333"/>
          <w:shd w:val="clear" w:color="auto" w:fill="FFFFFF"/>
          <w:lang w:val="en-US"/>
        </w:rPr>
        <w:t>L</w:t>
      </w:r>
      <w:r>
        <w:rPr>
          <w:rFonts w:cstheme="minorHAnsi"/>
          <w:color w:val="333333"/>
          <w:shd w:val="clear" w:color="auto" w:fill="FFFFFF"/>
          <w:lang w:val="en-US"/>
        </w:rPr>
        <w:t> </w:t>
      </w:r>
      <w:proofErr w:type="gramStart"/>
      <w:r w:rsidRPr="00CF6F6B">
        <w:rPr>
          <w:rFonts w:cstheme="minorHAnsi"/>
          <w:color w:val="333333"/>
          <w:shd w:val="clear" w:color="auto" w:fill="FFFFFF"/>
        </w:rPr>
        <w:t>— :</w:t>
      </w:r>
      <w:r>
        <w:rPr>
          <w:rFonts w:cstheme="minorHAnsi"/>
          <w:color w:val="333333"/>
          <w:shd w:val="clear" w:color="auto" w:fill="FFFFFF"/>
          <w:lang w:val="en-US"/>
        </w:rPr>
        <w:t>link</w:t>
      </w:r>
      <w:proofErr w:type="gramEnd"/>
      <w:r w:rsidRPr="00CF6F6B">
        <w:rPr>
          <w:rFonts w:cstheme="minorHAnsi"/>
          <w:color w:val="333333"/>
          <w:shd w:val="clear" w:color="auto" w:fill="FFFFFF"/>
        </w:rPr>
        <w:t>,</w:t>
      </w:r>
      <w:r>
        <w:rPr>
          <w:rFonts w:cstheme="minorHAnsi"/>
          <w:color w:val="333333"/>
          <w:shd w:val="clear" w:color="auto" w:fill="FFFFFF"/>
          <w:lang w:val="en-US"/>
        </w:rPr>
        <w:t> </w:t>
      </w:r>
      <w:r>
        <w:rPr>
          <w:rStyle w:val="a4"/>
          <w:rFonts w:cstheme="minorHAnsi"/>
          <w:b w:val="0"/>
          <w:color w:val="333333"/>
          <w:shd w:val="clear" w:color="auto" w:fill="FFFFFF"/>
          <w:lang w:val="en-US"/>
        </w:rPr>
        <w:t>V</w:t>
      </w:r>
      <w:r>
        <w:rPr>
          <w:rFonts w:cstheme="minorHAnsi"/>
          <w:color w:val="333333"/>
          <w:shd w:val="clear" w:color="auto" w:fill="FFFFFF"/>
          <w:lang w:val="en-US"/>
        </w:rPr>
        <w:t> </w:t>
      </w:r>
      <w:r w:rsidRPr="00CF6F6B">
        <w:rPr>
          <w:rFonts w:cstheme="minorHAnsi"/>
          <w:color w:val="333333"/>
          <w:shd w:val="clear" w:color="auto" w:fill="FFFFFF"/>
        </w:rPr>
        <w:t>— :</w:t>
      </w:r>
      <w:r>
        <w:rPr>
          <w:rFonts w:cstheme="minorHAnsi"/>
          <w:color w:val="333333"/>
          <w:shd w:val="clear" w:color="auto" w:fill="FFFFFF"/>
          <w:lang w:val="en-US"/>
        </w:rPr>
        <w:t>visited</w:t>
      </w:r>
      <w:r w:rsidRPr="00CF6F6B">
        <w:rPr>
          <w:rFonts w:cstheme="minorHAnsi"/>
          <w:color w:val="333333"/>
          <w:shd w:val="clear" w:color="auto" w:fill="FFFFFF"/>
        </w:rPr>
        <w:t>,</w:t>
      </w:r>
      <w:r>
        <w:rPr>
          <w:rFonts w:cstheme="minorHAnsi"/>
          <w:color w:val="333333"/>
          <w:shd w:val="clear" w:color="auto" w:fill="FFFFFF"/>
          <w:lang w:val="en-US"/>
        </w:rPr>
        <w:t> </w:t>
      </w:r>
      <w:r>
        <w:rPr>
          <w:rStyle w:val="a4"/>
          <w:rFonts w:cstheme="minorHAnsi"/>
          <w:b w:val="0"/>
          <w:color w:val="333333"/>
          <w:shd w:val="clear" w:color="auto" w:fill="FFFFFF"/>
          <w:lang w:val="en-US"/>
        </w:rPr>
        <w:t>H</w:t>
      </w:r>
      <w:r>
        <w:rPr>
          <w:rFonts w:cstheme="minorHAnsi"/>
          <w:color w:val="333333"/>
          <w:shd w:val="clear" w:color="auto" w:fill="FFFFFF"/>
          <w:lang w:val="en-US"/>
        </w:rPr>
        <w:t> </w:t>
      </w:r>
      <w:r w:rsidRPr="00CF6F6B">
        <w:rPr>
          <w:rFonts w:cstheme="minorHAnsi"/>
          <w:color w:val="333333"/>
          <w:shd w:val="clear" w:color="auto" w:fill="FFFFFF"/>
        </w:rPr>
        <w:t>— :</w:t>
      </w:r>
      <w:r>
        <w:rPr>
          <w:rFonts w:cstheme="minorHAnsi"/>
          <w:color w:val="333333"/>
          <w:shd w:val="clear" w:color="auto" w:fill="FFFFFF"/>
          <w:lang w:val="en-US"/>
        </w:rPr>
        <w:t>hover</w:t>
      </w:r>
      <w:r w:rsidRPr="00CF6F6B">
        <w:rPr>
          <w:rFonts w:cstheme="minorHAnsi"/>
          <w:color w:val="333333"/>
          <w:shd w:val="clear" w:color="auto" w:fill="FFFFFF"/>
        </w:rPr>
        <w:t>,</w:t>
      </w:r>
      <w:r>
        <w:rPr>
          <w:rFonts w:cstheme="minorHAnsi"/>
          <w:color w:val="333333"/>
          <w:shd w:val="clear" w:color="auto" w:fill="FFFFFF"/>
          <w:lang w:val="en-US"/>
        </w:rPr>
        <w:t> </w:t>
      </w:r>
      <w:r>
        <w:rPr>
          <w:rStyle w:val="a4"/>
          <w:rFonts w:cstheme="minorHAnsi"/>
          <w:b w:val="0"/>
          <w:color w:val="333333"/>
          <w:shd w:val="clear" w:color="auto" w:fill="FFFFFF"/>
          <w:lang w:val="en-US"/>
        </w:rPr>
        <w:t>F</w:t>
      </w:r>
      <w:r>
        <w:rPr>
          <w:rFonts w:cstheme="minorHAnsi"/>
          <w:color w:val="333333"/>
          <w:shd w:val="clear" w:color="auto" w:fill="FFFFFF"/>
          <w:lang w:val="en-US"/>
        </w:rPr>
        <w:t> </w:t>
      </w:r>
      <w:r w:rsidRPr="00CF6F6B">
        <w:rPr>
          <w:rFonts w:cstheme="minorHAnsi"/>
          <w:color w:val="333333"/>
          <w:shd w:val="clear" w:color="auto" w:fill="FFFFFF"/>
        </w:rPr>
        <w:t>— :</w:t>
      </w:r>
      <w:r>
        <w:rPr>
          <w:rFonts w:cstheme="minorHAnsi"/>
          <w:color w:val="333333"/>
          <w:shd w:val="clear" w:color="auto" w:fill="FFFFFF"/>
          <w:lang w:val="en-US"/>
        </w:rPr>
        <w:t>focus</w:t>
      </w:r>
      <w:r w:rsidRPr="00CF6F6B">
        <w:rPr>
          <w:rFonts w:cstheme="minorHAnsi"/>
          <w:color w:val="333333"/>
          <w:shd w:val="clear" w:color="auto" w:fill="FFFFFF"/>
        </w:rPr>
        <w:t>,</w:t>
      </w:r>
      <w:r>
        <w:rPr>
          <w:rFonts w:cstheme="minorHAnsi"/>
          <w:color w:val="333333"/>
          <w:shd w:val="clear" w:color="auto" w:fill="FFFFFF"/>
          <w:lang w:val="en-US"/>
        </w:rPr>
        <w:t> </w:t>
      </w:r>
      <w:r>
        <w:rPr>
          <w:rStyle w:val="a4"/>
          <w:rFonts w:cstheme="minorHAnsi"/>
          <w:b w:val="0"/>
          <w:color w:val="333333"/>
          <w:shd w:val="clear" w:color="auto" w:fill="FFFFFF"/>
          <w:lang w:val="en-US"/>
        </w:rPr>
        <w:t>A</w:t>
      </w:r>
      <w:r>
        <w:rPr>
          <w:rFonts w:cstheme="minorHAnsi"/>
          <w:color w:val="333333"/>
          <w:shd w:val="clear" w:color="auto" w:fill="FFFFFF"/>
          <w:lang w:val="en-US"/>
        </w:rPr>
        <w:t> </w:t>
      </w:r>
      <w:r w:rsidRPr="00CF6F6B">
        <w:rPr>
          <w:rFonts w:cstheme="minorHAnsi"/>
          <w:color w:val="333333"/>
          <w:shd w:val="clear" w:color="auto" w:fill="FFFFFF"/>
        </w:rPr>
        <w:t>— :</w:t>
      </w:r>
      <w:r>
        <w:rPr>
          <w:rFonts w:cstheme="minorHAnsi"/>
          <w:color w:val="333333"/>
          <w:shd w:val="clear" w:color="auto" w:fill="FFFFFF"/>
          <w:lang w:val="en-US"/>
        </w:rPr>
        <w:t>active</w:t>
      </w:r>
    </w:p>
    <w:p w14:paraId="12B1B1C9" w14:textId="77777777" w:rsidR="00CF6F6B" w:rsidRPr="00CF6F6B" w:rsidRDefault="00CF6F6B" w:rsidP="00CF6F6B">
      <w:pPr>
        <w:pStyle w:val="a6"/>
        <w:ind w:left="567"/>
        <w:rPr>
          <w:rFonts w:cstheme="minorHAnsi"/>
        </w:rPr>
      </w:pPr>
    </w:p>
    <w:p w14:paraId="45FE1B4D" w14:textId="77777777" w:rsidR="00CF6F6B" w:rsidRPr="006C6D1D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  <w:highlight w:val="yellow"/>
        </w:rPr>
        <w:t>:</w:t>
      </w:r>
      <w:r>
        <w:rPr>
          <w:rFonts w:cstheme="minorHAnsi"/>
          <w:highlight w:val="yellow"/>
          <w:lang w:val="en-US"/>
        </w:rPr>
        <w:t>target</w:t>
      </w:r>
      <w:r>
        <w:rPr>
          <w:rFonts w:cstheme="minorHAnsi"/>
        </w:rPr>
        <w:t xml:space="preserve">    при нажатии на ссылку переходит к указанному объекту(используя #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 xml:space="preserve">) и меняет его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свойства   </w:t>
      </w:r>
      <w:r>
        <w:rPr>
          <w:rFonts w:ascii="Wingdings" w:eastAsia="Wingdings" w:hAnsi="Wingdings" w:cs="Wingdings"/>
          <w:lang w:val="en-US"/>
        </w:rPr>
        <w:sym w:font="Wingdings" w:char="F0E0"/>
      </w:r>
      <w:r>
        <w:rPr>
          <w:rFonts w:cstheme="minorHAnsi"/>
        </w:rPr>
        <w:t xml:space="preserve"> </w:t>
      </w:r>
      <w:hyperlink r:id="rId6" w:anchor="dvaGreen" w:history="1">
        <w:r>
          <w:rPr>
            <w:rStyle w:val="a3"/>
            <w:rFonts w:cstheme="minorHAnsi"/>
            <w:lang w:val="en-US"/>
          </w:rPr>
          <w:t>http</w:t>
        </w:r>
      </w:hyperlink>
      <w:r>
        <w:rPr>
          <w:rStyle w:val="a3"/>
          <w:rFonts w:cstheme="minorHAnsi"/>
        </w:rPr>
        <w:t>://</w:t>
      </w:r>
      <w:proofErr w:type="spellStart"/>
      <w:r>
        <w:rPr>
          <w:rStyle w:val="a3"/>
          <w:rFonts w:cstheme="minorHAnsi"/>
          <w:lang w:val="en-US"/>
        </w:rPr>
        <w:t>shpargalkablog</w:t>
      </w:r>
      <w:proofErr w:type="spellEnd"/>
      <w:r>
        <w:rPr>
          <w:rStyle w:val="a3"/>
          <w:rFonts w:cstheme="minorHAnsi"/>
        </w:rPr>
        <w:t>.</w:t>
      </w:r>
      <w:proofErr w:type="spellStart"/>
      <w:r>
        <w:rPr>
          <w:rStyle w:val="a3"/>
          <w:rFonts w:cstheme="minorHAnsi"/>
          <w:lang w:val="en-US"/>
        </w:rPr>
        <w:t>ru</w:t>
      </w:r>
      <w:proofErr w:type="spellEnd"/>
      <w:r>
        <w:rPr>
          <w:rStyle w:val="a3"/>
          <w:rFonts w:cstheme="minorHAnsi"/>
        </w:rPr>
        <w:t>/2016/08/</w:t>
      </w:r>
      <w:r>
        <w:rPr>
          <w:rStyle w:val="a3"/>
          <w:rFonts w:cstheme="minorHAnsi"/>
          <w:lang w:val="en-US"/>
        </w:rPr>
        <w:t>target</w:t>
      </w:r>
      <w:r>
        <w:rPr>
          <w:rStyle w:val="a3"/>
          <w:rFonts w:cstheme="minorHAnsi"/>
        </w:rPr>
        <w:t>-</w:t>
      </w:r>
      <w:proofErr w:type="spellStart"/>
      <w:r>
        <w:rPr>
          <w:rStyle w:val="a3"/>
          <w:rFonts w:cstheme="minorHAnsi"/>
          <w:lang w:val="en-US"/>
        </w:rPr>
        <w:t>css</w:t>
      </w:r>
      <w:proofErr w:type="spellEnd"/>
      <w:r>
        <w:rPr>
          <w:rStyle w:val="a3"/>
          <w:rFonts w:cstheme="minorHAnsi"/>
        </w:rPr>
        <w:t>.</w:t>
      </w:r>
      <w:r>
        <w:rPr>
          <w:rStyle w:val="a3"/>
          <w:rFonts w:cstheme="minorHAnsi"/>
          <w:lang w:val="en-US"/>
        </w:rPr>
        <w:t>html</w:t>
      </w:r>
      <w:r>
        <w:rPr>
          <w:rStyle w:val="a3"/>
          <w:rFonts w:cstheme="minorHAnsi"/>
        </w:rPr>
        <w:t>#</w:t>
      </w:r>
      <w:proofErr w:type="spellStart"/>
      <w:r>
        <w:rPr>
          <w:rStyle w:val="a3"/>
          <w:rFonts w:cstheme="minorHAnsi"/>
          <w:lang w:val="en-US"/>
        </w:rPr>
        <w:t>dvaGreen</w:t>
      </w:r>
      <w:proofErr w:type="spellEnd"/>
      <w:r>
        <w:rPr>
          <w:rFonts w:cstheme="minorHAnsi"/>
        </w:rPr>
        <w:t xml:space="preserve">  Присваивается тому элементу куда переходим, чтобы отменить надо сделать переход по другой ссылке. Описывает состояния элемента, на который переходим.</w:t>
      </w:r>
      <w:r w:rsidRPr="006C6D1D">
        <w:rPr>
          <w:rFonts w:cstheme="minorHAnsi"/>
        </w:rPr>
        <w:t xml:space="preserve"> (</w:t>
      </w:r>
      <w:r>
        <w:rPr>
          <w:rFonts w:cstheme="minorHAnsi"/>
        </w:rPr>
        <w:t xml:space="preserve">для отмены </w:t>
      </w:r>
      <w:proofErr w:type="gramStart"/>
      <w:r>
        <w:rPr>
          <w:rFonts w:cstheme="minorHAnsi"/>
        </w:rPr>
        <w:t xml:space="preserve">действия </w:t>
      </w:r>
      <w:r w:rsidRPr="006C6D1D">
        <w:rPr>
          <w:rFonts w:cstheme="minorHAnsi"/>
        </w:rPr>
        <w:t>:</w:t>
      </w:r>
      <w:r>
        <w:rPr>
          <w:rFonts w:cstheme="minorHAnsi"/>
          <w:lang w:val="en-US"/>
        </w:rPr>
        <w:t>target</w:t>
      </w:r>
      <w:proofErr w:type="gramEnd"/>
      <w:r>
        <w:rPr>
          <w:rFonts w:cstheme="minorHAnsi"/>
        </w:rPr>
        <w:t xml:space="preserve"> должна сработать другая ссылка, перезагрузка не поможет)</w:t>
      </w:r>
    </w:p>
    <w:p w14:paraId="406A240D" w14:textId="77777777" w:rsidR="00CF6F6B" w:rsidRPr="00BE7EBA" w:rsidRDefault="00CF6F6B" w:rsidP="00CF6F6B">
      <w:pPr>
        <w:pStyle w:val="a6"/>
        <w:ind w:left="567"/>
        <w:rPr>
          <w:rFonts w:cstheme="minorHAnsi"/>
        </w:rPr>
      </w:pPr>
    </w:p>
    <w:p w14:paraId="42F5E0B6" w14:textId="77777777" w:rsidR="00CF6F6B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псевдоклассах</w:t>
      </w:r>
      <w:proofErr w:type="spellEnd"/>
      <w:r>
        <w:rPr>
          <w:rFonts w:cstheme="minorHAnsi"/>
        </w:rPr>
        <w:t xml:space="preserve"> </w:t>
      </w:r>
      <w:r>
        <w:rPr>
          <w:rFonts w:ascii="Wingdings" w:eastAsia="Wingdings" w:hAnsi="Wingdings" w:cs="Wingdings"/>
          <w:lang w:val="en-US"/>
        </w:rPr>
        <w:sym w:font="Wingdings" w:char="F0E0"/>
      </w:r>
      <w:r>
        <w:rPr>
          <w:rFonts w:cstheme="minorHAnsi"/>
        </w:rPr>
        <w:t xml:space="preserve"> </w:t>
      </w:r>
      <w:hyperlink r:id="rId7" w:anchor="target" w:history="1">
        <w:r>
          <w:rPr>
            <w:rStyle w:val="a3"/>
            <w:rFonts w:cstheme="minorHAnsi"/>
            <w:lang w:val="en-US"/>
          </w:rPr>
          <w:t>http</w:t>
        </w:r>
      </w:hyperlink>
      <w:r>
        <w:rPr>
          <w:rStyle w:val="a3"/>
          <w:rFonts w:cstheme="minorHAnsi"/>
        </w:rPr>
        <w:t>://</w:t>
      </w:r>
      <w:proofErr w:type="spellStart"/>
      <w:r>
        <w:rPr>
          <w:rStyle w:val="a3"/>
          <w:rFonts w:cstheme="minorHAnsi"/>
          <w:lang w:val="en-US"/>
        </w:rPr>
        <w:t>shpargalkablog</w:t>
      </w:r>
      <w:proofErr w:type="spellEnd"/>
      <w:r>
        <w:rPr>
          <w:rStyle w:val="a3"/>
          <w:rFonts w:cstheme="minorHAnsi"/>
        </w:rPr>
        <w:t>.</w:t>
      </w:r>
      <w:proofErr w:type="spellStart"/>
      <w:r>
        <w:rPr>
          <w:rStyle w:val="a3"/>
          <w:rFonts w:cstheme="minorHAnsi"/>
          <w:lang w:val="en-US"/>
        </w:rPr>
        <w:t>ru</w:t>
      </w:r>
      <w:proofErr w:type="spellEnd"/>
      <w:r>
        <w:rPr>
          <w:rStyle w:val="a3"/>
          <w:rFonts w:cstheme="minorHAnsi"/>
        </w:rPr>
        <w:t>/2012/02/</w:t>
      </w:r>
      <w:proofErr w:type="spellStart"/>
      <w:r>
        <w:rPr>
          <w:rStyle w:val="a3"/>
          <w:rFonts w:cstheme="minorHAnsi"/>
          <w:lang w:val="en-US"/>
        </w:rPr>
        <w:t>psevdoklassy</w:t>
      </w:r>
      <w:proofErr w:type="spellEnd"/>
      <w:r>
        <w:rPr>
          <w:rStyle w:val="a3"/>
          <w:rFonts w:cstheme="minorHAnsi"/>
        </w:rPr>
        <w:t>-</w:t>
      </w:r>
      <w:proofErr w:type="spellStart"/>
      <w:r>
        <w:rPr>
          <w:rStyle w:val="a3"/>
          <w:rFonts w:cstheme="minorHAnsi"/>
          <w:lang w:val="en-US"/>
        </w:rPr>
        <w:t>css</w:t>
      </w:r>
      <w:proofErr w:type="spellEnd"/>
      <w:r>
        <w:rPr>
          <w:rStyle w:val="a3"/>
          <w:rFonts w:cstheme="minorHAnsi"/>
        </w:rPr>
        <w:t>.</w:t>
      </w:r>
      <w:r>
        <w:rPr>
          <w:rStyle w:val="a3"/>
          <w:rFonts w:cstheme="minorHAnsi"/>
          <w:lang w:val="en-US"/>
        </w:rPr>
        <w:t>html</w:t>
      </w:r>
      <w:r>
        <w:rPr>
          <w:rStyle w:val="a3"/>
          <w:rFonts w:cstheme="minorHAnsi"/>
        </w:rPr>
        <w:t>#</w:t>
      </w:r>
      <w:r>
        <w:rPr>
          <w:rStyle w:val="a3"/>
          <w:rFonts w:cstheme="minorHAnsi"/>
          <w:lang w:val="en-US"/>
        </w:rPr>
        <w:t>target</w:t>
      </w:r>
      <w:r>
        <w:rPr>
          <w:rFonts w:cstheme="minorHAnsi"/>
        </w:rPr>
        <w:t xml:space="preserve"> </w:t>
      </w:r>
    </w:p>
    <w:p w14:paraId="6DBA85B9" w14:textId="77777777" w:rsidR="00CF6F6B" w:rsidRDefault="00CF6F6B" w:rsidP="00CF6F6B">
      <w:pPr>
        <w:pStyle w:val="a6"/>
        <w:ind w:left="567"/>
        <w:rPr>
          <w:rFonts w:cstheme="minorHAnsi"/>
        </w:rPr>
      </w:pPr>
    </w:p>
    <w:p w14:paraId="27A901B8" w14:textId="77777777" w:rsidR="00CF6F6B" w:rsidRDefault="00CF6F6B" w:rsidP="00CF6F6B">
      <w:pPr>
        <w:pStyle w:val="a6"/>
        <w:ind w:left="567"/>
      </w:pPr>
      <w:r>
        <w:rPr>
          <w:shd w:val="clear" w:color="auto" w:fill="FFFF00"/>
        </w:rPr>
        <w:t xml:space="preserve">настройка внешнего вида </w:t>
      </w:r>
      <w:proofErr w:type="gramStart"/>
      <w:r>
        <w:rPr>
          <w:shd w:val="clear" w:color="auto" w:fill="FFFF00"/>
        </w:rPr>
        <w:t>курсора</w:t>
      </w:r>
      <w:r>
        <w:t xml:space="preserve">:  </w:t>
      </w:r>
      <w:r>
        <w:rPr>
          <w:lang w:val="en-US"/>
        </w:rPr>
        <w:t>cursor</w:t>
      </w:r>
      <w:proofErr w:type="gramEnd"/>
      <w:r>
        <w:t xml:space="preserve">: значение;  </w:t>
      </w:r>
      <w:hyperlink r:id="rId8">
        <w:r>
          <w:rPr>
            <w:rStyle w:val="a3"/>
          </w:rPr>
          <w:t>https://developer.mozilla.org/ru/docs/Web/CSS/cursor</w:t>
        </w:r>
      </w:hyperlink>
      <w:r>
        <w:t xml:space="preserve"> </w:t>
      </w:r>
    </w:p>
    <w:p w14:paraId="19B3BEE5" w14:textId="77777777" w:rsidR="00CF6F6B" w:rsidRDefault="00CF6F6B" w:rsidP="00CF6F6B">
      <w:pPr>
        <w:pStyle w:val="a6"/>
        <w:ind w:left="567"/>
      </w:pPr>
      <w:r>
        <w:rPr>
          <w:lang w:val="en-US"/>
        </w:rPr>
        <w:t>cursor</w:t>
      </w:r>
      <w:r>
        <w:t xml:space="preserve">: </w:t>
      </w:r>
      <w:r>
        <w:rPr>
          <w:lang w:val="en-US"/>
        </w:rPr>
        <w:t>auto</w:t>
      </w:r>
      <w:r>
        <w:t>; - определяется браузером</w:t>
      </w:r>
    </w:p>
    <w:p w14:paraId="1FAF22DF" w14:textId="77777777" w:rsidR="00CF6F6B" w:rsidRDefault="00CF6F6B" w:rsidP="00CF6F6B">
      <w:pPr>
        <w:pStyle w:val="a6"/>
        <w:ind w:left="567"/>
      </w:pPr>
      <w:r>
        <w:rPr>
          <w:lang w:val="en-US"/>
        </w:rPr>
        <w:t>cursor</w:t>
      </w:r>
      <w:r>
        <w:t xml:space="preserve">: </w:t>
      </w:r>
      <w:r>
        <w:rPr>
          <w:lang w:val="en-US"/>
        </w:rPr>
        <w:t>none</w:t>
      </w:r>
      <w:r>
        <w:t>; - исчезает при наведении мыши на данный элемент</w:t>
      </w:r>
    </w:p>
    <w:p w14:paraId="1CD98A06" w14:textId="77777777" w:rsidR="00CF6F6B" w:rsidRDefault="00CF6F6B" w:rsidP="00CF6F6B">
      <w:pPr>
        <w:pStyle w:val="a6"/>
        <w:ind w:left="567"/>
      </w:pPr>
      <w:r>
        <w:rPr>
          <w:lang w:val="en-US"/>
        </w:rPr>
        <w:t>cursor</w:t>
      </w:r>
      <w:r>
        <w:t xml:space="preserve">: </w:t>
      </w:r>
      <w:proofErr w:type="spellStart"/>
      <w:r>
        <w:rPr>
          <w:lang w:val="en-US"/>
        </w:rPr>
        <w:t>url</w:t>
      </w:r>
      <w:proofErr w:type="spellEnd"/>
      <w:r>
        <w:t>(‘</w:t>
      </w:r>
      <w:r>
        <w:rPr>
          <w:lang w:val="en-US"/>
        </w:rPr>
        <w:t>test</w:t>
      </w:r>
      <w:r>
        <w:t>.</w:t>
      </w:r>
      <w:proofErr w:type="spellStart"/>
      <w:r>
        <w:rPr>
          <w:lang w:val="en-US"/>
        </w:rPr>
        <w:t>png</w:t>
      </w:r>
      <w:proofErr w:type="spellEnd"/>
      <w:r>
        <w:t xml:space="preserve">’), </w:t>
      </w:r>
      <w:r>
        <w:rPr>
          <w:lang w:val="en-US"/>
        </w:rPr>
        <w:t>auto</w:t>
      </w:r>
      <w:r>
        <w:t xml:space="preserve">; - своя картинка, можно </w:t>
      </w:r>
      <w:proofErr w:type="spellStart"/>
      <w:r>
        <w:rPr>
          <w:lang w:val="en-US"/>
        </w:rPr>
        <w:t>svg</w:t>
      </w:r>
      <w:proofErr w:type="spellEnd"/>
      <w:r>
        <w:t xml:space="preserve">, </w:t>
      </w:r>
      <w:proofErr w:type="spellStart"/>
      <w:r>
        <w:rPr>
          <w:lang w:val="en-US"/>
        </w:rPr>
        <w:t>png</w:t>
      </w:r>
      <w:proofErr w:type="spellEnd"/>
      <w:r>
        <w:t xml:space="preserve"> размер не более 32рх, через запятую в качестве запасного значения любое стандартное</w:t>
      </w:r>
    </w:p>
    <w:p w14:paraId="6090C6D1" w14:textId="77777777" w:rsidR="00CF6F6B" w:rsidRDefault="00CF6F6B" w:rsidP="00CF6F6B">
      <w:pPr>
        <w:pStyle w:val="a6"/>
        <w:ind w:left="567"/>
        <w:rPr>
          <w:rFonts w:cstheme="minorHAnsi"/>
        </w:rPr>
      </w:pPr>
    </w:p>
    <w:p w14:paraId="2D283A6F" w14:textId="77777777" w:rsidR="00CF6F6B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  <w:shd w:val="clear" w:color="auto" w:fill="FFFF00"/>
          <w:lang w:val="en-US"/>
        </w:rPr>
        <w:t>pointer</w:t>
      </w:r>
      <w:r>
        <w:rPr>
          <w:rFonts w:cstheme="minorHAnsi"/>
          <w:shd w:val="clear" w:color="auto" w:fill="FFFF00"/>
        </w:rPr>
        <w:t>-</w:t>
      </w:r>
      <w:r>
        <w:rPr>
          <w:rFonts w:cstheme="minorHAnsi"/>
          <w:shd w:val="clear" w:color="auto" w:fill="FFFF00"/>
          <w:lang w:val="en-US"/>
        </w:rPr>
        <w:t>events</w:t>
      </w:r>
      <w:r>
        <w:rPr>
          <w:rFonts w:cstheme="minorHAnsi"/>
        </w:rPr>
        <w:t xml:space="preserve"> – определяет может ли пользователь нажимать на элемент, наследуется всеми элементами</w:t>
      </w:r>
    </w:p>
    <w:p w14:paraId="7B568D7C" w14:textId="77777777" w:rsidR="00CF6F6B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</w:rPr>
        <w:t xml:space="preserve">по умолчанию </w:t>
      </w:r>
      <w:r>
        <w:rPr>
          <w:rFonts w:cstheme="minorHAnsi"/>
          <w:lang w:val="en-US"/>
        </w:rPr>
        <w:t>auto</w:t>
      </w:r>
      <w:r>
        <w:rPr>
          <w:rFonts w:cstheme="minorHAnsi"/>
        </w:rPr>
        <w:t xml:space="preserve">, если поставить </w:t>
      </w:r>
      <w:r>
        <w:rPr>
          <w:rFonts w:cstheme="minorHAnsi"/>
          <w:lang w:val="en-US"/>
        </w:rPr>
        <w:t>none</w:t>
      </w:r>
      <w:r w:rsidRPr="00234DDA">
        <w:rPr>
          <w:rFonts w:cstheme="minorHAnsi"/>
        </w:rPr>
        <w:t>,</w:t>
      </w:r>
      <w:r>
        <w:rPr>
          <w:rFonts w:cstheme="minorHAnsi"/>
        </w:rPr>
        <w:t xml:space="preserve"> то на элемент и его дочерние элементы нажать нельзя</w:t>
      </w:r>
    </w:p>
    <w:p w14:paraId="427ED418" w14:textId="77777777" w:rsidR="00CF6F6B" w:rsidRDefault="00CF6F6B" w:rsidP="00CF6F6B">
      <w:pPr>
        <w:pStyle w:val="a6"/>
        <w:ind w:left="567"/>
        <w:rPr>
          <w:rFonts w:cstheme="minorHAnsi"/>
        </w:rPr>
      </w:pPr>
    </w:p>
    <w:p w14:paraId="169B74EA" w14:textId="77777777" w:rsidR="00CF6F6B" w:rsidRDefault="00CF6F6B" w:rsidP="00CF6F6B">
      <w:pPr>
        <w:pStyle w:val="a6"/>
        <w:numPr>
          <w:ilvl w:val="0"/>
          <w:numId w:val="1"/>
        </w:numPr>
        <w:ind w:left="567"/>
        <w:rPr>
          <w:rFonts w:cstheme="minorHAnsi"/>
          <w:b/>
          <w:lang w:val="en-US"/>
        </w:rPr>
      </w:pPr>
      <w:proofErr w:type="spellStart"/>
      <w:r>
        <w:rPr>
          <w:rFonts w:cstheme="minorHAnsi"/>
          <w:b/>
        </w:rPr>
        <w:t>Псевдоклассы</w:t>
      </w:r>
      <w:proofErr w:type="spellEnd"/>
      <w:r>
        <w:rPr>
          <w:rFonts w:cstheme="minorHAnsi"/>
          <w:b/>
        </w:rPr>
        <w:t xml:space="preserve"> положения</w:t>
      </w:r>
    </w:p>
    <w:p w14:paraId="64E0E077" w14:textId="77777777" w:rsidR="00CF6F6B" w:rsidRDefault="00CF6F6B" w:rsidP="00CF6F6B">
      <w:pPr>
        <w:pStyle w:val="a6"/>
        <w:ind w:left="567"/>
        <w:rPr>
          <w:rFonts w:cstheme="minorHAnsi"/>
        </w:rPr>
      </w:pPr>
      <w:proofErr w:type="gramStart"/>
      <w:r w:rsidRPr="00766199">
        <w:rPr>
          <w:rFonts w:cstheme="minorHAnsi"/>
          <w:highlight w:val="yellow"/>
        </w:rPr>
        <w:t>:</w:t>
      </w:r>
      <w:r w:rsidRPr="00766199">
        <w:rPr>
          <w:rFonts w:cstheme="minorHAnsi"/>
          <w:highlight w:val="yellow"/>
          <w:lang w:val="en-US"/>
        </w:rPr>
        <w:t>first</w:t>
      </w:r>
      <w:proofErr w:type="gramEnd"/>
      <w:r w:rsidRPr="00766199">
        <w:rPr>
          <w:rFonts w:cstheme="minorHAnsi"/>
          <w:highlight w:val="yellow"/>
        </w:rPr>
        <w:t>-</w:t>
      </w:r>
      <w:r w:rsidRPr="00766199">
        <w:rPr>
          <w:rFonts w:cstheme="minorHAnsi"/>
          <w:highlight w:val="yellow"/>
          <w:lang w:val="en-US"/>
        </w:rPr>
        <w:t>child</w:t>
      </w:r>
      <w:r>
        <w:rPr>
          <w:rFonts w:cstheme="minorHAnsi"/>
        </w:rPr>
        <w:t xml:space="preserve"> - обращение к первому элементу в блоке</w:t>
      </w:r>
    </w:p>
    <w:p w14:paraId="22101C8F" w14:textId="77777777" w:rsidR="00CF6F6B" w:rsidRDefault="00CF6F6B" w:rsidP="00CF6F6B">
      <w:pPr>
        <w:pStyle w:val="a6"/>
        <w:ind w:left="567"/>
        <w:rPr>
          <w:rFonts w:cstheme="minorHAnsi"/>
          <w:lang w:val="en-US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 xml:space="preserve">.text   </w:t>
      </w:r>
      <w:proofErr w:type="gramStart"/>
      <w:r>
        <w:rPr>
          <w:rFonts w:cstheme="minorHAnsi"/>
          <w:lang w:val="en-US"/>
        </w:rPr>
        <w:t>p:first</w:t>
      </w:r>
      <w:proofErr w:type="gramEnd"/>
      <w:r>
        <w:rPr>
          <w:rFonts w:cstheme="minorHAnsi"/>
          <w:lang w:val="en-US"/>
        </w:rPr>
        <w:t>-child { color: red;}</w:t>
      </w:r>
    </w:p>
    <w:p w14:paraId="5F245FEE" w14:textId="77777777" w:rsidR="00CF6F6B" w:rsidRDefault="00CF6F6B" w:rsidP="00CF6F6B">
      <w:pPr>
        <w:pStyle w:val="a6"/>
        <w:ind w:left="567"/>
        <w:rPr>
          <w:rFonts w:cstheme="minorHAnsi"/>
        </w:rPr>
      </w:pPr>
      <w:proofErr w:type="gramStart"/>
      <w:r w:rsidRPr="00766199">
        <w:rPr>
          <w:rFonts w:cstheme="minorHAnsi"/>
          <w:highlight w:val="yellow"/>
        </w:rPr>
        <w:t>:</w:t>
      </w:r>
      <w:r w:rsidRPr="00766199">
        <w:rPr>
          <w:rFonts w:cstheme="minorHAnsi"/>
          <w:highlight w:val="yellow"/>
          <w:lang w:val="en-US"/>
        </w:rPr>
        <w:t>first</w:t>
      </w:r>
      <w:proofErr w:type="gramEnd"/>
      <w:r w:rsidRPr="00C8779F">
        <w:rPr>
          <w:rFonts w:cstheme="minorHAnsi"/>
          <w:highlight w:val="yellow"/>
        </w:rPr>
        <w:t>-</w:t>
      </w:r>
      <w:r w:rsidRPr="00766199">
        <w:rPr>
          <w:rFonts w:cstheme="minorHAnsi"/>
          <w:highlight w:val="yellow"/>
          <w:lang w:val="en-US"/>
        </w:rPr>
        <w:t>of</w:t>
      </w:r>
      <w:r w:rsidRPr="00766199">
        <w:rPr>
          <w:rFonts w:cstheme="minorHAnsi"/>
          <w:highlight w:val="yellow"/>
        </w:rPr>
        <w:t>-</w:t>
      </w:r>
      <w:r w:rsidRPr="00766199">
        <w:rPr>
          <w:rFonts w:cstheme="minorHAnsi"/>
          <w:highlight w:val="yellow"/>
          <w:lang w:val="en-US"/>
        </w:rPr>
        <w:t>type</w:t>
      </w:r>
      <w:r>
        <w:rPr>
          <w:rFonts w:cstheme="minorHAnsi"/>
        </w:rPr>
        <w:t xml:space="preserve">  - обращение к первому элементу в блоке данного типа</w:t>
      </w:r>
    </w:p>
    <w:p w14:paraId="11812054" w14:textId="77777777" w:rsidR="00CF6F6B" w:rsidRDefault="00CF6F6B" w:rsidP="00CF6F6B">
      <w:pPr>
        <w:pStyle w:val="a6"/>
        <w:ind w:left="567"/>
        <w:rPr>
          <w:rFonts w:cstheme="minorHAnsi"/>
          <w:lang w:val="en-US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 xml:space="preserve">.text   </w:t>
      </w:r>
      <w:proofErr w:type="gramStart"/>
      <w:r>
        <w:rPr>
          <w:rFonts w:cstheme="minorHAnsi"/>
          <w:lang w:val="en-US"/>
        </w:rPr>
        <w:t>p:first</w:t>
      </w:r>
      <w:proofErr w:type="gramEnd"/>
      <w:r>
        <w:rPr>
          <w:rFonts w:cstheme="minorHAnsi"/>
          <w:lang w:val="en-US"/>
        </w:rPr>
        <w:t>-of-type { color: red; }</w:t>
      </w:r>
    </w:p>
    <w:p w14:paraId="21C1FB74" w14:textId="77777777" w:rsidR="00CF6F6B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</w:rPr>
        <w:lastRenderedPageBreak/>
        <w:t>Аналогично для последнего элемента в блоке</w:t>
      </w:r>
    </w:p>
    <w:p w14:paraId="29D848D0" w14:textId="77777777" w:rsidR="00CF6F6B" w:rsidRPr="00766199" w:rsidRDefault="00CF6F6B" w:rsidP="00CF6F6B">
      <w:pPr>
        <w:pStyle w:val="a6"/>
        <w:ind w:left="567"/>
        <w:rPr>
          <w:rFonts w:cstheme="minorHAnsi"/>
          <w:highlight w:val="yellow"/>
        </w:rPr>
      </w:pPr>
      <w:proofErr w:type="gramStart"/>
      <w:r w:rsidRPr="00766199">
        <w:rPr>
          <w:rFonts w:cstheme="minorHAnsi"/>
          <w:highlight w:val="yellow"/>
        </w:rPr>
        <w:t>:</w:t>
      </w:r>
      <w:r w:rsidRPr="00766199">
        <w:rPr>
          <w:rFonts w:cstheme="minorHAnsi"/>
          <w:highlight w:val="yellow"/>
          <w:lang w:val="en-US"/>
        </w:rPr>
        <w:t>last</w:t>
      </w:r>
      <w:proofErr w:type="gramEnd"/>
      <w:r w:rsidRPr="00766199">
        <w:rPr>
          <w:rFonts w:cstheme="minorHAnsi"/>
          <w:highlight w:val="yellow"/>
        </w:rPr>
        <w:t>-</w:t>
      </w:r>
      <w:r w:rsidRPr="00766199">
        <w:rPr>
          <w:rFonts w:cstheme="minorHAnsi"/>
          <w:highlight w:val="yellow"/>
          <w:lang w:val="en-US"/>
        </w:rPr>
        <w:t>child</w:t>
      </w:r>
    </w:p>
    <w:p w14:paraId="696E2BD3" w14:textId="77777777" w:rsidR="00CF6F6B" w:rsidRDefault="00CF6F6B" w:rsidP="00CF6F6B">
      <w:pPr>
        <w:pStyle w:val="a6"/>
        <w:ind w:left="567"/>
        <w:rPr>
          <w:rFonts w:cstheme="minorHAnsi"/>
        </w:rPr>
      </w:pPr>
      <w:proofErr w:type="gramStart"/>
      <w:r w:rsidRPr="00766199">
        <w:rPr>
          <w:rFonts w:cstheme="minorHAnsi"/>
          <w:highlight w:val="yellow"/>
        </w:rPr>
        <w:t>:</w:t>
      </w:r>
      <w:r w:rsidRPr="00766199">
        <w:rPr>
          <w:rFonts w:cstheme="minorHAnsi"/>
          <w:highlight w:val="yellow"/>
          <w:lang w:val="en-US"/>
        </w:rPr>
        <w:t>last</w:t>
      </w:r>
      <w:proofErr w:type="gramEnd"/>
      <w:r w:rsidRPr="00766199">
        <w:rPr>
          <w:rFonts w:cstheme="minorHAnsi"/>
          <w:highlight w:val="yellow"/>
        </w:rPr>
        <w:t>-</w:t>
      </w:r>
      <w:r w:rsidRPr="00766199">
        <w:rPr>
          <w:rFonts w:cstheme="minorHAnsi"/>
          <w:highlight w:val="yellow"/>
          <w:lang w:val="en-US"/>
        </w:rPr>
        <w:t>of</w:t>
      </w:r>
      <w:r w:rsidRPr="00766199">
        <w:rPr>
          <w:rFonts w:cstheme="minorHAnsi"/>
          <w:highlight w:val="yellow"/>
        </w:rPr>
        <w:t>-</w:t>
      </w:r>
      <w:r w:rsidRPr="00766199">
        <w:rPr>
          <w:rFonts w:cstheme="minorHAnsi"/>
          <w:highlight w:val="yellow"/>
          <w:lang w:val="en-US"/>
        </w:rPr>
        <w:t>type</w:t>
      </w:r>
    </w:p>
    <w:p w14:paraId="42943CCE" w14:textId="77777777" w:rsidR="00CF6F6B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</w:rPr>
        <w:t xml:space="preserve">Использование * </w:t>
      </w:r>
      <w:r>
        <w:rPr>
          <w:rFonts w:ascii="Wingdings" w:eastAsia="Wingdings" w:hAnsi="Wingdings" w:cs="Wingdings"/>
          <w:lang w:val="en-US"/>
        </w:rPr>
        <w:sym w:font="Wingdings" w:char="F0E0"/>
      </w:r>
      <w:r>
        <w:rPr>
          <w:rFonts w:cstheme="minorHAnsi"/>
        </w:rPr>
        <w:t xml:space="preserve">  Любой первый объект внутри родителя</w:t>
      </w:r>
    </w:p>
    <w:p w14:paraId="4BED8E0A" w14:textId="77777777" w:rsidR="00CF6F6B" w:rsidRDefault="00CF6F6B" w:rsidP="00CF6F6B">
      <w:pPr>
        <w:pStyle w:val="a6"/>
        <w:ind w:left="567" w:firstLine="69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.text    </w:t>
      </w:r>
      <w:proofErr w:type="gramStart"/>
      <w:r>
        <w:rPr>
          <w:rFonts w:cstheme="minorHAnsi"/>
          <w:lang w:val="en-US"/>
        </w:rPr>
        <w:t>*:first</w:t>
      </w:r>
      <w:proofErr w:type="gramEnd"/>
      <w:r>
        <w:rPr>
          <w:rFonts w:cstheme="minorHAnsi"/>
          <w:lang w:val="en-US"/>
        </w:rPr>
        <w:t>-child {  color: red; }</w:t>
      </w:r>
    </w:p>
    <w:p w14:paraId="736F025A" w14:textId="77777777" w:rsidR="00CF6F6B" w:rsidRDefault="00CF6F6B" w:rsidP="00CF6F6B">
      <w:pPr>
        <w:rPr>
          <w:rFonts w:cstheme="minorHAnsi"/>
          <w:lang w:val="en-US"/>
        </w:rPr>
      </w:pPr>
    </w:p>
    <w:p w14:paraId="04BA260B" w14:textId="77777777" w:rsidR="00CF6F6B" w:rsidRPr="009B4EF8" w:rsidRDefault="00CF6F6B" w:rsidP="00CF6F6B">
      <w:pPr>
        <w:pStyle w:val="a6"/>
        <w:ind w:left="567"/>
        <w:rPr>
          <w:rFonts w:cstheme="minorHAnsi"/>
          <w:highlight w:val="yellow"/>
          <w:lang w:val="en-US"/>
        </w:rPr>
      </w:pPr>
      <w:proofErr w:type="gramStart"/>
      <w:r w:rsidRPr="009B4EF8">
        <w:rPr>
          <w:rFonts w:cstheme="minorHAnsi"/>
          <w:highlight w:val="yellow"/>
          <w:lang w:val="en-US"/>
        </w:rPr>
        <w:t>:</w:t>
      </w:r>
      <w:r w:rsidRPr="00766199">
        <w:rPr>
          <w:rFonts w:cstheme="minorHAnsi"/>
          <w:highlight w:val="yellow"/>
          <w:lang w:val="en-US"/>
        </w:rPr>
        <w:t>nth</w:t>
      </w:r>
      <w:proofErr w:type="gramEnd"/>
      <w:r w:rsidRPr="009B4EF8">
        <w:rPr>
          <w:rFonts w:cstheme="minorHAnsi"/>
          <w:highlight w:val="yellow"/>
          <w:lang w:val="en-US"/>
        </w:rPr>
        <w:t>-</w:t>
      </w:r>
      <w:r w:rsidRPr="00766199">
        <w:rPr>
          <w:rFonts w:cstheme="minorHAnsi"/>
          <w:highlight w:val="yellow"/>
          <w:lang w:val="en-US"/>
        </w:rPr>
        <w:t>child</w:t>
      </w:r>
      <w:r w:rsidRPr="009B4EF8">
        <w:rPr>
          <w:rFonts w:cstheme="minorHAnsi"/>
          <w:highlight w:val="yellow"/>
          <w:lang w:val="en-US"/>
        </w:rPr>
        <w:t>(…)</w:t>
      </w:r>
      <w:r w:rsidRPr="009B4EF8">
        <w:rPr>
          <w:rFonts w:cstheme="minorHAnsi"/>
          <w:lang w:val="en-US"/>
        </w:rPr>
        <w:t xml:space="preserve">  </w:t>
      </w:r>
    </w:p>
    <w:p w14:paraId="74522479" w14:textId="77777777" w:rsidR="00CF6F6B" w:rsidRDefault="00CF6F6B" w:rsidP="00CF6F6B">
      <w:pPr>
        <w:pStyle w:val="a6"/>
        <w:ind w:left="567"/>
        <w:rPr>
          <w:rFonts w:cstheme="minorHAnsi"/>
        </w:rPr>
      </w:pPr>
      <w:proofErr w:type="gramStart"/>
      <w:r w:rsidRPr="009B4EF8">
        <w:rPr>
          <w:rFonts w:cstheme="minorHAnsi"/>
          <w:highlight w:val="yellow"/>
          <w:lang w:val="en-US"/>
        </w:rPr>
        <w:t>:</w:t>
      </w:r>
      <w:r w:rsidRPr="00766199">
        <w:rPr>
          <w:rFonts w:cstheme="minorHAnsi"/>
          <w:highlight w:val="yellow"/>
          <w:lang w:val="en-US"/>
        </w:rPr>
        <w:t>nth</w:t>
      </w:r>
      <w:proofErr w:type="gramEnd"/>
      <w:r w:rsidRPr="009B4EF8">
        <w:rPr>
          <w:rFonts w:cstheme="minorHAnsi"/>
          <w:highlight w:val="yellow"/>
          <w:lang w:val="en-US"/>
        </w:rPr>
        <w:t>-</w:t>
      </w:r>
      <w:r>
        <w:rPr>
          <w:rFonts w:cstheme="minorHAnsi"/>
          <w:highlight w:val="yellow"/>
          <w:lang w:val="en-US"/>
        </w:rPr>
        <w:t>of</w:t>
      </w:r>
      <w:r w:rsidRPr="009B4EF8">
        <w:rPr>
          <w:rFonts w:cstheme="minorHAnsi"/>
          <w:highlight w:val="yellow"/>
          <w:lang w:val="en-US"/>
        </w:rPr>
        <w:t>-</w:t>
      </w:r>
      <w:r>
        <w:rPr>
          <w:rFonts w:cstheme="minorHAnsi"/>
          <w:highlight w:val="yellow"/>
          <w:lang w:val="en-US"/>
        </w:rPr>
        <w:t>type</w:t>
      </w:r>
      <w:r w:rsidRPr="009B4EF8">
        <w:rPr>
          <w:rFonts w:cstheme="minorHAnsi"/>
          <w:highlight w:val="yellow"/>
          <w:lang w:val="en-US"/>
        </w:rPr>
        <w:t>(…)</w:t>
      </w:r>
      <w:r w:rsidRPr="009B4EF8">
        <w:rPr>
          <w:rFonts w:cstheme="minorHAnsi"/>
          <w:lang w:val="en-US"/>
        </w:rPr>
        <w:t xml:space="preserve">  </w:t>
      </w:r>
      <w:r>
        <w:rPr>
          <w:rFonts w:cstheme="minorHAnsi"/>
        </w:rPr>
        <w:t xml:space="preserve">- обращение к конкретному элементу или группе элементов (использование </w:t>
      </w:r>
      <w:proofErr w:type="gramStart"/>
      <w:r>
        <w:rPr>
          <w:rFonts w:cstheme="minorHAnsi"/>
        </w:rPr>
        <w:t>формул)  в</w:t>
      </w:r>
      <w:proofErr w:type="gramEnd"/>
      <w:r>
        <w:rPr>
          <w:rFonts w:cstheme="minorHAnsi"/>
        </w:rPr>
        <w:t xml:space="preserve"> блоке  </w:t>
      </w:r>
      <w:r>
        <w:rPr>
          <w:rFonts w:ascii="Wingdings" w:eastAsia="Wingdings" w:hAnsi="Wingdings" w:cs="Wingdings"/>
          <w:lang w:val="en-US"/>
        </w:rPr>
        <w:sym w:font="Wingdings" w:char="F0E0"/>
      </w:r>
      <w:r>
        <w:rPr>
          <w:rFonts w:cstheme="minorHAnsi"/>
        </w:rPr>
        <w:t xml:space="preserve"> </w:t>
      </w:r>
      <w:hyperlink r:id="rId9">
        <w:r>
          <w:rPr>
            <w:rStyle w:val="a3"/>
            <w:rFonts w:cstheme="minorHAnsi"/>
          </w:rPr>
          <w:t>https://wp-kama.ru/wp-content/uploads/2015/06/nth-child-posobie.html</w:t>
        </w:r>
      </w:hyperlink>
      <w:r>
        <w:rPr>
          <w:rFonts w:cstheme="minorHAnsi"/>
        </w:rPr>
        <w:t xml:space="preserve"> </w:t>
      </w:r>
    </w:p>
    <w:p w14:paraId="0E4E23CE" w14:textId="77777777" w:rsidR="00CF6F6B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odd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-  нечет</w:t>
      </w:r>
      <w:proofErr w:type="gramEnd"/>
    </w:p>
    <w:p w14:paraId="66C05466" w14:textId="77777777" w:rsidR="00CF6F6B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even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-  чет</w:t>
      </w:r>
      <w:proofErr w:type="gramEnd"/>
    </w:p>
    <w:p w14:paraId="7B72C097" w14:textId="77777777" w:rsidR="00CF6F6B" w:rsidRDefault="00CF6F6B" w:rsidP="00CF6F6B">
      <w:pPr>
        <w:pStyle w:val="a6"/>
        <w:ind w:left="567"/>
        <w:rPr>
          <w:rFonts w:cstheme="minorHAnsi"/>
        </w:rPr>
      </w:pPr>
    </w:p>
    <w:p w14:paraId="7C536480" w14:textId="77777777" w:rsidR="00CF6F6B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</w:rPr>
        <w:t xml:space="preserve">применение   </w:t>
      </w:r>
      <w:proofErr w:type="gramStart"/>
      <w:r>
        <w:rPr>
          <w:rFonts w:cstheme="minorHAnsi"/>
        </w:rPr>
        <w:t xml:space="preserve">  </w:t>
      </w:r>
      <w:r w:rsidRPr="00C8779F">
        <w:rPr>
          <w:rFonts w:cstheme="minorHAnsi"/>
          <w:highlight w:val="yellow"/>
        </w:rPr>
        <w:t>:</w:t>
      </w:r>
      <w:r w:rsidRPr="00C8779F">
        <w:rPr>
          <w:rFonts w:cstheme="minorHAnsi"/>
          <w:highlight w:val="yellow"/>
          <w:lang w:val="en-US"/>
        </w:rPr>
        <w:t>not</w:t>
      </w:r>
      <w:proofErr w:type="gramEnd"/>
      <w:r w:rsidRPr="00C8779F">
        <w:rPr>
          <w:rFonts w:cstheme="minorHAnsi"/>
          <w:highlight w:val="yellow"/>
        </w:rPr>
        <w:t>(:</w:t>
      </w:r>
      <w:r w:rsidRPr="00C8779F">
        <w:rPr>
          <w:rFonts w:cstheme="minorHAnsi"/>
          <w:highlight w:val="yellow"/>
          <w:lang w:val="en-US"/>
        </w:rPr>
        <w:t>first</w:t>
      </w:r>
      <w:r w:rsidRPr="00C8779F">
        <w:rPr>
          <w:rFonts w:cstheme="minorHAnsi"/>
          <w:highlight w:val="yellow"/>
        </w:rPr>
        <w:t>-</w:t>
      </w:r>
      <w:r w:rsidRPr="00C8779F">
        <w:rPr>
          <w:rFonts w:cstheme="minorHAnsi"/>
          <w:highlight w:val="yellow"/>
          <w:lang w:val="en-US"/>
        </w:rPr>
        <w:t>child</w:t>
      </w:r>
      <w:r w:rsidRPr="00C8779F">
        <w:rPr>
          <w:rFonts w:cstheme="minorHAnsi"/>
          <w:highlight w:val="yellow"/>
        </w:rPr>
        <w:t>)</w:t>
      </w:r>
      <w:r>
        <w:rPr>
          <w:rFonts w:cstheme="minorHAnsi"/>
        </w:rPr>
        <w:t xml:space="preserve">  - не первый</w:t>
      </w:r>
    </w:p>
    <w:p w14:paraId="26438840" w14:textId="77777777" w:rsidR="00CF6F6B" w:rsidRDefault="00CF6F6B" w:rsidP="00CF6F6B">
      <w:pPr>
        <w:pStyle w:val="a6"/>
        <w:ind w:left="567"/>
        <w:rPr>
          <w:rFonts w:cstheme="minorHAnsi"/>
          <w:color w:val="1B1B1B"/>
          <w:shd w:val="clear" w:color="auto" w:fill="FFFFFF"/>
        </w:rPr>
      </w:pPr>
      <w:proofErr w:type="gramStart"/>
      <w:r w:rsidRPr="00C8779F">
        <w:rPr>
          <w:rFonts w:cstheme="minorHAnsi"/>
          <w:highlight w:val="yellow"/>
        </w:rPr>
        <w:t>:</w:t>
      </w:r>
      <w:r w:rsidRPr="00C8779F">
        <w:rPr>
          <w:rFonts w:cstheme="minorHAnsi"/>
          <w:highlight w:val="yellow"/>
          <w:lang w:val="en-US"/>
        </w:rPr>
        <w:t>only</w:t>
      </w:r>
      <w:proofErr w:type="gramEnd"/>
      <w:r w:rsidRPr="00C8779F">
        <w:rPr>
          <w:rFonts w:cstheme="minorHAnsi"/>
          <w:highlight w:val="yellow"/>
        </w:rPr>
        <w:t>-</w:t>
      </w:r>
      <w:r w:rsidRPr="00C8779F">
        <w:rPr>
          <w:rFonts w:cstheme="minorHAnsi"/>
          <w:highlight w:val="yellow"/>
          <w:lang w:val="en-US"/>
        </w:rPr>
        <w:t>child</w:t>
      </w:r>
      <w:r>
        <w:rPr>
          <w:rFonts w:cstheme="minorHAnsi"/>
        </w:rPr>
        <w:t xml:space="preserve">  - </w:t>
      </w:r>
      <w:r>
        <w:rPr>
          <w:rFonts w:cstheme="minorHAnsi"/>
          <w:color w:val="1B1B1B"/>
          <w:shd w:val="clear" w:color="auto" w:fill="FFFFFF"/>
        </w:rPr>
        <w:t>находит любой элемент, являющийся единственным потомком родителя(описывает состояние элемента который является единственным потомком родителя)</w:t>
      </w:r>
    </w:p>
    <w:p w14:paraId="07CEBB92" w14:textId="77777777" w:rsidR="00CF6F6B" w:rsidRDefault="00CF6F6B" w:rsidP="00CF6F6B">
      <w:pPr>
        <w:pStyle w:val="a6"/>
        <w:ind w:left="567"/>
        <w:rPr>
          <w:rFonts w:cstheme="minorHAnsi"/>
        </w:rPr>
      </w:pPr>
      <w:proofErr w:type="gramStart"/>
      <w:r w:rsidRPr="00C8779F">
        <w:rPr>
          <w:rFonts w:cstheme="minorHAnsi"/>
          <w:color w:val="1B1B1B"/>
          <w:highlight w:val="yellow"/>
          <w:shd w:val="clear" w:color="auto" w:fill="FFFFFF"/>
        </w:rPr>
        <w:t>:</w:t>
      </w:r>
      <w:r w:rsidRPr="00C8779F">
        <w:rPr>
          <w:rFonts w:cstheme="minorHAnsi"/>
          <w:color w:val="1B1B1B"/>
          <w:highlight w:val="yellow"/>
          <w:shd w:val="clear" w:color="auto" w:fill="FFFFFF"/>
          <w:lang w:val="en-US"/>
        </w:rPr>
        <w:t>only</w:t>
      </w:r>
      <w:proofErr w:type="gramEnd"/>
      <w:r w:rsidRPr="00C8779F">
        <w:rPr>
          <w:rFonts w:cstheme="minorHAnsi"/>
          <w:color w:val="1B1B1B"/>
          <w:highlight w:val="yellow"/>
          <w:shd w:val="clear" w:color="auto" w:fill="FFFFFF"/>
        </w:rPr>
        <w:t>-</w:t>
      </w:r>
      <w:r w:rsidRPr="00C8779F">
        <w:rPr>
          <w:rFonts w:cstheme="minorHAnsi"/>
          <w:color w:val="1B1B1B"/>
          <w:highlight w:val="yellow"/>
          <w:shd w:val="clear" w:color="auto" w:fill="FFFFFF"/>
          <w:lang w:val="en-US"/>
        </w:rPr>
        <w:t>of</w:t>
      </w:r>
      <w:r w:rsidRPr="00C8779F">
        <w:rPr>
          <w:rFonts w:cstheme="minorHAnsi"/>
          <w:color w:val="1B1B1B"/>
          <w:highlight w:val="yellow"/>
          <w:shd w:val="clear" w:color="auto" w:fill="FFFFFF"/>
        </w:rPr>
        <w:t>-</w:t>
      </w:r>
      <w:r w:rsidRPr="00C8779F">
        <w:rPr>
          <w:rFonts w:cstheme="minorHAnsi"/>
          <w:color w:val="1B1B1B"/>
          <w:highlight w:val="yellow"/>
          <w:shd w:val="clear" w:color="auto" w:fill="FFFFFF"/>
          <w:lang w:val="en-US"/>
        </w:rPr>
        <w:t>type</w:t>
      </w:r>
      <w:r>
        <w:rPr>
          <w:rFonts w:cstheme="minorHAnsi"/>
          <w:color w:val="1B1B1B"/>
          <w:shd w:val="clear" w:color="auto" w:fill="FFFFFF"/>
        </w:rPr>
        <w:t xml:space="preserve">  - аналогично </w:t>
      </w:r>
    </w:p>
    <w:p w14:paraId="20FE8BFC" w14:textId="77777777" w:rsidR="00CF6F6B" w:rsidRDefault="00CF6F6B" w:rsidP="00CF6F6B">
      <w:pPr>
        <w:pStyle w:val="a6"/>
        <w:ind w:left="567"/>
        <w:rPr>
          <w:rFonts w:cstheme="minorHAnsi"/>
        </w:rPr>
      </w:pPr>
      <w:proofErr w:type="gramStart"/>
      <w:r w:rsidRPr="00C8779F">
        <w:rPr>
          <w:rFonts w:cstheme="minorHAnsi"/>
          <w:highlight w:val="yellow"/>
        </w:rPr>
        <w:t>:</w:t>
      </w:r>
      <w:r w:rsidRPr="00C8779F">
        <w:rPr>
          <w:rFonts w:cstheme="minorHAnsi"/>
          <w:highlight w:val="yellow"/>
          <w:lang w:val="en-US"/>
        </w:rPr>
        <w:t>empty</w:t>
      </w:r>
      <w:proofErr w:type="gramEnd"/>
      <w:r>
        <w:rPr>
          <w:rFonts w:cstheme="minorHAnsi"/>
        </w:rPr>
        <w:t xml:space="preserve">  - обращение к пустому элементу (нет контента, нет дочерних элементов) Важно!! Элемент должен быть ПУСТЫМ без переносов строки и пробелов </w:t>
      </w:r>
      <w:r>
        <w:rPr>
          <w:rFonts w:ascii="Wingdings" w:eastAsia="Wingdings" w:hAnsi="Wingdings" w:cs="Wingdings"/>
          <w:lang w:val="en-US"/>
        </w:rPr>
        <w:sym w:font="Wingdings" w:char="F0E0"/>
      </w:r>
      <w:proofErr w:type="gramStart"/>
      <w:r>
        <w:rPr>
          <w:rFonts w:cstheme="minorHAnsi"/>
        </w:rPr>
        <w:t xml:space="preserve">   &lt;</w:t>
      </w:r>
      <w:proofErr w:type="gramEnd"/>
      <w:r>
        <w:rPr>
          <w:rFonts w:cstheme="minorHAnsi"/>
          <w:lang w:val="en-US"/>
        </w:rPr>
        <w:t>div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class</w:t>
      </w:r>
      <w:r>
        <w:rPr>
          <w:rFonts w:cstheme="minorHAnsi"/>
        </w:rPr>
        <w:t>=”</w:t>
      </w:r>
      <w:r>
        <w:rPr>
          <w:rFonts w:cstheme="minorHAnsi"/>
          <w:lang w:val="en-US"/>
        </w:rPr>
        <w:t>block</w:t>
      </w:r>
      <w:r>
        <w:rPr>
          <w:rFonts w:cstheme="minorHAnsi"/>
        </w:rPr>
        <w:t>”&gt;&lt;/</w:t>
      </w:r>
      <w:r>
        <w:rPr>
          <w:rFonts w:cstheme="minorHAnsi"/>
          <w:lang w:val="en-US"/>
        </w:rPr>
        <w:t>div</w:t>
      </w:r>
      <w:r>
        <w:rPr>
          <w:rFonts w:cstheme="minorHAnsi"/>
        </w:rPr>
        <w:t>&gt;</w:t>
      </w:r>
    </w:p>
    <w:p w14:paraId="604D0202" w14:textId="77777777" w:rsidR="00CF6F6B" w:rsidRDefault="00CF6F6B" w:rsidP="00CF6F6B">
      <w:pPr>
        <w:pStyle w:val="a6"/>
        <w:ind w:left="567"/>
        <w:rPr>
          <w:rFonts w:cstheme="minorHAnsi"/>
        </w:rPr>
      </w:pPr>
      <w:r>
        <w:rPr>
          <w:noProof/>
        </w:rPr>
        <w:drawing>
          <wp:inline distT="0" distB="0" distL="0" distR="0" wp14:anchorId="0FC9C944" wp14:editId="4B3AE701">
            <wp:extent cx="3655695" cy="3040380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012A" w14:textId="77777777" w:rsidR="00CF6F6B" w:rsidRDefault="00CF6F6B" w:rsidP="00CF6F6B">
      <w:pPr>
        <w:pStyle w:val="a6"/>
        <w:ind w:left="567"/>
        <w:rPr>
          <w:rFonts w:cstheme="minorHAnsi"/>
        </w:rPr>
      </w:pPr>
    </w:p>
    <w:p w14:paraId="5C605417" w14:textId="77777777" w:rsidR="00CF6F6B" w:rsidRDefault="00CF6F6B" w:rsidP="00CF6F6B">
      <w:pPr>
        <w:pStyle w:val="a6"/>
        <w:ind w:left="567"/>
        <w:rPr>
          <w:rFonts w:cstheme="minorHAnsi"/>
        </w:rPr>
      </w:pPr>
      <w:r w:rsidRPr="000F65BC">
        <w:rPr>
          <w:rFonts w:cstheme="minorHAnsi"/>
          <w:highlight w:val="yellow"/>
        </w:rPr>
        <w:t>:</w:t>
      </w:r>
      <w:proofErr w:type="gramStart"/>
      <w:r w:rsidRPr="000F65BC">
        <w:rPr>
          <w:rFonts w:cstheme="minorHAnsi"/>
          <w:highlight w:val="yellow"/>
          <w:lang w:val="en-US"/>
        </w:rPr>
        <w:t>is</w:t>
      </w:r>
      <w:r w:rsidRPr="000F65BC">
        <w:rPr>
          <w:rFonts w:cstheme="minorHAnsi"/>
          <w:highlight w:val="yellow"/>
        </w:rPr>
        <w:t>(</w:t>
      </w:r>
      <w:proofErr w:type="gramEnd"/>
      <w:r w:rsidRPr="000F65BC">
        <w:rPr>
          <w:rFonts w:cstheme="minorHAnsi"/>
          <w:highlight w:val="yellow"/>
        </w:rPr>
        <w:t>)</w:t>
      </w:r>
      <w:r w:rsidRPr="000F65BC">
        <w:rPr>
          <w:rFonts w:cstheme="minorHAnsi"/>
        </w:rPr>
        <w:t xml:space="preserve"> – </w:t>
      </w:r>
      <w:r>
        <w:rPr>
          <w:rFonts w:cstheme="minorHAnsi"/>
        </w:rPr>
        <w:t xml:space="preserve">позволяет проще записывать комбинированные селекторы, перечисляя вложенные селекторы для указанного элемента. </w:t>
      </w:r>
    </w:p>
    <w:p w14:paraId="7686DA28" w14:textId="77777777" w:rsidR="00CF6F6B" w:rsidRPr="007A44A5" w:rsidRDefault="00CF6F6B" w:rsidP="00CF6F6B">
      <w:pPr>
        <w:pStyle w:val="a6"/>
        <w:ind w:left="567"/>
        <w:rPr>
          <w:rFonts w:cstheme="minorHAnsi"/>
          <w:lang w:val="en-US"/>
        </w:rPr>
      </w:pPr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class:is</w:t>
      </w:r>
      <w:proofErr w:type="spellEnd"/>
      <w:r>
        <w:rPr>
          <w:rFonts w:cstheme="minorHAnsi"/>
          <w:lang w:val="en-US"/>
        </w:rPr>
        <w:t xml:space="preserve">(.class2) – </w:t>
      </w:r>
      <w:r>
        <w:rPr>
          <w:rFonts w:cstheme="minorHAnsi"/>
        </w:rPr>
        <w:t>аналогично</w:t>
      </w:r>
      <w:r w:rsidRPr="007A44A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.class.class2</w:t>
      </w:r>
    </w:p>
    <w:p w14:paraId="2E6C2EA3" w14:textId="77777777" w:rsidR="00CF6F6B" w:rsidRPr="007A44A5" w:rsidRDefault="00CF6F6B" w:rsidP="00CF6F6B">
      <w:pPr>
        <w:pStyle w:val="a6"/>
        <w:ind w:left="567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.block</w:t>
      </w:r>
      <w:proofErr w:type="gramEnd"/>
      <w:r>
        <w:rPr>
          <w:rFonts w:cstheme="minorHAnsi"/>
          <w:lang w:val="en-US"/>
        </w:rPr>
        <w:t xml:space="preserve"> :is(h2,h3,p) – </w:t>
      </w:r>
      <w:r>
        <w:rPr>
          <w:rFonts w:cstheme="minorHAnsi"/>
        </w:rPr>
        <w:t>аналогично</w:t>
      </w:r>
      <w:r w:rsidRPr="007A44A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.book h2, .book h3, .book p</w:t>
      </w:r>
    </w:p>
    <w:p w14:paraId="0745F1AB" w14:textId="77777777" w:rsidR="00CF6F6B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</w:rPr>
        <w:t>Аналогично можно применять для состояний</w:t>
      </w:r>
    </w:p>
    <w:p w14:paraId="2154E76B" w14:textId="77777777" w:rsidR="00CF6F6B" w:rsidRPr="004910A5" w:rsidRDefault="00CF6F6B" w:rsidP="00CF6F6B">
      <w:pPr>
        <w:pStyle w:val="a6"/>
        <w:ind w:left="567"/>
        <w:rPr>
          <w:rFonts w:cstheme="minorHAnsi"/>
        </w:rPr>
      </w:pPr>
      <w:proofErr w:type="gramStart"/>
      <w:r w:rsidRPr="00791149">
        <w:rPr>
          <w:rFonts w:cstheme="minorHAnsi"/>
        </w:rPr>
        <w:t>.</w:t>
      </w:r>
      <w:r>
        <w:rPr>
          <w:rFonts w:cstheme="minorHAnsi"/>
          <w:lang w:val="en-US"/>
        </w:rPr>
        <w:t>link</w:t>
      </w:r>
      <w:proofErr w:type="gramEnd"/>
      <w:r w:rsidRPr="00791149">
        <w:rPr>
          <w:rFonts w:cstheme="minorHAnsi"/>
        </w:rPr>
        <w:t>:</w:t>
      </w:r>
      <w:r>
        <w:rPr>
          <w:rFonts w:cstheme="minorHAnsi"/>
          <w:lang w:val="en-US"/>
        </w:rPr>
        <w:t>is</w:t>
      </w:r>
      <w:r w:rsidRPr="00791149">
        <w:rPr>
          <w:rFonts w:cstheme="minorHAnsi"/>
        </w:rPr>
        <w:t>(:</w:t>
      </w:r>
      <w:r>
        <w:rPr>
          <w:rFonts w:cstheme="minorHAnsi"/>
          <w:lang w:val="en-US"/>
        </w:rPr>
        <w:t>hover</w:t>
      </w:r>
      <w:r w:rsidRPr="00791149">
        <w:rPr>
          <w:rFonts w:cstheme="minorHAnsi"/>
        </w:rPr>
        <w:t>, :</w:t>
      </w:r>
      <w:r>
        <w:rPr>
          <w:rFonts w:cstheme="minorHAnsi"/>
          <w:lang w:val="en-US"/>
        </w:rPr>
        <w:t>focus</w:t>
      </w:r>
      <w:r w:rsidRPr="00791149">
        <w:rPr>
          <w:rFonts w:cstheme="minorHAnsi"/>
        </w:rPr>
        <w:t xml:space="preserve">) – </w:t>
      </w:r>
      <w:r>
        <w:rPr>
          <w:rFonts w:cstheme="minorHAnsi"/>
        </w:rPr>
        <w:t>для</w:t>
      </w:r>
      <w:r w:rsidRPr="00791149">
        <w:rPr>
          <w:rFonts w:cstheme="minorHAnsi"/>
        </w:rPr>
        <w:t xml:space="preserve"> </w:t>
      </w:r>
      <w:r>
        <w:rPr>
          <w:rFonts w:cstheme="minorHAnsi"/>
        </w:rPr>
        <w:t>класса</w:t>
      </w:r>
      <w:r w:rsidRPr="00791149">
        <w:rPr>
          <w:rFonts w:cstheme="minorHAnsi"/>
        </w:rPr>
        <w:t xml:space="preserve"> </w:t>
      </w:r>
      <w:r>
        <w:rPr>
          <w:rFonts w:cstheme="minorHAnsi"/>
          <w:lang w:val="en-US"/>
        </w:rPr>
        <w:t>link</w:t>
      </w:r>
      <w:r w:rsidRPr="00791149">
        <w:rPr>
          <w:rFonts w:cstheme="minorHAnsi"/>
        </w:rPr>
        <w:t xml:space="preserve"> </w:t>
      </w:r>
      <w:r>
        <w:rPr>
          <w:rFonts w:cstheme="minorHAnsi"/>
        </w:rPr>
        <w:t>при</w:t>
      </w:r>
      <w:r w:rsidRPr="00791149">
        <w:rPr>
          <w:rFonts w:cstheme="minorHAnsi"/>
        </w:rPr>
        <w:t xml:space="preserve"> </w:t>
      </w:r>
      <w:r>
        <w:rPr>
          <w:rFonts w:cstheme="minorHAnsi"/>
          <w:lang w:val="en-US"/>
        </w:rPr>
        <w:t>hover</w:t>
      </w:r>
      <w:r w:rsidRPr="0079114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focus</w:t>
      </w:r>
      <w:r w:rsidRPr="00791149">
        <w:rPr>
          <w:rFonts w:cstheme="minorHAnsi"/>
        </w:rPr>
        <w:t xml:space="preserve"> </w:t>
      </w:r>
      <w:r>
        <w:rPr>
          <w:rFonts w:cstheme="minorHAnsi"/>
        </w:rPr>
        <w:t>одинаковые свойства</w:t>
      </w:r>
      <w:r w:rsidRPr="00570198">
        <w:rPr>
          <w:rFonts w:cstheme="minorHAnsi"/>
        </w:rPr>
        <w:t xml:space="preserve">, </w:t>
      </w:r>
      <w:r>
        <w:rPr>
          <w:rFonts w:cstheme="minorHAnsi"/>
        </w:rPr>
        <w:t xml:space="preserve">аналогично </w:t>
      </w:r>
      <w:r w:rsidRPr="00570198">
        <w:rPr>
          <w:rFonts w:cstheme="minorHAnsi"/>
        </w:rPr>
        <w:t>.</w:t>
      </w:r>
      <w:r>
        <w:rPr>
          <w:rFonts w:cstheme="minorHAnsi"/>
          <w:lang w:val="en-US"/>
        </w:rPr>
        <w:t>link</w:t>
      </w:r>
      <w:r w:rsidRPr="00570198">
        <w:rPr>
          <w:rFonts w:cstheme="minorHAnsi"/>
        </w:rPr>
        <w:t>:</w:t>
      </w:r>
      <w:r>
        <w:rPr>
          <w:rFonts w:cstheme="minorHAnsi"/>
          <w:lang w:val="en-US"/>
        </w:rPr>
        <w:t>hover</w:t>
      </w:r>
      <w:r w:rsidRPr="00570198">
        <w:rPr>
          <w:rFonts w:cstheme="minorHAnsi"/>
        </w:rPr>
        <w:t>, .</w:t>
      </w:r>
      <w:r>
        <w:rPr>
          <w:rFonts w:cstheme="minorHAnsi"/>
          <w:lang w:val="en-US"/>
        </w:rPr>
        <w:t>link</w:t>
      </w:r>
      <w:r w:rsidRPr="00570198">
        <w:rPr>
          <w:rFonts w:cstheme="minorHAnsi"/>
        </w:rPr>
        <w:t>:</w:t>
      </w:r>
      <w:r>
        <w:rPr>
          <w:rFonts w:cstheme="minorHAnsi"/>
          <w:lang w:val="en-US"/>
        </w:rPr>
        <w:t>focus</w:t>
      </w:r>
    </w:p>
    <w:p w14:paraId="513EB37C" w14:textId="77777777" w:rsidR="00CF6F6B" w:rsidRPr="00FE5E4B" w:rsidRDefault="00CF6F6B" w:rsidP="00CF6F6B">
      <w:pPr>
        <w:pStyle w:val="a6"/>
        <w:ind w:left="567"/>
        <w:rPr>
          <w:rFonts w:cstheme="minorHAnsi"/>
        </w:rPr>
      </w:pPr>
      <w:r>
        <w:rPr>
          <w:rFonts w:cstheme="minorHAnsi"/>
        </w:rPr>
        <w:t xml:space="preserve">Также можно использовать для родительского элемента </w:t>
      </w:r>
      <w:proofErr w:type="gramStart"/>
      <w:r>
        <w:rPr>
          <w:rFonts w:cstheme="minorHAnsi"/>
        </w:rPr>
        <w:t xml:space="preserve">например </w:t>
      </w:r>
      <w:r w:rsidRPr="00FE5E4B">
        <w:rPr>
          <w:rFonts w:cstheme="minorHAnsi"/>
        </w:rPr>
        <w:t>:</w:t>
      </w:r>
      <w:r>
        <w:rPr>
          <w:rFonts w:cstheme="minorHAnsi"/>
          <w:lang w:val="en-US"/>
        </w:rPr>
        <w:t>is</w:t>
      </w:r>
      <w:proofErr w:type="gramEnd"/>
      <w:r w:rsidRPr="00FE5E4B">
        <w:rPr>
          <w:rFonts w:cstheme="minorHAnsi"/>
        </w:rPr>
        <w:t>(.</w:t>
      </w:r>
      <w:r>
        <w:rPr>
          <w:rFonts w:cstheme="minorHAnsi"/>
          <w:lang w:val="en-US"/>
        </w:rPr>
        <w:t>head</w:t>
      </w:r>
      <w:r w:rsidRPr="00FE5E4B">
        <w:rPr>
          <w:rFonts w:cstheme="minorHAnsi"/>
        </w:rPr>
        <w:t>, .</w:t>
      </w:r>
      <w:r>
        <w:rPr>
          <w:rFonts w:cstheme="minorHAnsi"/>
          <w:lang w:val="en-US"/>
        </w:rPr>
        <w:t>card</w:t>
      </w:r>
      <w:r w:rsidRPr="00FE5E4B">
        <w:rPr>
          <w:rFonts w:cstheme="minorHAnsi"/>
        </w:rPr>
        <w:t xml:space="preserve">, </w:t>
      </w:r>
      <w:r>
        <w:rPr>
          <w:rFonts w:cstheme="minorHAnsi"/>
          <w:lang w:val="en-US"/>
        </w:rPr>
        <w:t>main</w:t>
      </w:r>
      <w:r w:rsidRPr="00FE5E4B">
        <w:rPr>
          <w:rFonts w:cstheme="minorHAnsi"/>
        </w:rPr>
        <w:t xml:space="preserve">) </w:t>
      </w:r>
      <w:r>
        <w:rPr>
          <w:rFonts w:cstheme="minorHAnsi"/>
          <w:lang w:val="en-US"/>
        </w:rPr>
        <w:t>div</w:t>
      </w:r>
      <w:r w:rsidRPr="00FE5E4B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E5E4B">
        <w:rPr>
          <w:rFonts w:cstheme="minorHAnsi"/>
        </w:rPr>
        <w:t xml:space="preserve"> </w:t>
      </w:r>
      <w:r>
        <w:rPr>
          <w:rFonts w:cstheme="minorHAnsi"/>
        </w:rPr>
        <w:t>аналогично</w:t>
      </w:r>
      <w:r w:rsidRPr="00FE5E4B">
        <w:rPr>
          <w:rFonts w:cstheme="minorHAnsi"/>
        </w:rPr>
        <w:t xml:space="preserve"> .</w:t>
      </w:r>
      <w:r>
        <w:rPr>
          <w:rFonts w:cstheme="minorHAnsi"/>
          <w:lang w:val="en-US"/>
        </w:rPr>
        <w:t>head</w:t>
      </w:r>
      <w:r w:rsidRPr="00FE5E4B">
        <w:rPr>
          <w:rFonts w:cstheme="minorHAnsi"/>
        </w:rPr>
        <w:t xml:space="preserve"> </w:t>
      </w:r>
      <w:r>
        <w:rPr>
          <w:rFonts w:cstheme="minorHAnsi"/>
          <w:lang w:val="en-US"/>
        </w:rPr>
        <w:t>div</w:t>
      </w:r>
      <w:r w:rsidRPr="00FE5E4B">
        <w:rPr>
          <w:rFonts w:cstheme="minorHAnsi"/>
        </w:rPr>
        <w:t>, .</w:t>
      </w:r>
      <w:r>
        <w:rPr>
          <w:rFonts w:cstheme="minorHAnsi"/>
          <w:lang w:val="en-US"/>
        </w:rPr>
        <w:t>card</w:t>
      </w:r>
      <w:r w:rsidRPr="00FE5E4B">
        <w:rPr>
          <w:rFonts w:cstheme="minorHAnsi"/>
        </w:rPr>
        <w:t xml:space="preserve"> </w:t>
      </w:r>
      <w:r>
        <w:rPr>
          <w:rFonts w:cstheme="minorHAnsi"/>
          <w:lang w:val="en-US"/>
        </w:rPr>
        <w:t>div</w:t>
      </w:r>
      <w:r w:rsidRPr="00FE5E4B">
        <w:rPr>
          <w:rFonts w:cstheme="minorHAnsi"/>
        </w:rPr>
        <w:t xml:space="preserve">, </w:t>
      </w:r>
      <w:r>
        <w:rPr>
          <w:rFonts w:cstheme="minorHAnsi"/>
          <w:lang w:val="en-US"/>
        </w:rPr>
        <w:t>main</w:t>
      </w:r>
      <w:r w:rsidRPr="00FE5E4B">
        <w:rPr>
          <w:rFonts w:cstheme="minorHAnsi"/>
        </w:rPr>
        <w:t xml:space="preserve"> </w:t>
      </w:r>
      <w:r>
        <w:rPr>
          <w:rFonts w:cstheme="minorHAnsi"/>
          <w:lang w:val="en-US"/>
        </w:rPr>
        <w:t>div</w:t>
      </w:r>
      <w:r>
        <w:rPr>
          <w:rFonts w:cstheme="minorHAnsi"/>
        </w:rPr>
        <w:t xml:space="preserve"> </w:t>
      </w:r>
      <w:r w:rsidRPr="00FE5E4B">
        <w:rPr>
          <w:rFonts w:cstheme="minorHAnsi"/>
        </w:rPr>
        <w:t xml:space="preserve"> </w:t>
      </w:r>
    </w:p>
    <w:p w14:paraId="6D787E0D" w14:textId="77777777" w:rsidR="00CF6F6B" w:rsidRDefault="00CF6F6B" w:rsidP="00CF6F6B">
      <w:pPr>
        <w:pStyle w:val="a7"/>
        <w:shd w:val="clear" w:color="auto" w:fill="FFFFFF"/>
        <w:spacing w:beforeAutospacing="0" w:after="0" w:afterAutospacing="0"/>
        <w:ind w:left="567"/>
        <w:rPr>
          <w:rFonts w:asciiTheme="minorHAnsi" w:hAnsiTheme="minorHAnsi" w:cstheme="minorHAnsi"/>
          <w:color w:val="282A2E"/>
          <w:sz w:val="22"/>
          <w:szCs w:val="22"/>
        </w:rPr>
      </w:pPr>
      <w:proofErr w:type="gramStart"/>
      <w:r w:rsidRPr="009B4EF8">
        <w:rPr>
          <w:rStyle w:val="HTML"/>
          <w:rFonts w:asciiTheme="minorHAnsi" w:hAnsiTheme="minorHAnsi" w:cstheme="minorHAnsi"/>
          <w:color w:val="282A2E"/>
          <w:sz w:val="22"/>
          <w:szCs w:val="22"/>
          <w:highlight w:val="yellow"/>
        </w:rPr>
        <w:t>:</w:t>
      </w:r>
      <w:proofErr w:type="spellStart"/>
      <w:r w:rsidRPr="009B4EF8">
        <w:rPr>
          <w:rStyle w:val="HTML"/>
          <w:rFonts w:asciiTheme="minorHAnsi" w:hAnsiTheme="minorHAnsi" w:cstheme="minorHAnsi"/>
          <w:color w:val="282A2E"/>
          <w:sz w:val="22"/>
          <w:szCs w:val="22"/>
          <w:highlight w:val="yellow"/>
        </w:rPr>
        <w:t>where</w:t>
      </w:r>
      <w:proofErr w:type="spellEnd"/>
      <w:proofErr w:type="gramEnd"/>
      <w:r w:rsidRPr="009B4EF8">
        <w:rPr>
          <w:rStyle w:val="HTML"/>
          <w:rFonts w:asciiTheme="minorHAnsi" w:hAnsiTheme="minorHAnsi" w:cstheme="minorHAnsi"/>
          <w:color w:val="282A2E"/>
          <w:sz w:val="22"/>
          <w:szCs w:val="22"/>
          <w:highlight w:val="yellow"/>
        </w:rPr>
        <w:t>()</w:t>
      </w:r>
      <w:r w:rsidRPr="009B4EF8">
        <w:rPr>
          <w:rFonts w:asciiTheme="minorHAnsi" w:hAnsiTheme="minorHAnsi" w:cstheme="minorHAnsi"/>
          <w:color w:val="282A2E"/>
          <w:sz w:val="22"/>
          <w:szCs w:val="22"/>
        </w:rPr>
        <w:t> принимает один или несколько селекторов в качестве аргумента. Браузер при чтении применяет стили к любому из селекторов-аргументов.</w:t>
      </w:r>
    </w:p>
    <w:p w14:paraId="4288A90A" w14:textId="77777777" w:rsidR="00CF6F6B" w:rsidRPr="009B4EF8" w:rsidRDefault="00CF6F6B" w:rsidP="00CF6F6B">
      <w:pPr>
        <w:pStyle w:val="a7"/>
        <w:shd w:val="clear" w:color="auto" w:fill="FFFFFF"/>
        <w:spacing w:beforeAutospacing="0" w:after="0" w:afterAutospacing="0"/>
        <w:ind w:left="567"/>
        <w:rPr>
          <w:rFonts w:asciiTheme="minorHAnsi" w:hAnsiTheme="minorHAnsi" w:cstheme="minorHAnsi"/>
          <w:color w:val="282A2E"/>
          <w:sz w:val="22"/>
          <w:szCs w:val="22"/>
        </w:rPr>
      </w:pPr>
      <w:r w:rsidRPr="009B4EF8">
        <w:rPr>
          <w:rStyle w:val="HTML"/>
          <w:rFonts w:asciiTheme="minorHAnsi" w:hAnsiTheme="minorHAnsi" w:cstheme="minorHAnsi"/>
          <w:color w:val="282A2E"/>
          <w:sz w:val="22"/>
          <w:szCs w:val="22"/>
        </w:rPr>
        <w:t>:</w:t>
      </w:r>
      <w:proofErr w:type="spellStart"/>
      <w:r w:rsidRPr="009B4EF8">
        <w:rPr>
          <w:rStyle w:val="HTML"/>
          <w:rFonts w:asciiTheme="minorHAnsi" w:hAnsiTheme="minorHAnsi" w:cstheme="minorHAnsi"/>
          <w:color w:val="282A2E"/>
          <w:sz w:val="22"/>
          <w:szCs w:val="22"/>
        </w:rPr>
        <w:t>where</w:t>
      </w:r>
      <w:proofErr w:type="spellEnd"/>
      <w:r w:rsidRPr="009B4EF8">
        <w:rPr>
          <w:rStyle w:val="HTML"/>
          <w:rFonts w:asciiTheme="minorHAnsi" w:hAnsiTheme="minorHAnsi" w:cstheme="minorHAnsi"/>
          <w:color w:val="282A2E"/>
          <w:sz w:val="22"/>
          <w:szCs w:val="22"/>
        </w:rPr>
        <w:t>()</w:t>
      </w:r>
      <w:r w:rsidRPr="009B4EF8">
        <w:rPr>
          <w:rFonts w:asciiTheme="minorHAnsi" w:hAnsiTheme="minorHAnsi" w:cstheme="minorHAnsi"/>
          <w:color w:val="282A2E"/>
          <w:sz w:val="22"/>
          <w:szCs w:val="22"/>
        </w:rPr>
        <w:t> похож на </w:t>
      </w:r>
      <w:hyperlink r:id="rId11" w:history="1">
        <w:r w:rsidRPr="009B4EF8">
          <w:rPr>
            <w:rStyle w:val="HTML"/>
            <w:rFonts w:asciiTheme="minorHAnsi" w:hAnsiTheme="minorHAnsi" w:cstheme="minorHAnsi"/>
            <w:color w:val="0000FF"/>
            <w:sz w:val="22"/>
            <w:szCs w:val="22"/>
            <w:u w:val="single"/>
          </w:rPr>
          <w:t>:</w:t>
        </w:r>
        <w:proofErr w:type="spellStart"/>
        <w:r w:rsidRPr="009B4EF8">
          <w:rPr>
            <w:rStyle w:val="HTML"/>
            <w:rFonts w:asciiTheme="minorHAnsi" w:hAnsiTheme="minorHAnsi" w:cstheme="minorHAnsi"/>
            <w:color w:val="0000FF"/>
            <w:sz w:val="22"/>
            <w:szCs w:val="22"/>
            <w:u w:val="single"/>
          </w:rPr>
          <w:t>is</w:t>
        </w:r>
        <w:proofErr w:type="spellEnd"/>
        <w:r w:rsidRPr="009B4EF8">
          <w:rPr>
            <w:rStyle w:val="HTML"/>
            <w:rFonts w:asciiTheme="minorHAnsi" w:hAnsiTheme="minorHAnsi" w:cstheme="minorHAnsi"/>
            <w:color w:val="0000FF"/>
            <w:sz w:val="22"/>
            <w:szCs w:val="22"/>
            <w:u w:val="single"/>
          </w:rPr>
          <w:t>()</w:t>
        </w:r>
      </w:hyperlink>
      <w:r w:rsidRPr="009B4EF8">
        <w:rPr>
          <w:rFonts w:asciiTheme="minorHAnsi" w:hAnsiTheme="minorHAnsi" w:cstheme="minorHAnsi"/>
          <w:color w:val="282A2E"/>
          <w:sz w:val="22"/>
          <w:szCs w:val="22"/>
        </w:rPr>
        <w:t> по своей механике и также полностью поддерживается во всех стабильных браузерах с </w:t>
      </w:r>
      <w:hyperlink r:id="rId12" w:history="1">
        <w:r w:rsidRPr="009B4EF8">
          <w:rPr>
            <w:rStyle w:val="a3"/>
            <w:rFonts w:asciiTheme="minorHAnsi" w:hAnsiTheme="minorHAnsi" w:cstheme="minorHAnsi"/>
            <w:sz w:val="22"/>
            <w:szCs w:val="22"/>
          </w:rPr>
          <w:t>января 2021 года</w:t>
        </w:r>
      </w:hyperlink>
      <w:r w:rsidRPr="009B4EF8">
        <w:rPr>
          <w:rFonts w:asciiTheme="minorHAnsi" w:hAnsiTheme="minorHAnsi" w:cstheme="minorHAnsi"/>
          <w:color w:val="282A2E"/>
          <w:sz w:val="22"/>
          <w:szCs w:val="22"/>
        </w:rPr>
        <w:t>. Различие заключается в </w:t>
      </w:r>
      <w:hyperlink r:id="rId13" w:history="1">
        <w:r w:rsidRPr="009B4EF8">
          <w:rPr>
            <w:rStyle w:val="a3"/>
            <w:rFonts w:asciiTheme="minorHAnsi" w:hAnsiTheme="minorHAnsi" w:cstheme="minorHAnsi"/>
            <w:sz w:val="22"/>
            <w:szCs w:val="22"/>
          </w:rPr>
          <w:t>специфичности</w:t>
        </w:r>
      </w:hyperlink>
      <w:r w:rsidRPr="009B4EF8">
        <w:rPr>
          <w:rFonts w:asciiTheme="minorHAnsi" w:hAnsiTheme="minorHAnsi" w:cstheme="minorHAnsi"/>
          <w:color w:val="282A2E"/>
          <w:sz w:val="22"/>
          <w:szCs w:val="22"/>
        </w:rPr>
        <w:t xml:space="preserve">: </w:t>
      </w:r>
      <w:proofErr w:type="gramStart"/>
      <w:r w:rsidRPr="009B4EF8">
        <w:rPr>
          <w:rFonts w:asciiTheme="minorHAnsi" w:hAnsiTheme="minorHAnsi" w:cstheme="minorHAnsi"/>
          <w:color w:val="282A2E"/>
          <w:sz w:val="22"/>
          <w:szCs w:val="22"/>
        </w:rPr>
        <w:t>у </w:t>
      </w:r>
      <w:r w:rsidRPr="009B4EF8">
        <w:rPr>
          <w:rStyle w:val="HTML"/>
          <w:rFonts w:asciiTheme="minorHAnsi" w:hAnsiTheme="minorHAnsi" w:cstheme="minorHAnsi"/>
          <w:color w:val="282A2E"/>
          <w:sz w:val="22"/>
          <w:szCs w:val="22"/>
        </w:rPr>
        <w:t>:</w:t>
      </w:r>
      <w:proofErr w:type="spellStart"/>
      <w:r w:rsidRPr="009B4EF8">
        <w:rPr>
          <w:rStyle w:val="HTML"/>
          <w:rFonts w:asciiTheme="minorHAnsi" w:hAnsiTheme="minorHAnsi" w:cstheme="minorHAnsi"/>
          <w:color w:val="282A2E"/>
          <w:sz w:val="22"/>
          <w:szCs w:val="22"/>
        </w:rPr>
        <w:t>where</w:t>
      </w:r>
      <w:proofErr w:type="spellEnd"/>
      <w:proofErr w:type="gramEnd"/>
      <w:r w:rsidRPr="009B4EF8">
        <w:rPr>
          <w:rStyle w:val="HTML"/>
          <w:rFonts w:asciiTheme="minorHAnsi" w:hAnsiTheme="minorHAnsi" w:cstheme="minorHAnsi"/>
          <w:color w:val="282A2E"/>
          <w:sz w:val="22"/>
          <w:szCs w:val="22"/>
        </w:rPr>
        <w:t>()</w:t>
      </w:r>
      <w:r w:rsidRPr="009B4EF8">
        <w:rPr>
          <w:rFonts w:asciiTheme="minorHAnsi" w:hAnsiTheme="minorHAnsi" w:cstheme="minorHAnsi"/>
          <w:color w:val="282A2E"/>
          <w:sz w:val="22"/>
          <w:szCs w:val="22"/>
        </w:rPr>
        <w:t> она нулевая, а у </w:t>
      </w:r>
      <w:r w:rsidRPr="009B4EF8">
        <w:rPr>
          <w:rStyle w:val="HTML"/>
          <w:rFonts w:asciiTheme="minorHAnsi" w:hAnsiTheme="minorHAnsi" w:cstheme="minorHAnsi"/>
          <w:color w:val="282A2E"/>
          <w:sz w:val="22"/>
          <w:szCs w:val="22"/>
        </w:rPr>
        <w:t>:</w:t>
      </w:r>
      <w:proofErr w:type="spellStart"/>
      <w:r w:rsidRPr="009B4EF8">
        <w:rPr>
          <w:rStyle w:val="HTML"/>
          <w:rFonts w:asciiTheme="minorHAnsi" w:hAnsiTheme="minorHAnsi" w:cstheme="minorHAnsi"/>
          <w:color w:val="282A2E"/>
          <w:sz w:val="22"/>
          <w:szCs w:val="22"/>
        </w:rPr>
        <w:t>is</w:t>
      </w:r>
      <w:proofErr w:type="spellEnd"/>
      <w:r w:rsidRPr="009B4EF8">
        <w:rPr>
          <w:rStyle w:val="HTML"/>
          <w:rFonts w:asciiTheme="minorHAnsi" w:hAnsiTheme="minorHAnsi" w:cstheme="minorHAnsi"/>
          <w:color w:val="282A2E"/>
          <w:sz w:val="22"/>
          <w:szCs w:val="22"/>
        </w:rPr>
        <w:t>()</w:t>
      </w:r>
      <w:r w:rsidRPr="009B4EF8">
        <w:rPr>
          <w:rFonts w:asciiTheme="minorHAnsi" w:hAnsiTheme="minorHAnsi" w:cstheme="minorHAnsi"/>
          <w:color w:val="282A2E"/>
          <w:sz w:val="22"/>
          <w:szCs w:val="22"/>
        </w:rPr>
        <w:t> равна наиболее специфичному из переданных селекторов.</w:t>
      </w:r>
    </w:p>
    <w:p w14:paraId="78C2E7BF" w14:textId="77777777" w:rsidR="00247EF9" w:rsidRDefault="00247EF9"/>
    <w:sectPr w:rsidR="00247EF9" w:rsidSect="00CF6F6B">
      <w:pgSz w:w="11906" w:h="16838"/>
      <w:pgMar w:top="426" w:right="424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55456"/>
    <w:multiLevelType w:val="multilevel"/>
    <w:tmpl w:val="797892E8"/>
    <w:lvl w:ilvl="0">
      <w:start w:val="1"/>
      <w:numFmt w:val="decimal"/>
      <w:lvlText w:val="%1."/>
      <w:lvlJc w:val="left"/>
      <w:pPr>
        <w:tabs>
          <w:tab w:val="num" w:pos="0"/>
        </w:tabs>
        <w:ind w:left="2345" w:hanging="360"/>
      </w:pPr>
      <w:rPr>
        <w:lang w:val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28"/>
    <w:rsid w:val="00247EF9"/>
    <w:rsid w:val="00403628"/>
    <w:rsid w:val="00C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3D163-4244-4FC3-B45B-AD033977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6B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6F6B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CF6F6B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CF6F6B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Исходный текст"/>
    <w:qFormat/>
    <w:rsid w:val="00CF6F6B"/>
    <w:rPr>
      <w:rFonts w:ascii="Liberation Mono" w:eastAsia="Liberation Mono" w:hAnsi="Liberation Mono" w:cs="Liberation Mono"/>
    </w:rPr>
  </w:style>
  <w:style w:type="paragraph" w:styleId="a6">
    <w:name w:val="List Paragraph"/>
    <w:basedOn w:val="a"/>
    <w:uiPriority w:val="34"/>
    <w:qFormat/>
    <w:rsid w:val="00CF6F6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qFormat/>
    <w:rsid w:val="00CF6F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/cursor" TargetMode="External"/><Relationship Id="rId13" Type="http://schemas.openxmlformats.org/officeDocument/2006/relationships/hyperlink" Target="https://doka.guide/css/specific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pargalkablog.ru/2012/02/psevdoklassy-css.html" TargetMode="External"/><Relationship Id="rId12" Type="http://schemas.openxmlformats.org/officeDocument/2006/relationships/hyperlink" Target="https://caniuse.com/mdn-css_selectors_whe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pargalkablog.ru/2016/08/target-css.html" TargetMode="External"/><Relationship Id="rId11" Type="http://schemas.openxmlformats.org/officeDocument/2006/relationships/hyperlink" Target="https://doka.guide/css/is/" TargetMode="External"/><Relationship Id="rId5" Type="http://schemas.openxmlformats.org/officeDocument/2006/relationships/hyperlink" Target="http://shpargalkablog.ru/2014/04/focus-cs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p-kama.ru/wp-content/uploads/2015/06/nth-child-posobi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Бриткин</dc:creator>
  <cp:keywords/>
  <dc:description/>
  <cp:lastModifiedBy>Денис Бриткин</cp:lastModifiedBy>
  <cp:revision>2</cp:revision>
  <dcterms:created xsi:type="dcterms:W3CDTF">2025-08-29T08:47:00Z</dcterms:created>
  <dcterms:modified xsi:type="dcterms:W3CDTF">2025-08-29T08:48:00Z</dcterms:modified>
</cp:coreProperties>
</file>