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9485401"/>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9485402"/>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4A51E4"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9485401" w:history="1">
            <w:r w:rsidR="004A51E4" w:rsidRPr="00C26AFE">
              <w:rPr>
                <w:rStyle w:val="Hipervnculo"/>
                <w:rFonts w:ascii="Times New Roman" w:hAnsi="Times New Roman" w:cs="Times New Roman"/>
                <w:noProof/>
              </w:rPr>
              <w:t>Introducción</w:t>
            </w:r>
            <w:r w:rsidR="004A51E4">
              <w:rPr>
                <w:noProof/>
                <w:webHidden/>
              </w:rPr>
              <w:tab/>
            </w:r>
            <w:r w:rsidR="004A51E4">
              <w:rPr>
                <w:noProof/>
                <w:webHidden/>
              </w:rPr>
              <w:fldChar w:fldCharType="begin"/>
            </w:r>
            <w:r w:rsidR="004A51E4">
              <w:rPr>
                <w:noProof/>
                <w:webHidden/>
              </w:rPr>
              <w:instrText xml:space="preserve"> PAGEREF _Toc399485401 \h </w:instrText>
            </w:r>
            <w:r w:rsidR="004A51E4">
              <w:rPr>
                <w:noProof/>
                <w:webHidden/>
              </w:rPr>
            </w:r>
            <w:r w:rsidR="004A51E4">
              <w:rPr>
                <w:noProof/>
                <w:webHidden/>
              </w:rPr>
              <w:fldChar w:fldCharType="separate"/>
            </w:r>
            <w:r w:rsidR="004A51E4">
              <w:rPr>
                <w:noProof/>
                <w:webHidden/>
              </w:rPr>
              <w:t>2</w:t>
            </w:r>
            <w:r w:rsidR="004A51E4">
              <w:rPr>
                <w:noProof/>
                <w:webHidden/>
              </w:rPr>
              <w:fldChar w:fldCharType="end"/>
            </w:r>
          </w:hyperlink>
        </w:p>
        <w:p w:rsidR="004A51E4" w:rsidRDefault="00F16BBF">
          <w:pPr>
            <w:pStyle w:val="TDC1"/>
            <w:tabs>
              <w:tab w:val="right" w:leader="dot" w:pos="8828"/>
            </w:tabs>
            <w:rPr>
              <w:rFonts w:eastAsiaTheme="minorEastAsia"/>
              <w:noProof/>
              <w:lang w:eastAsia="es-CO"/>
            </w:rPr>
          </w:pPr>
          <w:hyperlink w:anchor="_Toc399485402" w:history="1">
            <w:r w:rsidR="004A51E4" w:rsidRPr="00C26AFE">
              <w:rPr>
                <w:rStyle w:val="Hipervnculo"/>
                <w:rFonts w:ascii="Times New Roman" w:hAnsi="Times New Roman" w:cs="Times New Roman"/>
                <w:noProof/>
              </w:rPr>
              <w:t>Contenido</w:t>
            </w:r>
            <w:r w:rsidR="004A51E4">
              <w:rPr>
                <w:noProof/>
                <w:webHidden/>
              </w:rPr>
              <w:tab/>
            </w:r>
            <w:r w:rsidR="004A51E4">
              <w:rPr>
                <w:noProof/>
                <w:webHidden/>
              </w:rPr>
              <w:fldChar w:fldCharType="begin"/>
            </w:r>
            <w:r w:rsidR="004A51E4">
              <w:rPr>
                <w:noProof/>
                <w:webHidden/>
              </w:rPr>
              <w:instrText xml:space="preserve"> PAGEREF _Toc399485402 \h </w:instrText>
            </w:r>
            <w:r w:rsidR="004A51E4">
              <w:rPr>
                <w:noProof/>
                <w:webHidden/>
              </w:rPr>
            </w:r>
            <w:r w:rsidR="004A51E4">
              <w:rPr>
                <w:noProof/>
                <w:webHidden/>
              </w:rPr>
              <w:fldChar w:fldCharType="separate"/>
            </w:r>
            <w:r w:rsidR="004A51E4">
              <w:rPr>
                <w:noProof/>
                <w:webHidden/>
              </w:rPr>
              <w:t>1</w:t>
            </w:r>
            <w:r w:rsidR="004A51E4">
              <w:rPr>
                <w:noProof/>
                <w:webHidden/>
              </w:rPr>
              <w:fldChar w:fldCharType="end"/>
            </w:r>
          </w:hyperlink>
        </w:p>
        <w:p w:rsidR="004A51E4" w:rsidRDefault="00F16BBF">
          <w:pPr>
            <w:pStyle w:val="TDC1"/>
            <w:tabs>
              <w:tab w:val="right" w:leader="dot" w:pos="8828"/>
            </w:tabs>
            <w:rPr>
              <w:rFonts w:eastAsiaTheme="minorEastAsia"/>
              <w:noProof/>
              <w:lang w:eastAsia="es-CO"/>
            </w:rPr>
          </w:pPr>
          <w:hyperlink w:anchor="_Toc399485403" w:history="1">
            <w:r w:rsidR="004A51E4" w:rsidRPr="00C26AFE">
              <w:rPr>
                <w:rStyle w:val="Hipervnculo"/>
                <w:rFonts w:ascii="Times New Roman" w:hAnsi="Times New Roman" w:cs="Times New Roman"/>
                <w:noProof/>
              </w:rPr>
              <w:t>Form1</w:t>
            </w:r>
            <w:r w:rsidR="004A51E4">
              <w:rPr>
                <w:noProof/>
                <w:webHidden/>
              </w:rPr>
              <w:tab/>
            </w:r>
            <w:r w:rsidR="004A51E4">
              <w:rPr>
                <w:noProof/>
                <w:webHidden/>
              </w:rPr>
              <w:fldChar w:fldCharType="begin"/>
            </w:r>
            <w:r w:rsidR="004A51E4">
              <w:rPr>
                <w:noProof/>
                <w:webHidden/>
              </w:rPr>
              <w:instrText xml:space="preserve"> PAGEREF _Toc399485403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04" w:history="1">
            <w:r w:rsidR="004A51E4" w:rsidRPr="00C26AFE">
              <w:rPr>
                <w:rStyle w:val="Hipervnculo"/>
                <w:rFonts w:ascii="Times New Roman" w:hAnsi="Times New Roman" w:cs="Times New Roman"/>
                <w:noProof/>
              </w:rPr>
              <w:t>Form1_Load()</w:t>
            </w:r>
            <w:r w:rsidR="004A51E4">
              <w:rPr>
                <w:noProof/>
                <w:webHidden/>
              </w:rPr>
              <w:tab/>
            </w:r>
            <w:r w:rsidR="004A51E4">
              <w:rPr>
                <w:noProof/>
                <w:webHidden/>
              </w:rPr>
              <w:fldChar w:fldCharType="begin"/>
            </w:r>
            <w:r w:rsidR="004A51E4">
              <w:rPr>
                <w:noProof/>
                <w:webHidden/>
              </w:rPr>
              <w:instrText xml:space="preserve"> PAGEREF _Toc399485404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05" w:history="1">
            <w:r w:rsidR="004A51E4" w:rsidRPr="00C26AFE">
              <w:rPr>
                <w:rStyle w:val="Hipervnculo"/>
                <w:rFonts w:ascii="Times New Roman" w:hAnsi="Times New Roman" w:cs="Times New Roman"/>
                <w:noProof/>
                <w:highlight w:val="white"/>
              </w:rPr>
              <w:t>ValNugcf()</w:t>
            </w:r>
            <w:r w:rsidR="004A51E4">
              <w:rPr>
                <w:noProof/>
                <w:webHidden/>
              </w:rPr>
              <w:tab/>
            </w:r>
            <w:r w:rsidR="004A51E4">
              <w:rPr>
                <w:noProof/>
                <w:webHidden/>
              </w:rPr>
              <w:fldChar w:fldCharType="begin"/>
            </w:r>
            <w:r w:rsidR="004A51E4">
              <w:rPr>
                <w:noProof/>
                <w:webHidden/>
              </w:rPr>
              <w:instrText xml:space="preserve"> PAGEREF _Toc399485405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06" w:history="1">
            <w:r w:rsidR="004A51E4" w:rsidRPr="00C26AFE">
              <w:rPr>
                <w:rStyle w:val="Hipervnculo"/>
                <w:rFonts w:ascii="Times New Roman" w:hAnsi="Times New Roman" w:cs="Times New Roman"/>
                <w:noProof/>
                <w:highlight w:val="white"/>
              </w:rPr>
              <w:t>DimensionarPanelTarjetas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_Toc399485406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07" w:history="1">
            <w:r w:rsidR="004A51E4" w:rsidRPr="00C26AFE">
              <w:rPr>
                <w:rStyle w:val="Hipervnculo"/>
                <w:rFonts w:ascii="Times New Roman" w:hAnsi="Times New Roman" w:cs="Times New Roman"/>
                <w:noProof/>
              </w:rPr>
              <w:t>Revisarcarpetas()</w:t>
            </w:r>
            <w:r w:rsidR="004A51E4">
              <w:rPr>
                <w:noProof/>
                <w:webHidden/>
              </w:rPr>
              <w:tab/>
            </w:r>
            <w:r w:rsidR="004A51E4">
              <w:rPr>
                <w:noProof/>
                <w:webHidden/>
              </w:rPr>
              <w:fldChar w:fldCharType="begin"/>
            </w:r>
            <w:r w:rsidR="004A51E4">
              <w:rPr>
                <w:noProof/>
                <w:webHidden/>
              </w:rPr>
              <w:instrText xml:space="preserve"> PAGEREF _Toc399485407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08" w:history="1">
            <w:r w:rsidR="004A51E4" w:rsidRPr="00C26AFE">
              <w:rPr>
                <w:rStyle w:val="Hipervnculo"/>
                <w:rFonts w:ascii="Times New Roman" w:hAnsi="Times New Roman" w:cs="Times New Roman"/>
                <w:noProof/>
              </w:rPr>
              <w:t>lecturas()</w:t>
            </w:r>
            <w:r w:rsidR="004A51E4">
              <w:rPr>
                <w:noProof/>
                <w:webHidden/>
              </w:rPr>
              <w:tab/>
            </w:r>
            <w:r w:rsidR="004A51E4">
              <w:rPr>
                <w:noProof/>
                <w:webHidden/>
              </w:rPr>
              <w:fldChar w:fldCharType="begin"/>
            </w:r>
            <w:r w:rsidR="004A51E4">
              <w:rPr>
                <w:noProof/>
                <w:webHidden/>
              </w:rPr>
              <w:instrText xml:space="preserve"> PAGEREF _Toc399485408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09" w:history="1">
            <w:r w:rsidR="004A51E4" w:rsidRPr="00C26AFE">
              <w:rPr>
                <w:rStyle w:val="Hipervnculo"/>
                <w:noProof/>
                <w:highlight w:val="white"/>
              </w:rPr>
              <w:t>LecturaDisparo()</w:t>
            </w:r>
            <w:r w:rsidR="004A51E4">
              <w:rPr>
                <w:noProof/>
                <w:webHidden/>
              </w:rPr>
              <w:tab/>
            </w:r>
            <w:r w:rsidR="004A51E4">
              <w:rPr>
                <w:noProof/>
                <w:webHidden/>
              </w:rPr>
              <w:fldChar w:fldCharType="begin"/>
            </w:r>
            <w:r w:rsidR="004A51E4">
              <w:rPr>
                <w:noProof/>
                <w:webHidden/>
              </w:rPr>
              <w:instrText xml:space="preserve"> PAGEREF _Toc399485409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10" w:history="1">
            <w:r w:rsidR="004A51E4" w:rsidRPr="00C26AFE">
              <w:rPr>
                <w:rStyle w:val="Hipervnculo"/>
                <w:noProof/>
                <w:highlight w:val="white"/>
              </w:rPr>
              <w:t>LeeSeisanUno()</w:t>
            </w:r>
            <w:r w:rsidR="004A51E4">
              <w:rPr>
                <w:noProof/>
                <w:webHidden/>
              </w:rPr>
              <w:tab/>
            </w:r>
            <w:r w:rsidR="004A51E4">
              <w:rPr>
                <w:noProof/>
                <w:webHidden/>
              </w:rPr>
              <w:fldChar w:fldCharType="begin"/>
            </w:r>
            <w:r w:rsidR="004A51E4">
              <w:rPr>
                <w:noProof/>
                <w:webHidden/>
              </w:rPr>
              <w:instrText xml:space="preserve"> PAGEREF _Toc399485410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11" w:history="1">
            <w:r w:rsidR="004A51E4" w:rsidRPr="00C26AFE">
              <w:rPr>
                <w:rStyle w:val="Hipervnculo"/>
                <w:rFonts w:ascii="Times New Roman" w:hAnsi="Times New Roman" w:cs="Times New Roman"/>
                <w:noProof/>
                <w:highlight w:val="white"/>
              </w:rPr>
              <w:t>LeeMux</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_Toc399485411 \h </w:instrText>
            </w:r>
            <w:r w:rsidR="004A51E4">
              <w:rPr>
                <w:noProof/>
                <w:webHidden/>
              </w:rPr>
            </w:r>
            <w:r w:rsidR="004A51E4">
              <w:rPr>
                <w:noProof/>
                <w:webHidden/>
              </w:rPr>
              <w:fldChar w:fldCharType="separate"/>
            </w:r>
            <w:r w:rsidR="004A51E4">
              <w:rPr>
                <w:noProof/>
                <w:webHidden/>
              </w:rPr>
              <w:t>11</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12" w:history="1">
            <w:r w:rsidR="004A51E4" w:rsidRPr="00C26AFE">
              <w:rPr>
                <w:rStyle w:val="Hipervnculo"/>
                <w:rFonts w:ascii="Times New Roman" w:hAnsi="Times New Roman" w:cs="Times New Roman"/>
                <w:noProof/>
                <w:lang w:val="en-US"/>
              </w:rPr>
              <w:t>LeeDmx()</w:t>
            </w:r>
            <w:r w:rsidR="004A51E4">
              <w:rPr>
                <w:noProof/>
                <w:webHidden/>
              </w:rPr>
              <w:tab/>
            </w:r>
            <w:r w:rsidR="004A51E4">
              <w:rPr>
                <w:noProof/>
                <w:webHidden/>
              </w:rPr>
              <w:fldChar w:fldCharType="begin"/>
            </w:r>
            <w:r w:rsidR="004A51E4">
              <w:rPr>
                <w:noProof/>
                <w:webHidden/>
              </w:rPr>
              <w:instrText xml:space="preserve"> PAGEREF _Toc399485412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13" w:history="1">
            <w:r w:rsidR="004A51E4" w:rsidRPr="00C26AFE">
              <w:rPr>
                <w:rStyle w:val="Hipervnculo"/>
                <w:rFonts w:ascii="Times New Roman" w:hAnsi="Times New Roman" w:cs="Times New Roman"/>
                <w:noProof/>
                <w:lang w:val="en-US"/>
              </w:rPr>
              <w:t>LeeGcf()</w:t>
            </w:r>
            <w:r w:rsidR="004A51E4">
              <w:rPr>
                <w:noProof/>
                <w:webHidden/>
              </w:rPr>
              <w:tab/>
            </w:r>
            <w:r w:rsidR="004A51E4">
              <w:rPr>
                <w:noProof/>
                <w:webHidden/>
              </w:rPr>
              <w:fldChar w:fldCharType="begin"/>
            </w:r>
            <w:r w:rsidR="004A51E4">
              <w:rPr>
                <w:noProof/>
                <w:webHidden/>
              </w:rPr>
              <w:instrText xml:space="preserve"> PAGEREF _Toc399485413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14" w:history="1">
            <w:r w:rsidR="004A51E4" w:rsidRPr="00C26AFE">
              <w:rPr>
                <w:rStyle w:val="Hipervnculo"/>
                <w:rFonts w:ascii="Times New Roman" w:hAnsi="Times New Roman" w:cs="Times New Roman"/>
                <w:noProof/>
                <w:lang w:val="en-US"/>
              </w:rPr>
              <w:t>LeeSeisan()</w:t>
            </w:r>
            <w:r w:rsidR="004A51E4">
              <w:rPr>
                <w:noProof/>
                <w:webHidden/>
              </w:rPr>
              <w:tab/>
            </w:r>
            <w:r w:rsidR="004A51E4">
              <w:rPr>
                <w:noProof/>
                <w:webHidden/>
              </w:rPr>
              <w:fldChar w:fldCharType="begin"/>
            </w:r>
            <w:r w:rsidR="004A51E4">
              <w:rPr>
                <w:noProof/>
                <w:webHidden/>
              </w:rPr>
              <w:instrText xml:space="preserve"> PAGEREF _Toc399485414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15" w:history="1">
            <w:r w:rsidR="004A51E4" w:rsidRPr="00C26AFE">
              <w:rPr>
                <w:rStyle w:val="Hipervnculo"/>
                <w:rFonts w:ascii="Times New Roman" w:hAnsi="Times New Roman" w:cs="Times New Roman"/>
                <w:noProof/>
                <w:lang w:val="en-US"/>
              </w:rPr>
              <w:t>LeeYfile()</w:t>
            </w:r>
            <w:r w:rsidR="004A51E4">
              <w:rPr>
                <w:noProof/>
                <w:webHidden/>
              </w:rPr>
              <w:tab/>
            </w:r>
            <w:r w:rsidR="004A51E4">
              <w:rPr>
                <w:noProof/>
                <w:webHidden/>
              </w:rPr>
              <w:fldChar w:fldCharType="begin"/>
            </w:r>
            <w:r w:rsidR="004A51E4">
              <w:rPr>
                <w:noProof/>
                <w:webHidden/>
              </w:rPr>
              <w:instrText xml:space="preserve"> PAGEREF _Toc399485415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16" w:history="1">
            <w:r w:rsidR="004A51E4" w:rsidRPr="00C26AFE">
              <w:rPr>
                <w:rStyle w:val="Hipervnculo"/>
                <w:rFonts w:ascii="Times New Roman" w:hAnsi="Times New Roman" w:cs="Times New Roman"/>
                <w:noProof/>
              </w:rPr>
              <w:t>Facnano()</w:t>
            </w:r>
            <w:r w:rsidR="004A51E4">
              <w:rPr>
                <w:noProof/>
                <w:webHidden/>
              </w:rPr>
              <w:tab/>
            </w:r>
            <w:r w:rsidR="004A51E4">
              <w:rPr>
                <w:noProof/>
                <w:webHidden/>
              </w:rPr>
              <w:fldChar w:fldCharType="begin"/>
            </w:r>
            <w:r w:rsidR="004A51E4">
              <w:rPr>
                <w:noProof/>
                <w:webHidden/>
              </w:rPr>
              <w:instrText xml:space="preserve"> PAGEREF _Toc399485416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17" w:history="1">
            <w:r w:rsidR="004A51E4" w:rsidRPr="00C26AFE">
              <w:rPr>
                <w:rStyle w:val="Hipervnculo"/>
                <w:rFonts w:ascii="Times New Roman" w:hAnsi="Times New Roman" w:cs="Times New Roman"/>
                <w:noProof/>
                <w:highlight w:val="white"/>
              </w:rPr>
              <w:t>Facmilimetro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_Toc399485417 \h </w:instrText>
            </w:r>
            <w:r w:rsidR="004A51E4">
              <w:rPr>
                <w:noProof/>
                <w:webHidden/>
              </w:rPr>
            </w:r>
            <w:r w:rsidR="004A51E4">
              <w:rPr>
                <w:noProof/>
                <w:webHidden/>
              </w:rPr>
              <w:fldChar w:fldCharType="separate"/>
            </w:r>
            <w:r w:rsidR="004A51E4">
              <w:rPr>
                <w:noProof/>
                <w:webHidden/>
              </w:rPr>
              <w:t>14</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18" w:history="1">
            <w:r w:rsidR="004A51E4" w:rsidRPr="00C26AFE">
              <w:rPr>
                <w:rStyle w:val="Hipervnculo"/>
                <w:rFonts w:ascii="Times New Roman" w:hAnsi="Times New Roman" w:cs="Times New Roman"/>
                <w:noProof/>
                <w:highlight w:val="white"/>
              </w:rPr>
              <w:t>SeleccionarMinuto(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_Toc399485418 \h </w:instrText>
            </w:r>
            <w:r w:rsidR="004A51E4">
              <w:rPr>
                <w:noProof/>
                <w:webHidden/>
              </w:rPr>
            </w:r>
            <w:r w:rsidR="004A51E4">
              <w:rPr>
                <w:noProof/>
                <w:webHidden/>
              </w:rPr>
              <w:fldChar w:fldCharType="separate"/>
            </w:r>
            <w:r w:rsidR="004A51E4">
              <w:rPr>
                <w:noProof/>
                <w:webHidden/>
              </w:rPr>
              <w:t>15</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19" w:history="1">
            <w:r w:rsidR="004A51E4" w:rsidRPr="00C26AFE">
              <w:rPr>
                <w:rStyle w:val="Hipervnculo"/>
                <w:rFonts w:ascii="Times New Roman" w:hAnsi="Times New Roman" w:cs="Times New Roman"/>
                <w:noProof/>
                <w:highlight w:val="white"/>
              </w:rPr>
              <w:t>volcanTarro()</w:t>
            </w:r>
            <w:r w:rsidR="004A51E4">
              <w:rPr>
                <w:noProof/>
                <w:webHidden/>
              </w:rPr>
              <w:tab/>
            </w:r>
            <w:r w:rsidR="004A51E4">
              <w:rPr>
                <w:noProof/>
                <w:webHidden/>
              </w:rPr>
              <w:fldChar w:fldCharType="begin"/>
            </w:r>
            <w:r w:rsidR="004A51E4">
              <w:rPr>
                <w:noProof/>
                <w:webHidden/>
              </w:rPr>
              <w:instrText xml:space="preserve"> PAGEREF _Toc399485419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20" w:history="1">
            <w:r w:rsidR="004A51E4" w:rsidRPr="00C26AFE">
              <w:rPr>
                <w:rStyle w:val="Hipervnculo"/>
                <w:rFonts w:ascii="Times New Roman" w:hAnsi="Times New Roman" w:cs="Times New Roman"/>
                <w:noProof/>
                <w:highlight w:val="white"/>
              </w:rPr>
              <w:t>LLenaBox()</w:t>
            </w:r>
            <w:r w:rsidR="004A51E4">
              <w:rPr>
                <w:noProof/>
                <w:webHidden/>
              </w:rPr>
              <w:tab/>
            </w:r>
            <w:r w:rsidR="004A51E4">
              <w:rPr>
                <w:noProof/>
                <w:webHidden/>
              </w:rPr>
              <w:fldChar w:fldCharType="begin"/>
            </w:r>
            <w:r w:rsidR="004A51E4">
              <w:rPr>
                <w:noProof/>
                <w:webHidden/>
              </w:rPr>
              <w:instrText xml:space="preserve"> PAGEREF _Toc399485420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21" w:history="1">
            <w:r w:rsidR="004A51E4" w:rsidRPr="00C26AFE">
              <w:rPr>
                <w:rStyle w:val="Hipervnculo"/>
                <w:rFonts w:ascii="Times New Roman" w:hAnsi="Times New Roman" w:cs="Times New Roman"/>
                <w:noProof/>
                <w:highlight w:val="white"/>
              </w:rPr>
              <w:t>LeerAmplitud()</w:t>
            </w:r>
            <w:r w:rsidR="004A51E4">
              <w:rPr>
                <w:noProof/>
                <w:webHidden/>
              </w:rPr>
              <w:tab/>
            </w:r>
            <w:r w:rsidR="004A51E4">
              <w:rPr>
                <w:noProof/>
                <w:webHidden/>
              </w:rPr>
              <w:fldChar w:fldCharType="begin"/>
            </w:r>
            <w:r w:rsidR="004A51E4">
              <w:rPr>
                <w:noProof/>
                <w:webHidden/>
              </w:rPr>
              <w:instrText xml:space="preserve"> PAGEREF _Toc399485421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22" w:history="1">
            <w:r w:rsidR="004A51E4" w:rsidRPr="00C26AFE">
              <w:rPr>
                <w:rStyle w:val="Hipervnculo"/>
                <w:rFonts w:ascii="Times New Roman" w:hAnsi="Times New Roman" w:cs="Times New Roman"/>
                <w:noProof/>
              </w:rPr>
              <w:t>Nombre10()</w:t>
            </w:r>
            <w:r w:rsidR="004A51E4">
              <w:rPr>
                <w:noProof/>
                <w:webHidden/>
              </w:rPr>
              <w:tab/>
            </w:r>
            <w:r w:rsidR="004A51E4">
              <w:rPr>
                <w:noProof/>
                <w:webHidden/>
              </w:rPr>
              <w:fldChar w:fldCharType="begin"/>
            </w:r>
            <w:r w:rsidR="004A51E4">
              <w:rPr>
                <w:noProof/>
                <w:webHidden/>
              </w:rPr>
              <w:instrText xml:space="preserve"> PAGEREF _Toc399485422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23" w:history="1">
            <w:r w:rsidR="004A51E4" w:rsidRPr="00C26AFE">
              <w:rPr>
                <w:rStyle w:val="Hipervnculo"/>
                <w:rFonts w:ascii="Times New Roman" w:hAnsi="Times New Roman" w:cs="Times New Roman"/>
                <w:noProof/>
              </w:rPr>
              <w:t>PromediosIniciales()</w:t>
            </w:r>
            <w:r w:rsidR="004A51E4">
              <w:rPr>
                <w:noProof/>
                <w:webHidden/>
              </w:rPr>
              <w:tab/>
            </w:r>
            <w:r w:rsidR="004A51E4">
              <w:rPr>
                <w:noProof/>
                <w:webHidden/>
              </w:rPr>
              <w:fldChar w:fldCharType="begin"/>
            </w:r>
            <w:r w:rsidR="004A51E4">
              <w:rPr>
                <w:noProof/>
                <w:webHidden/>
              </w:rPr>
              <w:instrText xml:space="preserve"> PAGEREF _Toc399485423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24" w:history="1">
            <w:r w:rsidR="004A51E4" w:rsidRPr="00C26AFE">
              <w:rPr>
                <w:rStyle w:val="Hipervnculo"/>
                <w:rFonts w:ascii="Times New Roman" w:hAnsi="Times New Roman" w:cs="Times New Roman"/>
                <w:noProof/>
                <w:highlight w:val="white"/>
              </w:rPr>
              <w:t>Clasificar()</w:t>
            </w:r>
            <w:r w:rsidR="004A51E4">
              <w:rPr>
                <w:noProof/>
                <w:webHidden/>
              </w:rPr>
              <w:tab/>
            </w:r>
            <w:r w:rsidR="004A51E4">
              <w:rPr>
                <w:noProof/>
                <w:webHidden/>
              </w:rPr>
              <w:fldChar w:fldCharType="begin"/>
            </w:r>
            <w:r w:rsidR="004A51E4">
              <w:rPr>
                <w:noProof/>
                <w:webHidden/>
              </w:rPr>
              <w:instrText xml:space="preserve"> PAGEREF _Toc399485424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25" w:history="1">
            <w:r w:rsidR="004A51E4" w:rsidRPr="00C26AFE">
              <w:rPr>
                <w:rStyle w:val="Hipervnculo"/>
                <w:rFonts w:ascii="Times New Roman" w:hAnsi="Times New Roman" w:cs="Times New Roman"/>
                <w:noProof/>
                <w:highlight w:val="white"/>
              </w:rPr>
              <w:t>YaClasificados()</w:t>
            </w:r>
            <w:r w:rsidR="004A51E4">
              <w:rPr>
                <w:noProof/>
                <w:webHidden/>
              </w:rPr>
              <w:tab/>
            </w:r>
            <w:r w:rsidR="004A51E4">
              <w:rPr>
                <w:noProof/>
                <w:webHidden/>
              </w:rPr>
              <w:fldChar w:fldCharType="begin"/>
            </w:r>
            <w:r w:rsidR="004A51E4">
              <w:rPr>
                <w:noProof/>
                <w:webHidden/>
              </w:rPr>
              <w:instrText xml:space="preserve"> PAGEREF _Toc399485425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26" w:history="1">
            <w:r w:rsidR="004A51E4" w:rsidRPr="00C26AFE">
              <w:rPr>
                <w:rStyle w:val="Hipervnculo"/>
                <w:rFonts w:ascii="Times New Roman" w:hAnsi="Times New Roman" w:cs="Times New Roman"/>
                <w:noProof/>
                <w:highlight w:val="white"/>
              </w:rPr>
              <w:t>DibujoTrazas()</w:t>
            </w:r>
            <w:r w:rsidR="004A51E4">
              <w:rPr>
                <w:noProof/>
                <w:webHidden/>
              </w:rPr>
              <w:tab/>
            </w:r>
            <w:r w:rsidR="004A51E4">
              <w:rPr>
                <w:noProof/>
                <w:webHidden/>
              </w:rPr>
              <w:fldChar w:fldCharType="begin"/>
            </w:r>
            <w:r w:rsidR="004A51E4">
              <w:rPr>
                <w:noProof/>
                <w:webHidden/>
              </w:rPr>
              <w:instrText xml:space="preserve"> PAGEREF _Toc399485426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27" w:history="1">
            <w:r w:rsidR="004A51E4" w:rsidRPr="00C26AFE">
              <w:rPr>
                <w:rStyle w:val="Hipervnculo"/>
                <w:rFonts w:ascii="Times New Roman" w:hAnsi="Times New Roman" w:cs="Times New Roman"/>
                <w:noProof/>
              </w:rPr>
              <w:t>fecha()</w:t>
            </w:r>
            <w:r w:rsidR="004A51E4">
              <w:rPr>
                <w:noProof/>
                <w:webHidden/>
              </w:rPr>
              <w:tab/>
            </w:r>
            <w:r w:rsidR="004A51E4">
              <w:rPr>
                <w:noProof/>
                <w:webHidden/>
              </w:rPr>
              <w:fldChar w:fldCharType="begin"/>
            </w:r>
            <w:r w:rsidR="004A51E4">
              <w:rPr>
                <w:noProof/>
                <w:webHidden/>
              </w:rPr>
              <w:instrText xml:space="preserve"> PAGEREF _Toc399485427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28" w:history="1">
            <w:r w:rsidR="004A51E4" w:rsidRPr="00C26AFE">
              <w:rPr>
                <w:rStyle w:val="Hipervnculo"/>
                <w:rFonts w:ascii="Times New Roman" w:hAnsi="Times New Roman" w:cs="Times New Roman"/>
                <w:noProof/>
                <w:highlight w:val="white"/>
              </w:rPr>
              <w:t>TrazasClas()</w:t>
            </w:r>
            <w:r w:rsidR="004A51E4">
              <w:rPr>
                <w:noProof/>
                <w:webHidden/>
              </w:rPr>
              <w:tab/>
            </w:r>
            <w:r w:rsidR="004A51E4">
              <w:rPr>
                <w:noProof/>
                <w:webHidden/>
              </w:rPr>
              <w:fldChar w:fldCharType="begin"/>
            </w:r>
            <w:r w:rsidR="004A51E4">
              <w:rPr>
                <w:noProof/>
                <w:webHidden/>
              </w:rPr>
              <w:instrText xml:space="preserve"> PAGEREF _Toc399485428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29" w:history="1">
            <w:r w:rsidR="004A51E4" w:rsidRPr="00C26AFE">
              <w:rPr>
                <w:rStyle w:val="Hipervnculo"/>
                <w:rFonts w:ascii="Times New Roman" w:hAnsi="Times New Roman" w:cs="Times New Roman"/>
                <w:noProof/>
                <w:highlight w:val="white"/>
              </w:rPr>
              <w:t>TrazasClasCuentas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_Toc399485429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30" w:history="1">
            <w:r w:rsidR="004A51E4" w:rsidRPr="00C26AFE">
              <w:rPr>
                <w:rStyle w:val="Hipervnculo"/>
                <w:rFonts w:ascii="Times New Roman" w:hAnsi="Times New Roman" w:cs="Times New Roman"/>
                <w:noProof/>
                <w:highlight w:val="white"/>
              </w:rPr>
              <w:t>Promedio()</w:t>
            </w:r>
            <w:r w:rsidR="004A51E4">
              <w:rPr>
                <w:noProof/>
                <w:webHidden/>
              </w:rPr>
              <w:tab/>
            </w:r>
            <w:r w:rsidR="004A51E4">
              <w:rPr>
                <w:noProof/>
                <w:webHidden/>
              </w:rPr>
              <w:fldChar w:fldCharType="begin"/>
            </w:r>
            <w:r w:rsidR="004A51E4">
              <w:rPr>
                <w:noProof/>
                <w:webHidden/>
              </w:rPr>
              <w:instrText xml:space="preserve"> PAGEREF _Toc399485430 \h </w:instrText>
            </w:r>
            <w:r w:rsidR="004A51E4">
              <w:rPr>
                <w:noProof/>
                <w:webHidden/>
              </w:rPr>
            </w:r>
            <w:r w:rsidR="004A51E4">
              <w:rPr>
                <w:noProof/>
                <w:webHidden/>
              </w:rPr>
              <w:fldChar w:fldCharType="separate"/>
            </w:r>
            <w:r w:rsidR="004A51E4">
              <w:rPr>
                <w:noProof/>
                <w:webHidden/>
              </w:rPr>
              <w:t>21</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31" w:history="1">
            <w:r w:rsidR="004A51E4" w:rsidRPr="00C26AFE">
              <w:rPr>
                <w:rStyle w:val="Hipervnculo"/>
                <w:rFonts w:ascii="Times New Roman" w:hAnsi="Times New Roman" w:cs="Times New Roman"/>
                <w:noProof/>
                <w:highlight w:val="white"/>
              </w:rPr>
              <w:t>Subir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_Toc399485431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32" w:history="1">
            <w:r w:rsidR="004A51E4" w:rsidRPr="00C26AFE">
              <w:rPr>
                <w:rStyle w:val="Hipervnculo"/>
                <w:rFonts w:ascii="Times New Roman" w:hAnsi="Times New Roman" w:cs="Times New Roman"/>
                <w:noProof/>
              </w:rPr>
              <w:t>Bajar()</w:t>
            </w:r>
            <w:r w:rsidR="004A51E4">
              <w:rPr>
                <w:noProof/>
                <w:webHidden/>
              </w:rPr>
              <w:tab/>
            </w:r>
            <w:r w:rsidR="004A51E4">
              <w:rPr>
                <w:noProof/>
                <w:webHidden/>
              </w:rPr>
              <w:fldChar w:fldCharType="begin"/>
            </w:r>
            <w:r w:rsidR="004A51E4">
              <w:rPr>
                <w:noProof/>
                <w:webHidden/>
              </w:rPr>
              <w:instrText xml:space="preserve"> PAGEREF _Toc399485432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33" w:history="1">
            <w:r w:rsidR="004A51E4" w:rsidRPr="00C26AFE">
              <w:rPr>
                <w:rStyle w:val="Hipervnculo"/>
                <w:rFonts w:ascii="Times New Roman" w:hAnsi="Times New Roman" w:cs="Times New Roman"/>
                <w:noProof/>
              </w:rPr>
              <w:t>Aumentar()</w:t>
            </w:r>
            <w:r w:rsidR="004A51E4">
              <w:rPr>
                <w:noProof/>
                <w:webHidden/>
              </w:rPr>
              <w:tab/>
            </w:r>
            <w:r w:rsidR="004A51E4">
              <w:rPr>
                <w:noProof/>
                <w:webHidden/>
              </w:rPr>
              <w:fldChar w:fldCharType="begin"/>
            </w:r>
            <w:r w:rsidR="004A51E4">
              <w:rPr>
                <w:noProof/>
                <w:webHidden/>
              </w:rPr>
              <w:instrText xml:space="preserve"> PAGEREF _Toc399485433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34" w:history="1">
            <w:r w:rsidR="004A51E4" w:rsidRPr="00C26AFE">
              <w:rPr>
                <w:rStyle w:val="Hipervnculo"/>
                <w:rFonts w:ascii="Times New Roman" w:hAnsi="Times New Roman" w:cs="Times New Roman"/>
                <w:noProof/>
              </w:rPr>
              <w:t>Disminuir()</w:t>
            </w:r>
            <w:r w:rsidR="004A51E4">
              <w:rPr>
                <w:noProof/>
                <w:webHidden/>
              </w:rPr>
              <w:tab/>
            </w:r>
            <w:r w:rsidR="004A51E4">
              <w:rPr>
                <w:noProof/>
                <w:webHidden/>
              </w:rPr>
              <w:fldChar w:fldCharType="begin"/>
            </w:r>
            <w:r w:rsidR="004A51E4">
              <w:rPr>
                <w:noProof/>
                <w:webHidden/>
              </w:rPr>
              <w:instrText xml:space="preserve"> PAGEREF _Toc399485434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35" w:history="1">
            <w:r w:rsidR="004A51E4" w:rsidRPr="00C26AFE">
              <w:rPr>
                <w:rStyle w:val="Hipervnculo"/>
                <w:rFonts w:ascii="Times New Roman" w:hAnsi="Times New Roman" w:cs="Times New Roman"/>
                <w:noProof/>
              </w:rPr>
              <w:t>Uno()</w:t>
            </w:r>
            <w:r w:rsidR="004A51E4">
              <w:rPr>
                <w:noProof/>
                <w:webHidden/>
              </w:rPr>
              <w:tab/>
            </w:r>
            <w:r w:rsidR="004A51E4">
              <w:rPr>
                <w:noProof/>
                <w:webHidden/>
              </w:rPr>
              <w:fldChar w:fldCharType="begin"/>
            </w:r>
            <w:r w:rsidR="004A51E4">
              <w:rPr>
                <w:noProof/>
                <w:webHidden/>
              </w:rPr>
              <w:instrText xml:space="preserve"> PAGEREF _Toc399485435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36" w:history="1">
            <w:r w:rsidR="004A51E4" w:rsidRPr="00C26AFE">
              <w:rPr>
                <w:rStyle w:val="Hipervnculo"/>
                <w:rFonts w:ascii="Times New Roman" w:hAnsi="Times New Roman" w:cs="Times New Roman"/>
                <w:noProof/>
                <w:highlight w:val="white"/>
              </w:rPr>
              <w:t>Parametros()</w:t>
            </w:r>
            <w:r w:rsidR="004A51E4">
              <w:rPr>
                <w:noProof/>
                <w:webHidden/>
              </w:rPr>
              <w:tab/>
            </w:r>
            <w:r w:rsidR="004A51E4">
              <w:rPr>
                <w:noProof/>
                <w:webHidden/>
              </w:rPr>
              <w:fldChar w:fldCharType="begin"/>
            </w:r>
            <w:r w:rsidR="004A51E4">
              <w:rPr>
                <w:noProof/>
                <w:webHidden/>
              </w:rPr>
              <w:instrText xml:space="preserve"> PAGEREF _Toc399485436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37" w:history="1">
            <w:r w:rsidR="004A51E4" w:rsidRPr="00C26AFE">
              <w:rPr>
                <w:rStyle w:val="Hipervnculo"/>
                <w:rFonts w:ascii="Times New Roman" w:hAnsi="Times New Roman" w:cs="Times New Roman"/>
                <w:noProof/>
                <w:highlight w:val="white"/>
              </w:rPr>
              <w:t>Seguir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_Toc399485437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38" w:history="1">
            <w:r w:rsidR="004A51E4" w:rsidRPr="00C26AFE">
              <w:rPr>
                <w:rStyle w:val="Hipervnculo"/>
                <w:rFonts w:ascii="Times New Roman" w:hAnsi="Times New Roman" w:cs="Times New Roman"/>
                <w:noProof/>
                <w:highlight w:val="white"/>
              </w:rPr>
              <w:t>Archivo(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_Toc399485438 \h </w:instrText>
            </w:r>
            <w:r w:rsidR="004A51E4">
              <w:rPr>
                <w:noProof/>
                <w:webHidden/>
              </w:rPr>
            </w:r>
            <w:r w:rsidR="004A51E4">
              <w:rPr>
                <w:noProof/>
                <w:webHidden/>
              </w:rPr>
              <w:fldChar w:fldCharType="separate"/>
            </w:r>
            <w:r w:rsidR="004A51E4">
              <w:rPr>
                <w:noProof/>
                <w:webHidden/>
              </w:rPr>
              <w:t>24</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39" w:history="1">
            <w:r w:rsidR="004A51E4" w:rsidRPr="00C26AFE">
              <w:rPr>
                <w:rStyle w:val="Hipervnculo"/>
                <w:rFonts w:ascii="Times New Roman" w:hAnsi="Times New Roman" w:cs="Times New Roman"/>
                <w:noProof/>
                <w:highlight w:val="white"/>
              </w:rPr>
              <w:t>Reviarch()</w:t>
            </w:r>
            <w:r w:rsidR="004A51E4">
              <w:rPr>
                <w:noProof/>
                <w:webHidden/>
              </w:rPr>
              <w:tab/>
            </w:r>
            <w:r w:rsidR="004A51E4">
              <w:rPr>
                <w:noProof/>
                <w:webHidden/>
              </w:rPr>
              <w:fldChar w:fldCharType="begin"/>
            </w:r>
            <w:r w:rsidR="004A51E4">
              <w:rPr>
                <w:noProof/>
                <w:webHidden/>
              </w:rPr>
              <w:instrText xml:space="preserve"> PAGEREF _Toc399485439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40" w:history="1">
            <w:r w:rsidR="004A51E4" w:rsidRPr="00C26AFE">
              <w:rPr>
                <w:rStyle w:val="Hipervnculo"/>
                <w:rFonts w:ascii="Times New Roman" w:hAnsi="Times New Roman" w:cs="Times New Roman"/>
                <w:noProof/>
                <w:highlight w:val="white"/>
              </w:rPr>
              <w:t>Cuadro_Tremor()</w:t>
            </w:r>
            <w:r w:rsidR="004A51E4">
              <w:rPr>
                <w:noProof/>
                <w:webHidden/>
              </w:rPr>
              <w:tab/>
            </w:r>
            <w:r w:rsidR="004A51E4">
              <w:rPr>
                <w:noProof/>
                <w:webHidden/>
              </w:rPr>
              <w:fldChar w:fldCharType="begin"/>
            </w:r>
            <w:r w:rsidR="004A51E4">
              <w:rPr>
                <w:noProof/>
                <w:webHidden/>
              </w:rPr>
              <w:instrText xml:space="preserve"> PAGEREF _Toc399485440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41" w:history="1">
            <w:r w:rsidR="004A51E4" w:rsidRPr="00C26AFE">
              <w:rPr>
                <w:rStyle w:val="Hipervnculo"/>
                <w:rFonts w:ascii="Times New Roman" w:hAnsi="Times New Roman" w:cs="Times New Roman"/>
                <w:noProof/>
                <w:highlight w:val="white"/>
              </w:rPr>
              <w:t>CalcularEspectro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_Toc399485441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42" w:history="1">
            <w:r w:rsidR="004A51E4" w:rsidRPr="00C26AFE">
              <w:rPr>
                <w:rStyle w:val="Hipervnculo"/>
                <w:rFonts w:ascii="Times New Roman" w:hAnsi="Times New Roman" w:cs="Times New Roman"/>
                <w:noProof/>
              </w:rPr>
              <w:t>Espectro()</w:t>
            </w:r>
            <w:r w:rsidR="004A51E4">
              <w:rPr>
                <w:noProof/>
                <w:webHidden/>
              </w:rPr>
              <w:tab/>
            </w:r>
            <w:r w:rsidR="004A51E4">
              <w:rPr>
                <w:noProof/>
                <w:webHidden/>
              </w:rPr>
              <w:fldChar w:fldCharType="begin"/>
            </w:r>
            <w:r w:rsidR="004A51E4">
              <w:rPr>
                <w:noProof/>
                <w:webHidden/>
              </w:rPr>
              <w:instrText xml:space="preserve"> PAGEREF _Toc399485442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43"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_Toc399485443 \h </w:instrText>
            </w:r>
            <w:r w:rsidR="004A51E4">
              <w:rPr>
                <w:noProof/>
                <w:webHidden/>
              </w:rPr>
            </w:r>
            <w:r w:rsidR="004A51E4">
              <w:rPr>
                <w:noProof/>
                <w:webHidden/>
              </w:rPr>
              <w:fldChar w:fldCharType="separate"/>
            </w:r>
            <w:r w:rsidR="004A51E4">
              <w:rPr>
                <w:noProof/>
                <w:webHidden/>
              </w:rPr>
              <w:t>27</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44"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Log()</w:t>
            </w:r>
            <w:r w:rsidR="004A51E4">
              <w:rPr>
                <w:noProof/>
                <w:webHidden/>
              </w:rPr>
              <w:tab/>
            </w:r>
            <w:r w:rsidR="004A51E4">
              <w:rPr>
                <w:noProof/>
                <w:webHidden/>
              </w:rPr>
              <w:fldChar w:fldCharType="begin"/>
            </w:r>
            <w:r w:rsidR="004A51E4">
              <w:rPr>
                <w:noProof/>
                <w:webHidden/>
              </w:rPr>
              <w:instrText xml:space="preserve"> PAGEREF _Toc399485444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45" w:history="1">
            <w:r w:rsidR="004A51E4" w:rsidRPr="00C26AFE">
              <w:rPr>
                <w:rStyle w:val="Hipervnculo"/>
                <w:rFonts w:ascii="Times New Roman" w:hAnsi="Times New Roman" w:cs="Times New Roman"/>
                <w:noProof/>
                <w:highlight w:val="white"/>
              </w:rPr>
              <w:t>Dibujocoda()</w:t>
            </w:r>
            <w:r w:rsidR="004A51E4">
              <w:rPr>
                <w:noProof/>
                <w:webHidden/>
              </w:rPr>
              <w:tab/>
            </w:r>
            <w:r w:rsidR="004A51E4">
              <w:rPr>
                <w:noProof/>
                <w:webHidden/>
              </w:rPr>
              <w:fldChar w:fldCharType="begin"/>
            </w:r>
            <w:r w:rsidR="004A51E4">
              <w:rPr>
                <w:noProof/>
                <w:webHidden/>
              </w:rPr>
              <w:instrText xml:space="preserve"> PAGEREF _Toc399485445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46" w:history="1">
            <w:r w:rsidR="004A51E4" w:rsidRPr="00C26AFE">
              <w:rPr>
                <w:rStyle w:val="Hipervnculo"/>
                <w:rFonts w:ascii="Times New Roman" w:hAnsi="Times New Roman" w:cs="Times New Roman"/>
                <w:noProof/>
                <w:highlight w:val="white"/>
              </w:rPr>
              <w:t>DibujoClascoda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_Toc399485446 \h </w:instrText>
            </w:r>
            <w:r w:rsidR="004A51E4">
              <w:rPr>
                <w:noProof/>
                <w:webHidden/>
              </w:rPr>
            </w:r>
            <w:r w:rsidR="004A51E4">
              <w:rPr>
                <w:noProof/>
                <w:webHidden/>
              </w:rPr>
              <w:fldChar w:fldCharType="separate"/>
            </w:r>
            <w:r w:rsidR="004A51E4">
              <w:rPr>
                <w:noProof/>
                <w:webHidden/>
              </w:rPr>
              <w:t>29</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47" w:history="1">
            <w:r w:rsidR="004A51E4" w:rsidRPr="00C26AFE">
              <w:rPr>
                <w:rStyle w:val="Hipervnculo"/>
                <w:rFonts w:ascii="Times New Roman" w:hAnsi="Times New Roman" w:cs="Times New Roman"/>
                <w:noProof/>
                <w:highlight w:val="white"/>
              </w:rPr>
              <w:t>CalcularEspectroCla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_Toc399485447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48" w:history="1">
            <w:r w:rsidR="004A51E4" w:rsidRPr="00C26AFE">
              <w:rPr>
                <w:rStyle w:val="Hipervnculo"/>
                <w:rFonts w:ascii="Times New Roman" w:hAnsi="Times New Roman" w:cs="Times New Roman"/>
                <w:noProof/>
                <w:highlight w:val="white"/>
              </w:rPr>
              <w:t>PromedioFiltrado()</w:t>
            </w:r>
            <w:r w:rsidR="004A51E4" w:rsidRPr="00C26AFE">
              <w:rPr>
                <w:rStyle w:val="Hipervnculo"/>
                <w:rFonts w:ascii="Times New Roman" w:hAnsi="Times New Roman" w:cs="Times New Roman"/>
                <w:noProof/>
              </w:rPr>
              <w:t xml:space="preserve"> está pendiente</w:t>
            </w:r>
            <w:r w:rsidR="004A51E4">
              <w:rPr>
                <w:noProof/>
                <w:webHidden/>
              </w:rPr>
              <w:tab/>
            </w:r>
            <w:r w:rsidR="004A51E4">
              <w:rPr>
                <w:noProof/>
                <w:webHidden/>
              </w:rPr>
              <w:fldChar w:fldCharType="begin"/>
            </w:r>
            <w:r w:rsidR="004A51E4">
              <w:rPr>
                <w:noProof/>
                <w:webHidden/>
              </w:rPr>
              <w:instrText xml:space="preserve"> PAGEREF _Toc399485448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49" w:history="1">
            <w:r w:rsidR="004A51E4" w:rsidRPr="00C26AFE">
              <w:rPr>
                <w:rStyle w:val="Hipervnculo"/>
                <w:rFonts w:ascii="Times New Roman" w:hAnsi="Times New Roman" w:cs="Times New Roman"/>
                <w:noProof/>
                <w:highlight w:val="white"/>
              </w:rPr>
              <w:t>CalculoInterpolacion</w:t>
            </w:r>
            <w:r w:rsidR="004A51E4" w:rsidRPr="00C26AFE">
              <w:rPr>
                <w:rStyle w:val="Hipervnculo"/>
                <w:rFonts w:ascii="Times New Roman" w:hAnsi="Times New Roman" w:cs="Times New Roman"/>
                <w:noProof/>
              </w:rPr>
              <w:t>()  pendiente revisar a fondo su proceso</w:t>
            </w:r>
            <w:r w:rsidR="004A51E4">
              <w:rPr>
                <w:noProof/>
                <w:webHidden/>
              </w:rPr>
              <w:tab/>
            </w:r>
            <w:r w:rsidR="004A51E4">
              <w:rPr>
                <w:noProof/>
                <w:webHidden/>
              </w:rPr>
              <w:fldChar w:fldCharType="begin"/>
            </w:r>
            <w:r w:rsidR="004A51E4">
              <w:rPr>
                <w:noProof/>
                <w:webHidden/>
              </w:rPr>
              <w:instrText xml:space="preserve"> PAGEREF _Toc399485449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50" w:history="1">
            <w:r w:rsidR="004A51E4" w:rsidRPr="00C26AFE">
              <w:rPr>
                <w:rStyle w:val="Hipervnculo"/>
                <w:rFonts w:ascii="Times New Roman" w:hAnsi="Times New Roman" w:cs="Times New Roman"/>
                <w:noProof/>
              </w:rPr>
              <w:t>Saturacion()</w:t>
            </w:r>
            <w:r w:rsidR="004A51E4">
              <w:rPr>
                <w:noProof/>
                <w:webHidden/>
              </w:rPr>
              <w:tab/>
            </w:r>
            <w:r w:rsidR="004A51E4">
              <w:rPr>
                <w:noProof/>
                <w:webHidden/>
              </w:rPr>
              <w:fldChar w:fldCharType="begin"/>
            </w:r>
            <w:r w:rsidR="004A51E4">
              <w:rPr>
                <w:noProof/>
                <w:webHidden/>
              </w:rPr>
              <w:instrText xml:space="preserve"> PAGEREF _Toc399485450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51" w:history="1">
            <w:r w:rsidR="004A51E4" w:rsidRPr="00C26AFE">
              <w:rPr>
                <w:rStyle w:val="Hipervnculo"/>
                <w:rFonts w:ascii="Times New Roman" w:hAnsi="Times New Roman" w:cs="Times New Roman"/>
                <w:noProof/>
                <w:highlight w:val="white"/>
              </w:rPr>
              <w:t>Dibujo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_Toc399485451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52" w:history="1">
            <w:r w:rsidR="004A51E4" w:rsidRPr="00C26AFE">
              <w:rPr>
                <w:rStyle w:val="Hipervnculo"/>
                <w:rFonts w:ascii="Times New Roman" w:hAnsi="Times New Roman" w:cs="Times New Roman"/>
                <w:noProof/>
                <w:highlight w:val="white"/>
              </w:rPr>
              <w:t>DibujoCodaAmp()</w:t>
            </w:r>
            <w:r w:rsidR="004A51E4">
              <w:rPr>
                <w:noProof/>
                <w:webHidden/>
              </w:rPr>
              <w:tab/>
            </w:r>
            <w:r w:rsidR="004A51E4">
              <w:rPr>
                <w:noProof/>
                <w:webHidden/>
              </w:rPr>
              <w:fldChar w:fldCharType="begin"/>
            </w:r>
            <w:r w:rsidR="004A51E4">
              <w:rPr>
                <w:noProof/>
                <w:webHidden/>
              </w:rPr>
              <w:instrText xml:space="preserve"> PAGEREF _Toc399485452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53" w:history="1">
            <w:r w:rsidR="004A51E4" w:rsidRPr="00C26AFE">
              <w:rPr>
                <w:rStyle w:val="Hipervnculo"/>
                <w:noProof/>
                <w:highlight w:val="white"/>
              </w:rPr>
              <w:t>DibAmpl()</w:t>
            </w:r>
            <w:r w:rsidR="004A51E4">
              <w:rPr>
                <w:noProof/>
                <w:webHidden/>
              </w:rPr>
              <w:tab/>
            </w:r>
            <w:r w:rsidR="004A51E4">
              <w:rPr>
                <w:noProof/>
                <w:webHidden/>
              </w:rPr>
              <w:fldChar w:fldCharType="begin"/>
            </w:r>
            <w:r w:rsidR="004A51E4">
              <w:rPr>
                <w:noProof/>
                <w:webHidden/>
              </w:rPr>
              <w:instrText xml:space="preserve"> PAGEREF _Toc399485453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54" w:history="1">
            <w:r w:rsidR="004A51E4" w:rsidRPr="00C26AFE">
              <w:rPr>
                <w:rStyle w:val="Hipervnculo"/>
                <w:noProof/>
                <w:highlight w:val="white"/>
              </w:rPr>
              <w:t>variasamplitudes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_Toc399485454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55" w:history="1">
            <w:r w:rsidR="004A51E4" w:rsidRPr="00C26AFE">
              <w:rPr>
                <w:rStyle w:val="Hipervnculo"/>
                <w:noProof/>
                <w:highlight w:val="white"/>
              </w:rPr>
              <w:t>GrabaBase()</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_Toc399485455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56" w:history="1">
            <w:r w:rsidR="004A51E4" w:rsidRPr="00C26AFE">
              <w:rPr>
                <w:rStyle w:val="Hipervnculo"/>
                <w:noProof/>
                <w:highlight w:val="white"/>
              </w:rPr>
              <w:t>GrabaSuds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_Toc399485456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57" w:history="1">
            <w:r w:rsidR="004A51E4" w:rsidRPr="00C26AFE">
              <w:rPr>
                <w:rStyle w:val="Hipervnculo"/>
                <w:noProof/>
                <w:highlight w:val="white"/>
              </w:rPr>
              <w:t>VerTrazasArribos(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_Toc399485457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58" w:history="1">
            <w:r w:rsidR="004A51E4" w:rsidRPr="00C26AFE">
              <w:rPr>
                <w:rStyle w:val="Hipervnculo"/>
                <w:noProof/>
                <w:highlight w:val="white"/>
              </w:rPr>
              <w:t>VerVista()</w:t>
            </w:r>
            <w:r w:rsidR="004A51E4">
              <w:rPr>
                <w:noProof/>
                <w:webHidden/>
              </w:rPr>
              <w:tab/>
            </w:r>
            <w:r w:rsidR="004A51E4">
              <w:rPr>
                <w:noProof/>
                <w:webHidden/>
              </w:rPr>
              <w:fldChar w:fldCharType="begin"/>
            </w:r>
            <w:r w:rsidR="004A51E4">
              <w:rPr>
                <w:noProof/>
                <w:webHidden/>
              </w:rPr>
              <w:instrText xml:space="preserve"> PAGEREF _Toc399485458 \h </w:instrText>
            </w:r>
            <w:r w:rsidR="004A51E4">
              <w:rPr>
                <w:noProof/>
                <w:webHidden/>
              </w:rPr>
            </w:r>
            <w:r w:rsidR="004A51E4">
              <w:rPr>
                <w:noProof/>
                <w:webHidden/>
              </w:rPr>
              <w:fldChar w:fldCharType="separate"/>
            </w:r>
            <w:r w:rsidR="004A51E4">
              <w:rPr>
                <w:noProof/>
                <w:webHidden/>
              </w:rPr>
              <w:t>36</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59" w:history="1">
            <w:r w:rsidR="004A51E4" w:rsidRPr="00C26AFE">
              <w:rPr>
                <w:rStyle w:val="Hipervnculo"/>
                <w:noProof/>
                <w:highlight w:val="white"/>
              </w:rPr>
              <w:t>ZoomEspectro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_Toc399485459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60" w:history="1">
            <w:r w:rsidR="004A51E4" w:rsidRPr="00C26AFE">
              <w:rPr>
                <w:rStyle w:val="Hipervnculo"/>
                <w:noProof/>
                <w:highlight w:val="white"/>
              </w:rPr>
              <w:t>MovimientoParticula()</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_Toc399485460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61" w:history="1">
            <w:r w:rsidR="004A51E4" w:rsidRPr="00C26AFE">
              <w:rPr>
                <w:rStyle w:val="Hipervnculo"/>
                <w:noProof/>
                <w:highlight w:val="white"/>
              </w:rPr>
              <w:t>TrazaComponenteInterp()</w:t>
            </w:r>
            <w:r w:rsidR="004A51E4">
              <w:rPr>
                <w:noProof/>
                <w:webHidden/>
              </w:rPr>
              <w:tab/>
            </w:r>
            <w:r w:rsidR="004A51E4">
              <w:rPr>
                <w:noProof/>
                <w:webHidden/>
              </w:rPr>
              <w:fldChar w:fldCharType="begin"/>
            </w:r>
            <w:r w:rsidR="004A51E4">
              <w:rPr>
                <w:noProof/>
                <w:webHidden/>
              </w:rPr>
              <w:instrText xml:space="preserve"> PAGEREF _Toc399485461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62" w:history="1">
            <w:r w:rsidR="004A51E4" w:rsidRPr="00C26AFE">
              <w:rPr>
                <w:rStyle w:val="Hipervnculo"/>
                <w:noProof/>
                <w:highlight w:val="white"/>
              </w:rPr>
              <w:t>TrazaComponente()</w:t>
            </w:r>
            <w:r w:rsidR="004A51E4">
              <w:rPr>
                <w:noProof/>
                <w:webHidden/>
              </w:rPr>
              <w:tab/>
            </w:r>
            <w:r w:rsidR="004A51E4">
              <w:rPr>
                <w:noProof/>
                <w:webHidden/>
              </w:rPr>
              <w:fldChar w:fldCharType="begin"/>
            </w:r>
            <w:r w:rsidR="004A51E4">
              <w:rPr>
                <w:noProof/>
                <w:webHidden/>
              </w:rPr>
              <w:instrText xml:space="preserve"> PAGEREF _Toc399485462 \h </w:instrText>
            </w:r>
            <w:r w:rsidR="004A51E4">
              <w:rPr>
                <w:noProof/>
                <w:webHidden/>
              </w:rPr>
            </w:r>
            <w:r w:rsidR="004A51E4">
              <w:rPr>
                <w:noProof/>
                <w:webHidden/>
              </w:rPr>
              <w:fldChar w:fldCharType="separate"/>
            </w:r>
            <w:r w:rsidR="004A51E4">
              <w:rPr>
                <w:noProof/>
                <w:webHidden/>
              </w:rPr>
              <w:t>38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63" w:history="1">
            <w:r w:rsidR="004A51E4" w:rsidRPr="00C26AFE">
              <w:rPr>
                <w:rStyle w:val="Hipervnculo"/>
                <w:noProof/>
                <w:highlight w:val="white"/>
              </w:rPr>
              <w:t>MoverNEZ</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_Toc399485463 \h </w:instrText>
            </w:r>
            <w:r w:rsidR="004A51E4">
              <w:rPr>
                <w:noProof/>
                <w:webHidden/>
              </w:rPr>
            </w:r>
            <w:r w:rsidR="004A51E4">
              <w:rPr>
                <w:noProof/>
                <w:webHidden/>
              </w:rPr>
              <w:fldChar w:fldCharType="separate"/>
            </w:r>
            <w:r w:rsidR="004A51E4">
              <w:rPr>
                <w:noProof/>
                <w:webHidden/>
              </w:rPr>
              <w:t>39</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64" w:history="1">
            <w:r w:rsidR="004A51E4" w:rsidRPr="00C26AFE">
              <w:rPr>
                <w:rStyle w:val="Hipervnculo"/>
                <w:noProof/>
                <w:highlight w:val="white"/>
              </w:rPr>
              <w:t>MoverNEZinterp(</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_Toc399485464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65" w:history="1">
            <w:r w:rsidR="004A51E4" w:rsidRPr="00C26AFE">
              <w:rPr>
                <w:rStyle w:val="Hipervnculo"/>
                <w:noProof/>
                <w:highlight w:val="white"/>
              </w:rPr>
              <w:t>RevisarEstacionNeic()</w:t>
            </w:r>
            <w:r w:rsidR="004A51E4">
              <w:rPr>
                <w:noProof/>
                <w:webHidden/>
              </w:rPr>
              <w:tab/>
            </w:r>
            <w:r w:rsidR="004A51E4">
              <w:rPr>
                <w:noProof/>
                <w:webHidden/>
              </w:rPr>
              <w:fldChar w:fldCharType="begin"/>
            </w:r>
            <w:r w:rsidR="004A51E4">
              <w:rPr>
                <w:noProof/>
                <w:webHidden/>
              </w:rPr>
              <w:instrText xml:space="preserve"> PAGEREF _Toc399485465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66" w:history="1">
            <w:r w:rsidR="004A51E4" w:rsidRPr="00C26AFE">
              <w:rPr>
                <w:rStyle w:val="Hipervnculo"/>
                <w:noProof/>
                <w:highlight w:val="white"/>
              </w:rPr>
              <w:t>VerRespuestaFiltro()</w:t>
            </w:r>
            <w:r w:rsidR="004A51E4">
              <w:rPr>
                <w:noProof/>
                <w:webHidden/>
              </w:rPr>
              <w:tab/>
            </w:r>
            <w:r w:rsidR="004A51E4">
              <w:rPr>
                <w:noProof/>
                <w:webHidden/>
              </w:rPr>
              <w:fldChar w:fldCharType="begin"/>
            </w:r>
            <w:r w:rsidR="004A51E4">
              <w:rPr>
                <w:noProof/>
                <w:webHidden/>
              </w:rPr>
              <w:instrText xml:space="preserve"> PAGEREF _Toc399485466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67" w:history="1">
            <w:r w:rsidR="004A51E4" w:rsidRPr="00C26AFE">
              <w:rPr>
                <w:rStyle w:val="Hipervnculo"/>
                <w:noProof/>
                <w:highlight w:val="white"/>
              </w:rPr>
              <w:t>CalculoInterpolacion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_Toc399485467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68" w:history="1">
            <w:r w:rsidR="004A51E4" w:rsidRPr="00C26AFE">
              <w:rPr>
                <w:rStyle w:val="Hipervnculo"/>
                <w:noProof/>
                <w:highlight w:val="white"/>
              </w:rPr>
              <w:t>GrabaAscii</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_Toc399485468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69" w:history="1">
            <w:r w:rsidR="004A51E4" w:rsidRPr="00C26AFE">
              <w:rPr>
                <w:rStyle w:val="Hipervnculo"/>
                <w:noProof/>
                <w:highlight w:val="white"/>
              </w:rPr>
              <w:t>GrabaSudsInterpol</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_Toc399485469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70" w:history="1">
            <w:r w:rsidR="004A51E4" w:rsidRPr="00C26AFE">
              <w:rPr>
                <w:rStyle w:val="Hipervnculo"/>
                <w:noProof/>
                <w:highlight w:val="white"/>
              </w:rPr>
              <w:t>GrabaSeisan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_Toc399485470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71" w:history="1">
            <w:r w:rsidR="004A51E4" w:rsidRPr="00C26AFE">
              <w:rPr>
                <w:rStyle w:val="Hipervnculo"/>
                <w:noProof/>
                <w:highlight w:val="white"/>
              </w:rPr>
              <w:t>DibujoDesplazamiento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_Toc399485471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F16BBF">
          <w:pPr>
            <w:pStyle w:val="TDC1"/>
            <w:tabs>
              <w:tab w:val="right" w:leader="dot" w:pos="8828"/>
            </w:tabs>
            <w:rPr>
              <w:rFonts w:eastAsiaTheme="minorEastAsia"/>
              <w:noProof/>
              <w:lang w:eastAsia="es-CO"/>
            </w:rPr>
          </w:pPr>
          <w:hyperlink w:anchor="_Toc399485472" w:history="1">
            <w:r w:rsidR="004A51E4" w:rsidRPr="00C26AFE">
              <w:rPr>
                <w:rStyle w:val="Hipervnculo"/>
                <w:rFonts w:ascii="Times New Roman" w:hAnsi="Times New Roman" w:cs="Times New Roman"/>
                <w:noProof/>
              </w:rPr>
              <w:t>Métodos de eventos gráficos Form1</w:t>
            </w:r>
            <w:r w:rsidR="004A51E4">
              <w:rPr>
                <w:noProof/>
                <w:webHidden/>
              </w:rPr>
              <w:tab/>
            </w:r>
            <w:r w:rsidR="004A51E4">
              <w:rPr>
                <w:noProof/>
                <w:webHidden/>
              </w:rPr>
              <w:fldChar w:fldCharType="begin"/>
            </w:r>
            <w:r w:rsidR="004A51E4">
              <w:rPr>
                <w:noProof/>
                <w:webHidden/>
              </w:rPr>
              <w:instrText xml:space="preserve"> PAGEREF _Toc399485472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73" w:history="1">
            <w:r w:rsidR="004A51E4" w:rsidRPr="00C26AFE">
              <w:rPr>
                <w:rStyle w:val="Hipervnculo"/>
                <w:rFonts w:ascii="Times New Roman" w:hAnsi="Times New Roman" w:cs="Times New Roman"/>
                <w:noProof/>
              </w:rPr>
              <w:t>cajon_CheckedChanged()</w:t>
            </w:r>
            <w:r w:rsidR="004A51E4">
              <w:rPr>
                <w:noProof/>
                <w:webHidden/>
              </w:rPr>
              <w:tab/>
            </w:r>
            <w:r w:rsidR="004A51E4">
              <w:rPr>
                <w:noProof/>
                <w:webHidden/>
              </w:rPr>
              <w:fldChar w:fldCharType="begin"/>
            </w:r>
            <w:r w:rsidR="004A51E4">
              <w:rPr>
                <w:noProof/>
                <w:webHidden/>
              </w:rPr>
              <w:instrText xml:space="preserve"> PAGEREF _Toc399485473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74" w:history="1">
            <w:r w:rsidR="004A51E4" w:rsidRPr="00C26AFE">
              <w:rPr>
                <w:rStyle w:val="Hipervnculo"/>
                <w:rFonts w:ascii="Times New Roman" w:hAnsi="Times New Roman" w:cs="Times New Roman"/>
                <w:noProof/>
                <w:lang w:val="en-US"/>
              </w:rPr>
              <w:t>cajon_MouseDown()</w:t>
            </w:r>
            <w:r w:rsidR="004A51E4">
              <w:rPr>
                <w:noProof/>
                <w:webHidden/>
              </w:rPr>
              <w:tab/>
            </w:r>
            <w:r w:rsidR="004A51E4">
              <w:rPr>
                <w:noProof/>
                <w:webHidden/>
              </w:rPr>
              <w:fldChar w:fldCharType="begin"/>
            </w:r>
            <w:r w:rsidR="004A51E4">
              <w:rPr>
                <w:noProof/>
                <w:webHidden/>
              </w:rPr>
              <w:instrText xml:space="preserve"> PAGEREF _Toc399485474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75" w:history="1">
            <w:r w:rsidR="004A51E4" w:rsidRPr="00C26AFE">
              <w:rPr>
                <w:rStyle w:val="Hipervnculo"/>
                <w:rFonts w:ascii="Times New Roman" w:hAnsi="Times New Roman" w:cs="Times New Roman"/>
                <w:noProof/>
                <w:highlight w:val="white"/>
                <w:lang w:val="en-US"/>
              </w:rPr>
              <w:t>cajon_MouseMove</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_Toc399485475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76" w:history="1">
            <w:r w:rsidR="004A51E4" w:rsidRPr="00C26AFE">
              <w:rPr>
                <w:rStyle w:val="Hipervnculo"/>
                <w:rFonts w:ascii="Times New Roman" w:hAnsi="Times New Roman" w:cs="Times New Roman"/>
                <w:noProof/>
                <w:highlight w:val="white"/>
                <w:lang w:val="en-US"/>
              </w:rPr>
              <w:t>boGcfTar_MouseDown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_Toc399485476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77" w:history="1">
            <w:r w:rsidR="004A51E4" w:rsidRPr="00C26AFE">
              <w:rPr>
                <w:rStyle w:val="Hipervnculo"/>
                <w:rFonts w:ascii="Times New Roman" w:hAnsi="Times New Roman" w:cs="Times New Roman"/>
                <w:noProof/>
                <w:highlight w:val="white"/>
                <w:lang w:val="en-US"/>
              </w:rPr>
              <w:t>bMas_Click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_Toc399485477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78" w:history="1">
            <w:r w:rsidR="004A51E4" w:rsidRPr="00C26AFE">
              <w:rPr>
                <w:rStyle w:val="Hipervnculo"/>
                <w:rFonts w:ascii="Times New Roman" w:hAnsi="Times New Roman" w:cs="Times New Roman"/>
                <w:noProof/>
                <w:highlight w:val="white"/>
                <w:lang w:val="en-US"/>
              </w:rPr>
              <w:t>bvol_Click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_Toc399485478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79" w:history="1">
            <w:r w:rsidR="004A51E4" w:rsidRPr="00C26AFE">
              <w:rPr>
                <w:rStyle w:val="Hipervnculo"/>
                <w:rFonts w:ascii="Times New Roman" w:hAnsi="Times New Roman" w:cs="Times New Roman"/>
                <w:noProof/>
                <w:highlight w:val="white"/>
                <w:lang w:val="en-US"/>
              </w:rPr>
              <w:t>bcla_Click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_Toc399485479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80" w:history="1">
            <w:r w:rsidR="004A51E4" w:rsidRPr="00C26AFE">
              <w:rPr>
                <w:rStyle w:val="Hipervnculo"/>
                <w:rFonts w:ascii="Times New Roman" w:hAnsi="Times New Roman" w:cs="Times New Roman"/>
                <w:noProof/>
                <w:highlight w:val="white"/>
              </w:rPr>
              <w:t>best_MouseDown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_Toc399485480 \h </w:instrText>
            </w:r>
            <w:r w:rsidR="004A51E4">
              <w:rPr>
                <w:noProof/>
                <w:webHidden/>
              </w:rPr>
            </w:r>
            <w:r w:rsidR="004A51E4">
              <w:rPr>
                <w:noProof/>
                <w:webHidden/>
              </w:rPr>
              <w:fldChar w:fldCharType="separate"/>
            </w:r>
            <w:r w:rsidR="004A51E4">
              <w:rPr>
                <w:noProof/>
                <w:webHidden/>
              </w:rPr>
              <w:t>46</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81" w:history="1">
            <w:r w:rsidR="004A51E4" w:rsidRPr="00C26AFE">
              <w:rPr>
                <w:rStyle w:val="Hipervnculo"/>
                <w:rFonts w:ascii="Times New Roman" w:hAnsi="Times New Roman" w:cs="Times New Roman"/>
                <w:noProof/>
                <w:highlight w:val="white"/>
                <w:lang w:val="en-US"/>
              </w:rPr>
              <w:t>listBox1_SelectedIndexChanged</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_Toc399485481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82" w:history="1">
            <w:r w:rsidR="004A51E4" w:rsidRPr="00C26AFE">
              <w:rPr>
                <w:rStyle w:val="Hipervnculo"/>
                <w:rFonts w:ascii="Times New Roman" w:hAnsi="Times New Roman" w:cs="Times New Roman"/>
                <w:noProof/>
                <w:highlight w:val="white"/>
              </w:rPr>
              <w:t>listBox2_SelectedIndexChanged()</w:t>
            </w:r>
            <w:r w:rsidR="004A51E4">
              <w:rPr>
                <w:noProof/>
                <w:webHidden/>
              </w:rPr>
              <w:tab/>
            </w:r>
            <w:r w:rsidR="004A51E4">
              <w:rPr>
                <w:noProof/>
                <w:webHidden/>
              </w:rPr>
              <w:fldChar w:fldCharType="begin"/>
            </w:r>
            <w:r w:rsidR="004A51E4">
              <w:rPr>
                <w:noProof/>
                <w:webHidden/>
              </w:rPr>
              <w:instrText xml:space="preserve"> PAGEREF _Toc399485482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83" w:history="1">
            <w:r w:rsidR="004A51E4" w:rsidRPr="00C26AFE">
              <w:rPr>
                <w:rStyle w:val="Hipervnculo"/>
                <w:rFonts w:ascii="Times New Roman" w:hAnsi="Times New Roman" w:cs="Times New Roman"/>
                <w:noProof/>
                <w:highlight w:val="white"/>
                <w:lang w:val="en-US"/>
              </w:rPr>
              <w:t>listBox2_MouseDown()</w:t>
            </w:r>
            <w:r w:rsidR="004A51E4">
              <w:rPr>
                <w:noProof/>
                <w:webHidden/>
              </w:rPr>
              <w:tab/>
            </w:r>
            <w:r w:rsidR="004A51E4">
              <w:rPr>
                <w:noProof/>
                <w:webHidden/>
              </w:rPr>
              <w:fldChar w:fldCharType="begin"/>
            </w:r>
            <w:r w:rsidR="004A51E4">
              <w:rPr>
                <w:noProof/>
                <w:webHidden/>
              </w:rPr>
              <w:instrText xml:space="preserve"> PAGEREF _Toc399485483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84" w:history="1">
            <w:r w:rsidR="004A51E4" w:rsidRPr="00C26AFE">
              <w:rPr>
                <w:rStyle w:val="Hipervnculo"/>
                <w:rFonts w:ascii="Times New Roman" w:hAnsi="Times New Roman" w:cs="Times New Roman"/>
                <w:noProof/>
                <w:highlight w:val="white"/>
                <w:lang w:val="en-US"/>
              </w:rPr>
              <w:t>panelmarca_MouseDown()</w:t>
            </w:r>
            <w:r w:rsidR="004A51E4">
              <w:rPr>
                <w:noProof/>
                <w:webHidden/>
              </w:rPr>
              <w:tab/>
            </w:r>
            <w:r w:rsidR="004A51E4">
              <w:rPr>
                <w:noProof/>
                <w:webHidden/>
              </w:rPr>
              <w:fldChar w:fldCharType="begin"/>
            </w:r>
            <w:r w:rsidR="004A51E4">
              <w:rPr>
                <w:noProof/>
                <w:webHidden/>
              </w:rPr>
              <w:instrText xml:space="preserve"> PAGEREF _Toc399485484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85" w:history="1">
            <w:r w:rsidR="004A51E4" w:rsidRPr="00C26AFE">
              <w:rPr>
                <w:rStyle w:val="Hipervnculo"/>
                <w:rFonts w:ascii="Times New Roman" w:hAnsi="Times New Roman" w:cs="Times New Roman"/>
                <w:noProof/>
                <w:highlight w:val="white"/>
                <w:lang w:val="en-US"/>
              </w:rPr>
              <w:t>boclaizq_MouseDown(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_Toc399485485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86" w:history="1">
            <w:r w:rsidR="004A51E4" w:rsidRPr="00C26AFE">
              <w:rPr>
                <w:rStyle w:val="Hipervnculo"/>
                <w:rFonts w:ascii="Times New Roman" w:hAnsi="Times New Roman" w:cs="Times New Roman"/>
                <w:noProof/>
                <w:highlight w:val="white"/>
                <w:lang w:val="en-US"/>
              </w:rPr>
              <w:t>boclader_MouseDown()</w:t>
            </w:r>
            <w:r w:rsidR="004A51E4">
              <w:rPr>
                <w:noProof/>
                <w:webHidden/>
              </w:rPr>
              <w:tab/>
            </w:r>
            <w:r w:rsidR="004A51E4">
              <w:rPr>
                <w:noProof/>
                <w:webHidden/>
              </w:rPr>
              <w:fldChar w:fldCharType="begin"/>
            </w:r>
            <w:r w:rsidR="004A51E4">
              <w:rPr>
                <w:noProof/>
                <w:webHidden/>
              </w:rPr>
              <w:instrText xml:space="preserve"> PAGEREF _Toc399485486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87" w:history="1">
            <w:r w:rsidR="004A51E4" w:rsidRPr="00C26AFE">
              <w:rPr>
                <w:rStyle w:val="Hipervnculo"/>
                <w:rFonts w:ascii="Times New Roman" w:hAnsi="Times New Roman" w:cs="Times New Roman"/>
                <w:noProof/>
                <w:highlight w:val="white"/>
                <w:lang w:val="en-US"/>
              </w:rPr>
              <w:t>bocladil_MouseDown()</w:t>
            </w:r>
            <w:r w:rsidR="004A51E4">
              <w:rPr>
                <w:noProof/>
                <w:webHidden/>
              </w:rPr>
              <w:tab/>
            </w:r>
            <w:r w:rsidR="004A51E4">
              <w:rPr>
                <w:noProof/>
                <w:webHidden/>
              </w:rPr>
              <w:fldChar w:fldCharType="begin"/>
            </w:r>
            <w:r w:rsidR="004A51E4">
              <w:rPr>
                <w:noProof/>
                <w:webHidden/>
              </w:rPr>
              <w:instrText xml:space="preserve"> PAGEREF _Toc399485487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88" w:history="1">
            <w:r w:rsidR="004A51E4" w:rsidRPr="00C26AFE">
              <w:rPr>
                <w:rStyle w:val="Hipervnculo"/>
                <w:rFonts w:ascii="Times New Roman" w:hAnsi="Times New Roman" w:cs="Times New Roman"/>
                <w:noProof/>
                <w:highlight w:val="white"/>
                <w:lang w:val="en-US"/>
              </w:rPr>
              <w:t>boclaenc_MouseDown()</w:t>
            </w:r>
            <w:r w:rsidR="004A51E4">
              <w:rPr>
                <w:noProof/>
                <w:webHidden/>
              </w:rPr>
              <w:tab/>
            </w:r>
            <w:r w:rsidR="004A51E4">
              <w:rPr>
                <w:noProof/>
                <w:webHidden/>
              </w:rPr>
              <w:fldChar w:fldCharType="begin"/>
            </w:r>
            <w:r w:rsidR="004A51E4">
              <w:rPr>
                <w:noProof/>
                <w:webHidden/>
              </w:rPr>
              <w:instrText xml:space="preserve"> PAGEREF _Toc399485488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89" w:history="1">
            <w:r w:rsidR="004A51E4" w:rsidRPr="00C26AFE">
              <w:rPr>
                <w:rStyle w:val="Hipervnculo"/>
                <w:rFonts w:ascii="Times New Roman" w:hAnsi="Times New Roman" w:cs="Times New Roman"/>
                <w:noProof/>
                <w:highlight w:val="white"/>
                <w:lang w:val="en-US"/>
              </w:rPr>
              <w:t>boTodas_Click()</w:t>
            </w:r>
            <w:r w:rsidR="004A51E4">
              <w:rPr>
                <w:noProof/>
                <w:webHidden/>
              </w:rPr>
              <w:tab/>
            </w:r>
            <w:r w:rsidR="004A51E4">
              <w:rPr>
                <w:noProof/>
                <w:webHidden/>
              </w:rPr>
              <w:fldChar w:fldCharType="begin"/>
            </w:r>
            <w:r w:rsidR="004A51E4">
              <w:rPr>
                <w:noProof/>
                <w:webHidden/>
              </w:rPr>
              <w:instrText xml:space="preserve"> PAGEREF _Toc399485489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90" w:history="1">
            <w:r w:rsidR="004A51E4" w:rsidRPr="00C26AFE">
              <w:rPr>
                <w:rStyle w:val="Hipervnculo"/>
                <w:rFonts w:ascii="Times New Roman" w:hAnsi="Times New Roman" w:cs="Times New Roman"/>
                <w:noProof/>
                <w:highlight w:val="white"/>
              </w:rPr>
              <w:t>boEsta_Click()</w:t>
            </w:r>
            <w:r w:rsidR="004A51E4">
              <w:rPr>
                <w:noProof/>
                <w:webHidden/>
              </w:rPr>
              <w:tab/>
            </w:r>
            <w:r w:rsidR="004A51E4">
              <w:rPr>
                <w:noProof/>
                <w:webHidden/>
              </w:rPr>
              <w:fldChar w:fldCharType="begin"/>
            </w:r>
            <w:r w:rsidR="004A51E4">
              <w:rPr>
                <w:noProof/>
                <w:webHidden/>
              </w:rPr>
              <w:instrText xml:space="preserve"> PAGEREF _Toc399485490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91" w:history="1">
            <w:r w:rsidR="004A51E4" w:rsidRPr="00C26AFE">
              <w:rPr>
                <w:rStyle w:val="Hipervnculo"/>
                <w:rFonts w:ascii="Times New Roman" w:hAnsi="Times New Roman" w:cs="Times New Roman"/>
                <w:noProof/>
                <w:highlight w:val="white"/>
                <w:lang w:val="en-US"/>
              </w:rPr>
              <w:t>panelEsta_MouseDown()</w:t>
            </w:r>
            <w:r w:rsidR="004A51E4">
              <w:rPr>
                <w:noProof/>
                <w:webHidden/>
              </w:rPr>
              <w:tab/>
            </w:r>
            <w:r w:rsidR="004A51E4">
              <w:rPr>
                <w:noProof/>
                <w:webHidden/>
              </w:rPr>
              <w:fldChar w:fldCharType="begin"/>
            </w:r>
            <w:r w:rsidR="004A51E4">
              <w:rPr>
                <w:noProof/>
                <w:webHidden/>
              </w:rPr>
              <w:instrText xml:space="preserve"> PAGEREF _Toc399485491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92" w:history="1">
            <w:r w:rsidR="004A51E4" w:rsidRPr="00C26AFE">
              <w:rPr>
                <w:rStyle w:val="Hipervnculo"/>
                <w:rFonts w:ascii="Times New Roman" w:hAnsi="Times New Roman" w:cs="Times New Roman"/>
                <w:noProof/>
                <w:highlight w:val="white"/>
              </w:rPr>
              <w:t>bout_Click(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_Toc399485492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93" w:history="1">
            <w:r w:rsidR="004A51E4" w:rsidRPr="00C26AFE">
              <w:rPr>
                <w:rStyle w:val="Hipervnculo"/>
                <w:rFonts w:ascii="Times New Roman" w:hAnsi="Times New Roman" w:cs="Times New Roman"/>
                <w:noProof/>
                <w:highlight w:val="white"/>
              </w:rPr>
              <w:t>bosuiz_Click(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_Toc399485493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94" w:history="1">
            <w:r w:rsidR="004A51E4" w:rsidRPr="00C26AFE">
              <w:rPr>
                <w:rStyle w:val="Hipervnculo"/>
                <w:rFonts w:ascii="Times New Roman" w:hAnsi="Times New Roman" w:cs="Times New Roman"/>
                <w:noProof/>
              </w:rPr>
              <w:t>bozoom_Click()</w:t>
            </w:r>
            <w:r w:rsidR="004A51E4">
              <w:rPr>
                <w:noProof/>
                <w:webHidden/>
              </w:rPr>
              <w:tab/>
            </w:r>
            <w:r w:rsidR="004A51E4">
              <w:rPr>
                <w:noProof/>
                <w:webHidden/>
              </w:rPr>
              <w:fldChar w:fldCharType="begin"/>
            </w:r>
            <w:r w:rsidR="004A51E4">
              <w:rPr>
                <w:noProof/>
                <w:webHidden/>
              </w:rPr>
              <w:instrText xml:space="preserve"> PAGEREF _Toc399485494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95" w:history="1">
            <w:r w:rsidR="004A51E4" w:rsidRPr="00C26AFE">
              <w:rPr>
                <w:rStyle w:val="Hipervnculo"/>
                <w:rFonts w:ascii="Times New Roman" w:hAnsi="Times New Roman" w:cs="Times New Roman"/>
                <w:noProof/>
                <w:highlight w:val="white"/>
              </w:rPr>
              <w:t>bosude_Click(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_Toc399485495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96" w:history="1">
            <w:r w:rsidR="004A51E4" w:rsidRPr="00C26AFE">
              <w:rPr>
                <w:rStyle w:val="Hipervnculo"/>
                <w:rFonts w:ascii="Times New Roman" w:hAnsi="Times New Roman" w:cs="Times New Roman"/>
                <w:noProof/>
                <w:highlight w:val="white"/>
              </w:rPr>
              <w:t>boinde_Click(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_Toc399485496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97" w:history="1">
            <w:r w:rsidR="004A51E4" w:rsidRPr="00C26AFE">
              <w:rPr>
                <w:rStyle w:val="Hipervnculo"/>
                <w:rFonts w:ascii="Times New Roman" w:hAnsi="Times New Roman" w:cs="Times New Roman"/>
                <w:noProof/>
                <w:highlight w:val="white"/>
              </w:rPr>
              <w:t>boiniz_Click(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_Toc399485497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98" w:history="1">
            <w:r w:rsidR="004A51E4" w:rsidRPr="00C26AFE">
              <w:rPr>
                <w:rStyle w:val="Hipervnculo"/>
                <w:rFonts w:ascii="Times New Roman" w:hAnsi="Times New Roman" w:cs="Times New Roman"/>
                <w:noProof/>
                <w:highlight w:val="white"/>
              </w:rPr>
              <w:t>boref_Click(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_Toc399485498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499" w:history="1">
            <w:r w:rsidR="004A51E4" w:rsidRPr="00C26AFE">
              <w:rPr>
                <w:rStyle w:val="Hipervnculo"/>
                <w:rFonts w:ascii="Times New Roman" w:hAnsi="Times New Roman" w:cs="Times New Roman"/>
                <w:noProof/>
                <w:highlight w:val="white"/>
              </w:rPr>
              <w:t>botim_Click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_Toc399485499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00" w:history="1">
            <w:r w:rsidR="004A51E4" w:rsidRPr="00C26AFE">
              <w:rPr>
                <w:rStyle w:val="Hipervnculo"/>
                <w:rFonts w:ascii="Times New Roman" w:hAnsi="Times New Roman" w:cs="Times New Roman"/>
                <w:noProof/>
                <w:highlight w:val="white"/>
              </w:rPr>
              <w:t>bopep_MouseDown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_Toc399485500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01" w:history="1">
            <w:r w:rsidR="004A51E4" w:rsidRPr="00C26AFE">
              <w:rPr>
                <w:rStyle w:val="Hipervnculo"/>
                <w:rFonts w:ascii="Times New Roman" w:hAnsi="Times New Roman" w:cs="Times New Roman"/>
                <w:noProof/>
                <w:highlight w:val="white"/>
              </w:rPr>
              <w:t>boPepVol_MouseDown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_Toc399485501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02" w:history="1">
            <w:r w:rsidR="004A51E4" w:rsidRPr="00C26AFE">
              <w:rPr>
                <w:rStyle w:val="Hipervnculo"/>
                <w:rFonts w:ascii="Times New Roman" w:hAnsi="Times New Roman" w:cs="Times New Roman"/>
                <w:noProof/>
                <w:highlight w:val="white"/>
              </w:rPr>
              <w:t>panelcladib_MouseDown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_Toc399485502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03" w:history="1">
            <w:r w:rsidR="004A51E4" w:rsidRPr="00C26AFE">
              <w:rPr>
                <w:rStyle w:val="Hipervnculo"/>
                <w:rFonts w:ascii="Times New Roman" w:hAnsi="Times New Roman" w:cs="Times New Roman"/>
                <w:noProof/>
                <w:highlight w:val="white"/>
              </w:rPr>
              <w:t>panelcladib_MouseUp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_Toc399485503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04" w:history="1">
            <w:r w:rsidR="004A51E4" w:rsidRPr="00C26AFE">
              <w:rPr>
                <w:rStyle w:val="Hipervnculo"/>
                <w:rFonts w:ascii="Times New Roman" w:hAnsi="Times New Roman" w:cs="Times New Roman"/>
                <w:noProof/>
                <w:highlight w:val="white"/>
              </w:rPr>
              <w:t>panelcoda_MouseUp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_Toc399485504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05" w:history="1">
            <w:r w:rsidR="004A51E4" w:rsidRPr="00C26AFE">
              <w:rPr>
                <w:rStyle w:val="Hipervnculo"/>
                <w:rFonts w:ascii="Times New Roman" w:hAnsi="Times New Roman" w:cs="Times New Roman"/>
                <w:noProof/>
                <w:highlight w:val="white"/>
              </w:rPr>
              <w:t>panel1_MouseUp</w:t>
            </w:r>
            <w:r w:rsidR="004A51E4" w:rsidRPr="00C26AFE">
              <w:rPr>
                <w:rStyle w:val="Hipervnculo"/>
                <w:rFonts w:ascii="Times New Roman" w:hAnsi="Times New Roman" w:cs="Times New Roman"/>
                <w:noProof/>
              </w:rPr>
              <w:t>() falta vincular</w:t>
            </w:r>
            <w:r w:rsidR="004A51E4">
              <w:rPr>
                <w:noProof/>
                <w:webHidden/>
              </w:rPr>
              <w:tab/>
            </w:r>
            <w:r w:rsidR="004A51E4">
              <w:rPr>
                <w:noProof/>
                <w:webHidden/>
              </w:rPr>
              <w:fldChar w:fldCharType="begin"/>
            </w:r>
            <w:r w:rsidR="004A51E4">
              <w:rPr>
                <w:noProof/>
                <w:webHidden/>
              </w:rPr>
              <w:instrText xml:space="preserve"> PAGEREF _Toc399485505 \h </w:instrText>
            </w:r>
            <w:r w:rsidR="004A51E4">
              <w:rPr>
                <w:noProof/>
                <w:webHidden/>
              </w:rPr>
            </w:r>
            <w:r w:rsidR="004A51E4">
              <w:rPr>
                <w:noProof/>
                <w:webHidden/>
              </w:rPr>
              <w:fldChar w:fldCharType="separate"/>
            </w:r>
            <w:r w:rsidR="004A51E4">
              <w:rPr>
                <w:noProof/>
                <w:webHidden/>
              </w:rPr>
              <w:t>56</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06" w:history="1">
            <w:r w:rsidR="004A51E4" w:rsidRPr="00C26AFE">
              <w:rPr>
                <w:rStyle w:val="Hipervnculo"/>
                <w:rFonts w:ascii="Times New Roman" w:hAnsi="Times New Roman" w:cs="Times New Roman"/>
                <w:noProof/>
                <w:highlight w:val="white"/>
              </w:rPr>
              <w:t>panel1a_MouseUp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_Toc399485506 \h </w:instrText>
            </w:r>
            <w:r w:rsidR="004A51E4">
              <w:rPr>
                <w:noProof/>
                <w:webHidden/>
              </w:rPr>
            </w:r>
            <w:r w:rsidR="004A51E4">
              <w:rPr>
                <w:noProof/>
                <w:webHidden/>
              </w:rPr>
              <w:fldChar w:fldCharType="separate"/>
            </w:r>
            <w:r w:rsidR="004A51E4">
              <w:rPr>
                <w:noProof/>
                <w:webHidden/>
              </w:rPr>
              <w:t>57</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07" w:history="1">
            <w:r w:rsidR="004A51E4" w:rsidRPr="00C26AFE">
              <w:rPr>
                <w:rStyle w:val="Hipervnculo"/>
                <w:rFonts w:ascii="Times New Roman" w:hAnsi="Times New Roman" w:cs="Times New Roman"/>
                <w:noProof/>
                <w:highlight w:val="white"/>
              </w:rPr>
              <w:t>boHypo71_Click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_Toc399485507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08" w:history="1">
            <w:r w:rsidR="004A51E4" w:rsidRPr="00C26AFE">
              <w:rPr>
                <w:rStyle w:val="Hipervnculo"/>
                <w:noProof/>
                <w:highlight w:val="white"/>
              </w:rPr>
              <w:t>panelAmp_MouseUp</w:t>
            </w:r>
            <w:r w:rsidR="004A51E4" w:rsidRPr="00C26AFE">
              <w:rPr>
                <w:rStyle w:val="Hipervnculo"/>
                <w:noProof/>
              </w:rPr>
              <w:t xml:space="preserve">() </w:t>
            </w:r>
            <w:r w:rsidR="004A51E4" w:rsidRPr="00C26AFE">
              <w:rPr>
                <w:rStyle w:val="Hipervnculo"/>
                <w:rFonts w:ascii="Times New Roman" w:hAnsi="Times New Roman" w:cs="Times New Roman"/>
                <w:noProof/>
              </w:rPr>
              <w:t>falta vincular</w:t>
            </w:r>
            <w:r w:rsidR="004A51E4">
              <w:rPr>
                <w:noProof/>
                <w:webHidden/>
              </w:rPr>
              <w:tab/>
            </w:r>
            <w:r w:rsidR="004A51E4">
              <w:rPr>
                <w:noProof/>
                <w:webHidden/>
              </w:rPr>
              <w:fldChar w:fldCharType="begin"/>
            </w:r>
            <w:r w:rsidR="004A51E4">
              <w:rPr>
                <w:noProof/>
                <w:webHidden/>
              </w:rPr>
              <w:instrText xml:space="preserve"> PAGEREF _Toc399485508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09" w:history="1">
            <w:r w:rsidR="004A51E4" w:rsidRPr="00C26AFE">
              <w:rPr>
                <w:rStyle w:val="Hipervnculo"/>
                <w:noProof/>
                <w:highlight w:val="white"/>
              </w:rPr>
              <w:t>boPSW_Click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_Toc399485509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10" w:history="1">
            <w:r w:rsidR="004A51E4" w:rsidRPr="00C26AFE">
              <w:rPr>
                <w:rStyle w:val="Hipervnculo"/>
                <w:noProof/>
                <w:highlight w:val="white"/>
              </w:rPr>
              <w:t>boScilab_Click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_Toc399485510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11" w:history="1">
            <w:r w:rsidR="004A51E4" w:rsidRPr="00C26AFE">
              <w:rPr>
                <w:rStyle w:val="Hipervnculo"/>
                <w:noProof/>
                <w:highlight w:val="white"/>
              </w:rPr>
              <w:t>boClaSola_Click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_Toc399485511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12" w:history="1">
            <w:r w:rsidR="004A51E4" w:rsidRPr="00C26AFE">
              <w:rPr>
                <w:rStyle w:val="Hipervnculo"/>
                <w:noProof/>
                <w:highlight w:val="white"/>
              </w:rPr>
              <w:t>boStartMpt_Click()</w:t>
            </w:r>
            <w:r w:rsidR="004A51E4">
              <w:rPr>
                <w:noProof/>
                <w:webHidden/>
              </w:rPr>
              <w:tab/>
            </w:r>
            <w:r w:rsidR="004A51E4">
              <w:rPr>
                <w:noProof/>
                <w:webHidden/>
              </w:rPr>
              <w:fldChar w:fldCharType="begin"/>
            </w:r>
            <w:r w:rsidR="004A51E4">
              <w:rPr>
                <w:noProof/>
                <w:webHidden/>
              </w:rPr>
              <w:instrText xml:space="preserve"> PAGEREF _Toc399485512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13" w:history="1">
            <w:r w:rsidR="004A51E4" w:rsidRPr="00C26AFE">
              <w:rPr>
                <w:rStyle w:val="Hipervnculo"/>
                <w:noProof/>
                <w:highlight w:val="white"/>
              </w:rPr>
              <w:t>boNeic_MouseDown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_Toc399485513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14" w:history="1">
            <w:r w:rsidR="004A51E4" w:rsidRPr="00C26AFE">
              <w:rPr>
                <w:rStyle w:val="Hipervnculo"/>
                <w:noProof/>
                <w:highlight w:val="white"/>
              </w:rPr>
              <w:t>textBoxNeic_TextChanged(</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_Toc399485514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15" w:history="1">
            <w:r w:rsidR="004A51E4" w:rsidRPr="00C26AFE">
              <w:rPr>
                <w:rStyle w:val="Hipervnculo"/>
                <w:noProof/>
                <w:highlight w:val="white"/>
              </w:rPr>
              <w:t>boGraInterpol_Click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_Toc399485515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16" w:history="1">
            <w:r w:rsidR="004A51E4" w:rsidRPr="00C26AFE">
              <w:rPr>
                <w:rStyle w:val="Hipervnculo"/>
                <w:noProof/>
                <w:highlight w:val="white"/>
              </w:rPr>
              <w:t>panelInterP_MouseUp</w:t>
            </w:r>
            <w:r w:rsidR="004A51E4" w:rsidRPr="00C26AFE">
              <w:rPr>
                <w:rStyle w:val="Hipervnculo"/>
                <w:noProof/>
              </w:rPr>
              <w:t>() está pendiente revisión minuciosa</w:t>
            </w:r>
            <w:r w:rsidR="004A51E4">
              <w:rPr>
                <w:noProof/>
                <w:webHidden/>
              </w:rPr>
              <w:tab/>
            </w:r>
            <w:r w:rsidR="004A51E4">
              <w:rPr>
                <w:noProof/>
                <w:webHidden/>
              </w:rPr>
              <w:fldChar w:fldCharType="begin"/>
            </w:r>
            <w:r w:rsidR="004A51E4">
              <w:rPr>
                <w:noProof/>
                <w:webHidden/>
              </w:rPr>
              <w:instrText xml:space="preserve"> PAGEREF _Toc399485516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17" w:history="1">
            <w:r w:rsidR="004A51E4" w:rsidRPr="00C26AFE">
              <w:rPr>
                <w:rStyle w:val="Hipervnculo"/>
                <w:noProof/>
                <w:highlight w:val="white"/>
              </w:rPr>
              <w:t>panelDesplazamiento_MouseUp</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_Toc399485517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F16BBF">
          <w:pPr>
            <w:pStyle w:val="TDC1"/>
            <w:tabs>
              <w:tab w:val="right" w:leader="dot" w:pos="8828"/>
            </w:tabs>
            <w:rPr>
              <w:rFonts w:eastAsiaTheme="minorEastAsia"/>
              <w:noProof/>
              <w:lang w:eastAsia="es-CO"/>
            </w:rPr>
          </w:pPr>
          <w:hyperlink w:anchor="_Toc399485518" w:history="1">
            <w:r w:rsidR="004A51E4" w:rsidRPr="00C26AFE">
              <w:rPr>
                <w:rStyle w:val="Hipervnculo"/>
                <w:rFonts w:ascii="Times New Roman" w:hAnsi="Times New Roman" w:cs="Times New Roman"/>
                <w:noProof/>
              </w:rPr>
              <w:t>Util</w:t>
            </w:r>
            <w:r w:rsidR="004A51E4">
              <w:rPr>
                <w:noProof/>
                <w:webHidden/>
              </w:rPr>
              <w:tab/>
            </w:r>
            <w:r w:rsidR="004A51E4">
              <w:rPr>
                <w:noProof/>
                <w:webHidden/>
              </w:rPr>
              <w:fldChar w:fldCharType="begin"/>
            </w:r>
            <w:r w:rsidR="004A51E4">
              <w:rPr>
                <w:noProof/>
                <w:webHidden/>
              </w:rPr>
              <w:instrText xml:space="preserve"> PAGEREF _Toc399485518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19" w:history="1">
            <w:r w:rsidR="004A51E4" w:rsidRPr="00C26AFE">
              <w:rPr>
                <w:rStyle w:val="Hipervnculo"/>
                <w:rFonts w:ascii="Times New Roman" w:hAnsi="Times New Roman" w:cs="Times New Roman"/>
                <w:noProof/>
              </w:rPr>
              <w:t>Dos()</w:t>
            </w:r>
            <w:r w:rsidR="004A51E4">
              <w:rPr>
                <w:noProof/>
                <w:webHidden/>
              </w:rPr>
              <w:tab/>
            </w:r>
            <w:r w:rsidR="004A51E4">
              <w:rPr>
                <w:noProof/>
                <w:webHidden/>
              </w:rPr>
              <w:fldChar w:fldCharType="begin"/>
            </w:r>
            <w:r w:rsidR="004A51E4">
              <w:rPr>
                <w:noProof/>
                <w:webHidden/>
              </w:rPr>
              <w:instrText xml:space="preserve"> PAGEREF _Toc399485519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20" w:history="1">
            <w:r w:rsidR="004A51E4" w:rsidRPr="00C26AFE">
              <w:rPr>
                <w:rStyle w:val="Hipervnculo"/>
                <w:rFonts w:ascii="Times New Roman" w:hAnsi="Times New Roman" w:cs="Times New Roman"/>
                <w:noProof/>
              </w:rPr>
              <w:t>Leerbase()</w:t>
            </w:r>
            <w:r w:rsidR="004A51E4">
              <w:rPr>
                <w:noProof/>
                <w:webHidden/>
              </w:rPr>
              <w:tab/>
            </w:r>
            <w:r w:rsidR="004A51E4">
              <w:rPr>
                <w:noProof/>
                <w:webHidden/>
              </w:rPr>
              <w:fldChar w:fldCharType="begin"/>
            </w:r>
            <w:r w:rsidR="004A51E4">
              <w:rPr>
                <w:noProof/>
                <w:webHidden/>
              </w:rPr>
              <w:instrText xml:space="preserve"> PAGEREF _Toc399485520 \h </w:instrText>
            </w:r>
            <w:r w:rsidR="004A51E4">
              <w:rPr>
                <w:noProof/>
                <w:webHidden/>
              </w:rPr>
            </w:r>
            <w:r w:rsidR="004A51E4">
              <w:rPr>
                <w:noProof/>
                <w:webHidden/>
              </w:rPr>
              <w:fldChar w:fldCharType="separate"/>
            </w:r>
            <w:r w:rsidR="004A51E4">
              <w:rPr>
                <w:noProof/>
                <w:webHidden/>
              </w:rPr>
              <w:t>64</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21" w:history="1">
            <w:r w:rsidR="004A51E4" w:rsidRPr="00C26AFE">
              <w:rPr>
                <w:rStyle w:val="Hipervnculo"/>
                <w:rFonts w:ascii="Times New Roman" w:hAnsi="Times New Roman" w:cs="Times New Roman"/>
                <w:noProof/>
                <w:highlight w:val="white"/>
              </w:rPr>
              <w:t>Letreros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_Toc399485521 \h </w:instrText>
            </w:r>
            <w:r w:rsidR="004A51E4">
              <w:rPr>
                <w:noProof/>
                <w:webHidden/>
              </w:rPr>
            </w:r>
            <w:r w:rsidR="004A51E4">
              <w:rPr>
                <w:noProof/>
                <w:webHidden/>
              </w:rPr>
              <w:fldChar w:fldCharType="separate"/>
            </w:r>
            <w:r w:rsidR="004A51E4">
              <w:rPr>
                <w:noProof/>
                <w:webHidden/>
              </w:rPr>
              <w:t>65</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22" w:history="1">
            <w:r w:rsidR="004A51E4" w:rsidRPr="00C26AFE">
              <w:rPr>
                <w:rStyle w:val="Hipervnculo"/>
                <w:rFonts w:ascii="Times New Roman" w:hAnsi="Times New Roman" w:cs="Times New Roman"/>
                <w:noProof/>
              </w:rPr>
              <w:t>borra()</w:t>
            </w:r>
            <w:r w:rsidR="004A51E4">
              <w:rPr>
                <w:noProof/>
                <w:webHidden/>
              </w:rPr>
              <w:tab/>
            </w:r>
            <w:r w:rsidR="004A51E4">
              <w:rPr>
                <w:noProof/>
                <w:webHidden/>
              </w:rPr>
              <w:fldChar w:fldCharType="begin"/>
            </w:r>
            <w:r w:rsidR="004A51E4">
              <w:rPr>
                <w:noProof/>
                <w:webHidden/>
              </w:rPr>
              <w:instrText xml:space="preserve"> PAGEREF _Toc399485522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23" w:history="1">
            <w:r w:rsidR="004A51E4" w:rsidRPr="00C26AFE">
              <w:rPr>
                <w:rStyle w:val="Hipervnculo"/>
                <w:rFonts w:ascii="Times New Roman" w:hAnsi="Times New Roman" w:cs="Times New Roman"/>
                <w:noProof/>
                <w:highlight w:val="white"/>
              </w:rPr>
              <w:t>VerArchi</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_Toc399485523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24" w:history="1">
            <w:r w:rsidR="004A51E4" w:rsidRPr="00C26AFE">
              <w:rPr>
                <w:rStyle w:val="Hipervnculo"/>
                <w:rFonts w:ascii="Times New Roman" w:hAnsi="Times New Roman" w:cs="Times New Roman"/>
                <w:noProof/>
                <w:highlight w:val="white"/>
              </w:rPr>
              <w:t>EscribePanelEsta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_Toc399485524 \h </w:instrText>
            </w:r>
            <w:r w:rsidR="004A51E4">
              <w:rPr>
                <w:noProof/>
                <w:webHidden/>
              </w:rPr>
            </w:r>
            <w:r w:rsidR="004A51E4">
              <w:rPr>
                <w:noProof/>
                <w:webHidden/>
              </w:rPr>
              <w:fldChar w:fldCharType="separate"/>
            </w:r>
            <w:r w:rsidR="004A51E4">
              <w:rPr>
                <w:noProof/>
                <w:webHidden/>
              </w:rPr>
              <w:t>67</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25" w:history="1">
            <w:r w:rsidR="004A51E4" w:rsidRPr="00C26AFE">
              <w:rPr>
                <w:rStyle w:val="Hipervnculo"/>
                <w:rFonts w:ascii="Times New Roman" w:hAnsi="Times New Roman" w:cs="Times New Roman"/>
                <w:noProof/>
              </w:rPr>
              <w:t>VerMarca()</w:t>
            </w:r>
            <w:r w:rsidR="004A51E4">
              <w:rPr>
                <w:noProof/>
                <w:webHidden/>
              </w:rPr>
              <w:tab/>
            </w:r>
            <w:r w:rsidR="004A51E4">
              <w:rPr>
                <w:noProof/>
                <w:webHidden/>
              </w:rPr>
              <w:fldChar w:fldCharType="begin"/>
            </w:r>
            <w:r w:rsidR="004A51E4">
              <w:rPr>
                <w:noProof/>
                <w:webHidden/>
              </w:rPr>
              <w:instrText xml:space="preserve"> PAGEREF _Toc399485525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F16BBF">
          <w:pPr>
            <w:pStyle w:val="TDC2"/>
            <w:tabs>
              <w:tab w:val="right" w:leader="dot" w:pos="8828"/>
            </w:tabs>
            <w:rPr>
              <w:rFonts w:eastAsiaTheme="minorEastAsia"/>
              <w:noProof/>
              <w:lang w:eastAsia="es-CO"/>
            </w:rPr>
          </w:pPr>
          <w:hyperlink w:anchor="_Toc399485526" w:history="1">
            <w:r w:rsidR="004A51E4" w:rsidRPr="00C26AFE">
              <w:rPr>
                <w:rStyle w:val="Hipervnculo"/>
                <w:rFonts w:ascii="Times New Roman" w:hAnsi="Times New Roman" w:cs="Times New Roman"/>
                <w:noProof/>
                <w:highlight w:val="white"/>
              </w:rPr>
              <w:t>PonePepas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_Toc399485526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F16BBF">
          <w:pPr>
            <w:pStyle w:val="TDC1"/>
            <w:tabs>
              <w:tab w:val="right" w:leader="dot" w:pos="8828"/>
            </w:tabs>
            <w:rPr>
              <w:rFonts w:eastAsiaTheme="minorEastAsia"/>
              <w:noProof/>
              <w:lang w:eastAsia="es-CO"/>
            </w:rPr>
          </w:pPr>
          <w:hyperlink w:anchor="_Toc399485527" w:history="1">
            <w:r w:rsidR="004A51E4" w:rsidRPr="00C26AFE">
              <w:rPr>
                <w:rStyle w:val="Hipervnculo"/>
                <w:rFonts w:ascii="Times New Roman" w:hAnsi="Times New Roman" w:cs="Times New Roman"/>
                <w:noProof/>
              </w:rPr>
              <w:t>Contrato Base</w:t>
            </w:r>
            <w:r w:rsidR="004A51E4">
              <w:rPr>
                <w:noProof/>
                <w:webHidden/>
              </w:rPr>
              <w:tab/>
            </w:r>
            <w:r w:rsidR="004A51E4">
              <w:rPr>
                <w:noProof/>
                <w:webHidden/>
              </w:rPr>
              <w:fldChar w:fldCharType="begin"/>
            </w:r>
            <w:r w:rsidR="004A51E4">
              <w:rPr>
                <w:noProof/>
                <w:webHidden/>
              </w:rPr>
              <w:instrText xml:space="preserve"> PAGEREF _Toc399485527 \h </w:instrText>
            </w:r>
            <w:r w:rsidR="004A51E4">
              <w:rPr>
                <w:noProof/>
                <w:webHidden/>
              </w:rPr>
            </w:r>
            <w:r w:rsidR="004A51E4">
              <w:rPr>
                <w:noProof/>
                <w:webHidden/>
              </w:rPr>
              <w:fldChar w:fldCharType="separate"/>
            </w:r>
            <w:r w:rsidR="004A51E4">
              <w:rPr>
                <w:noProof/>
                <w:webHidden/>
              </w:rPr>
              <w:t>69</w:t>
            </w:r>
            <w:r w:rsidR="004A51E4">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9485403"/>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9485404"/>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1"/>
      <w:bookmarkEnd w:id="12"/>
      <w:bookmarkEnd w:id="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F16BBF"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F16BBF"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F16BBF"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F16BBF"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F16BBF"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F16BBF"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9485405"/>
      <w:bookmarkEnd w:id="14"/>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9485406"/>
      <w:bookmarkEnd w:id="19"/>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9485407"/>
      <w:bookmarkEnd w:id="24"/>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399485408"/>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734281"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8796828"/>
      <w:bookmarkStart w:id="35" w:name="_Toc399485409"/>
      <w:bookmarkStart w:id="36" w:name="_Ref392341462"/>
      <w:bookmarkStart w:id="37" w:name="_Toc384860473"/>
      <w:bookmarkStart w:id="38" w:name="_Ref385088231"/>
      <w:bookmarkStart w:id="39" w:name="_Toc385580889"/>
      <w:bookmarkEnd w:id="33"/>
      <w:proofErr w:type="gramStart"/>
      <w:r w:rsidRPr="00CA343E">
        <w:rPr>
          <w:highlight w:val="white"/>
        </w:rPr>
        <w:t>LecturaDisparo</w:t>
      </w:r>
      <w:r>
        <w:rPr>
          <w:highlight w:val="white"/>
        </w:rPr>
        <w:t>()</w:t>
      </w:r>
      <w:bookmarkEnd w:id="34"/>
      <w:bookmarkEnd w:id="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proofErr w:type="gramStart"/>
            <w:r w:rsidRPr="00A24B49">
              <w:rPr>
                <w:rFonts w:ascii="Times New Roman" w:hAnsi="Times New Roman" w:cs="Times New Roman"/>
                <w:color w:val="000000" w:themeColor="text1"/>
              </w:rPr>
              <w:t>ChequeoArchivoSismo(</w:t>
            </w:r>
            <w:proofErr w:type="gramEnd"/>
            <w:r w:rsidRPr="00A24B49">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LeeSeisanUno(</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PromediosIniciales(</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0" w:name="_Ref398794846"/>
      <w:bookmarkStart w:id="41" w:name="_Toc399485410"/>
      <w:proofErr w:type="gramStart"/>
      <w:r>
        <w:rPr>
          <w:highlight w:val="white"/>
        </w:rPr>
        <w:t>LeeSeisanUno()</w:t>
      </w:r>
      <w:bookmarkEnd w:id="40"/>
      <w:bookmarkEnd w:id="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8D01B8">
            <w:pPr>
              <w:jc w:val="both"/>
              <w:rPr>
                <w:rFonts w:ascii="Times New Roman" w:hAnsi="Times New Roman" w:cs="Times New Roman"/>
                <w:color w:val="000000" w:themeColor="text1"/>
              </w:rPr>
            </w:pPr>
            <w:r>
              <w:rPr>
                <w:highlight w:val="white"/>
              </w:rPr>
              <w:t>LeeSeisanUno</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E586F" w:rsidRPr="00FF3DB0" w:rsidRDefault="009175D4" w:rsidP="008D01B8">
            <w:pPr>
              <w:jc w:val="both"/>
              <w:rPr>
                <w:rFonts w:ascii="Times New Roman" w:hAnsi="Times New Roman" w:cs="Times New Roman"/>
              </w:rPr>
            </w:pPr>
            <w:r>
              <w:rPr>
                <w:rFonts w:ascii="Times New Roman" w:hAnsi="Times New Roman" w:cs="Times New Roman"/>
              </w:rPr>
              <w:t xml:space="preserve">Se encarga de leer los archivos de sismos de tipo SEISAN y cargar en memoria los datos necesarios para su manipulación y clasificación, estos datos los guarda en las variables </w:t>
            </w:r>
            <w:proofErr w:type="gramStart"/>
            <w:r>
              <w:rPr>
                <w:rFonts w:ascii="Times New Roman" w:hAnsi="Times New Roman" w:cs="Times New Roman"/>
              </w:rPr>
              <w:t>cu[</w:t>
            </w:r>
            <w:proofErr w:type="gramEnd"/>
            <w:r>
              <w:rPr>
                <w:rFonts w:ascii="Times New Roman" w:hAnsi="Times New Roman" w:cs="Times New Roman"/>
              </w:rPr>
              <w:t>][],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E586F" w:rsidRPr="00FF3DB0" w:rsidRDefault="009511F3" w:rsidP="008D01B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bookmarkStart w:id="42" w:name="_Toc399485411"/>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6"/>
      <w:bookmarkEnd w:id="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B2B8C" w:rsidRPr="00FF3DB0" w:rsidRDefault="00CB2B8C" w:rsidP="00425F59">
      <w:pPr>
        <w:pStyle w:val="Ttulo2"/>
        <w:jc w:val="both"/>
        <w:rPr>
          <w:rFonts w:ascii="Times New Roman" w:hAnsi="Times New Roman" w:cs="Times New Roman"/>
          <w:lang w:val="en-US"/>
        </w:rPr>
      </w:pPr>
      <w:bookmarkStart w:id="43" w:name="_Ref392342054"/>
      <w:bookmarkStart w:id="44" w:name="_Toc399485412"/>
      <w:proofErr w:type="gramStart"/>
      <w:r w:rsidRPr="00FF3DB0">
        <w:rPr>
          <w:rFonts w:ascii="Times New Roman" w:hAnsi="Times New Roman" w:cs="Times New Roman"/>
          <w:lang w:val="en-US"/>
        </w:rPr>
        <w:lastRenderedPageBreak/>
        <w:t>LeeDmx()</w:t>
      </w:r>
      <w:bookmarkEnd w:id="43"/>
      <w:bookmarkEnd w:id="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0300A" w:rsidRPr="00FF3DB0" w:rsidRDefault="00C0300A" w:rsidP="00425F59">
      <w:pPr>
        <w:pStyle w:val="Ttulo2"/>
        <w:jc w:val="both"/>
        <w:rPr>
          <w:rFonts w:ascii="Times New Roman" w:hAnsi="Times New Roman" w:cs="Times New Roman"/>
          <w:lang w:val="en-US"/>
        </w:rPr>
      </w:pPr>
      <w:bookmarkStart w:id="45" w:name="_Ref392342566"/>
      <w:bookmarkStart w:id="46" w:name="_Toc399485413"/>
      <w:proofErr w:type="gramStart"/>
      <w:r w:rsidRPr="00FF3DB0">
        <w:rPr>
          <w:rFonts w:ascii="Times New Roman" w:hAnsi="Times New Roman" w:cs="Times New Roman"/>
          <w:lang w:val="en-US"/>
        </w:rPr>
        <w:t>LeeGcf()</w:t>
      </w:r>
      <w:bookmarkEnd w:id="45"/>
      <w:bookmarkEnd w:id="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Nombre10(</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263125" w:rsidRPr="00FF3DB0" w:rsidRDefault="00263125" w:rsidP="00425F59">
      <w:pPr>
        <w:pStyle w:val="Ttulo2"/>
        <w:jc w:val="both"/>
        <w:rPr>
          <w:rFonts w:ascii="Times New Roman" w:hAnsi="Times New Roman" w:cs="Times New Roman"/>
          <w:lang w:val="en-US"/>
        </w:rPr>
      </w:pPr>
      <w:bookmarkStart w:id="47" w:name="_Ref392342942"/>
      <w:bookmarkStart w:id="48" w:name="_Toc399485414"/>
      <w:proofErr w:type="gramStart"/>
      <w:r w:rsidRPr="00FF3DB0">
        <w:rPr>
          <w:rFonts w:ascii="Times New Roman" w:hAnsi="Times New Roman" w:cs="Times New Roman"/>
          <w:lang w:val="en-US"/>
        </w:rPr>
        <w:t>LeeSeisan()</w:t>
      </w:r>
      <w:bookmarkEnd w:id="47"/>
      <w:bookmarkEnd w:id="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7D46C7" w:rsidRPr="00FF3DB0" w:rsidRDefault="007D46C7" w:rsidP="00425F59">
      <w:pPr>
        <w:pStyle w:val="Ttulo2"/>
        <w:jc w:val="both"/>
        <w:rPr>
          <w:rFonts w:ascii="Times New Roman" w:hAnsi="Times New Roman" w:cs="Times New Roman"/>
          <w:lang w:val="en-US"/>
        </w:rPr>
      </w:pPr>
      <w:bookmarkStart w:id="49" w:name="_Ref392343177"/>
      <w:bookmarkStart w:id="50" w:name="_Toc399485415"/>
      <w:proofErr w:type="gramStart"/>
      <w:r w:rsidRPr="00FF3DB0">
        <w:rPr>
          <w:rFonts w:ascii="Times New Roman" w:hAnsi="Times New Roman" w:cs="Times New Roman"/>
          <w:lang w:val="en-US"/>
        </w:rPr>
        <w:t>LeeYfile()</w:t>
      </w:r>
      <w:bookmarkEnd w:id="49"/>
      <w:bookmarkEnd w:id="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5057A5" w:rsidRPr="00FF3DB0" w:rsidRDefault="005057A5" w:rsidP="00425F59">
      <w:pPr>
        <w:pStyle w:val="Ttulo2"/>
        <w:jc w:val="both"/>
        <w:rPr>
          <w:rFonts w:ascii="Times New Roman" w:hAnsi="Times New Roman" w:cs="Times New Roman"/>
        </w:rPr>
      </w:pPr>
      <w:bookmarkStart w:id="51" w:name="_Ref398466137"/>
      <w:bookmarkStart w:id="52" w:name="_Toc399485416"/>
      <w:proofErr w:type="gramStart"/>
      <w:r w:rsidRPr="00FF3DB0">
        <w:rPr>
          <w:rFonts w:ascii="Times New Roman" w:hAnsi="Times New Roman" w:cs="Times New Roman"/>
        </w:rPr>
        <w:t>Facnano()</w:t>
      </w:r>
      <w:bookmarkEnd w:id="37"/>
      <w:bookmarkEnd w:id="38"/>
      <w:bookmarkEnd w:id="39"/>
      <w:bookmarkEnd w:id="51"/>
      <w:bookmarkEnd w:id="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53" w:name="_Facmilimetro()"/>
      <w:bookmarkStart w:id="54" w:name="_Toc384860474"/>
      <w:bookmarkStart w:id="55" w:name="_Ref385088244"/>
      <w:bookmarkStart w:id="56" w:name="_Toc385580890"/>
      <w:bookmarkStart w:id="57" w:name="_Toc399485417"/>
      <w:bookmarkEnd w:id="53"/>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54"/>
      <w:bookmarkEnd w:id="55"/>
      <w:bookmarkEnd w:id="56"/>
      <w:bookmarkEnd w:id="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un vector temporal de la clase FileInfo los archivos fcamE.txt, fcamG.txt, fcamJ.txt, fcamK.txt, fcamW.txt, dentro de un ciclo while anidado en un foreach va revisando línea por línea que los datos estén completos, es </w:t>
            </w:r>
            <w:r w:rsidRPr="00FF3DB0">
              <w:rPr>
                <w:rFonts w:ascii="Times New Roman" w:hAnsi="Times New Roman" w:cs="Times New Roman"/>
                <w:color w:val="000000" w:themeColor="text1"/>
                <w:lang w:val="es-ES"/>
              </w:rPr>
              <w:lastRenderedPageBreak/>
              <w:t>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945DA3">
      <w:pPr>
        <w:pStyle w:val="Ttulo2"/>
        <w:tabs>
          <w:tab w:val="left" w:pos="3125"/>
        </w:tabs>
        <w:jc w:val="both"/>
        <w:rPr>
          <w:rFonts w:ascii="Times New Roman" w:hAnsi="Times New Roman" w:cs="Times New Roman"/>
        </w:rPr>
      </w:pPr>
      <w:bookmarkStart w:id="58" w:name="_SeleccionarMinuto(bool_cond)_este"/>
      <w:bookmarkStart w:id="59" w:name="_Toc384860475"/>
      <w:bookmarkStart w:id="60" w:name="_Ref385088700"/>
      <w:bookmarkStart w:id="61" w:name="_Toc385580891"/>
      <w:bookmarkStart w:id="62" w:name="_Toc399485418"/>
      <w:bookmarkEnd w:id="58"/>
      <w:proofErr w:type="gramStart"/>
      <w:r w:rsidRPr="00FF3DB0">
        <w:rPr>
          <w:rFonts w:ascii="Times New Roman" w:hAnsi="Times New Roman" w:cs="Times New Roman"/>
          <w:highlight w:val="white"/>
        </w:rPr>
        <w:lastRenderedPageBreak/>
        <w:t>SeleccionarMinuto(</w:t>
      </w:r>
      <w:bookmarkEnd w:id="59"/>
      <w:bookmarkEnd w:id="60"/>
      <w:bookmarkEnd w:id="61"/>
      <w:r w:rsidR="00945DA3">
        <w:rPr>
          <w:rFonts w:ascii="Times New Roman" w:hAnsi="Times New Roman" w:cs="Times New Roman"/>
        </w:rPr>
        <w:t>)</w:t>
      </w:r>
      <w:bookmarkEnd w:id="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734281"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8D01B8">
              <w:rPr>
                <w:highlight w:val="white"/>
                <w:lang w:val="en-US"/>
              </w:rPr>
              <w:t>LecturaDisparo()</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3" w:name="_volcanTarro()"/>
      <w:bookmarkStart w:id="64" w:name="_Toc384860476"/>
      <w:bookmarkStart w:id="65" w:name="_Ref385088737"/>
      <w:bookmarkStart w:id="66" w:name="_Toc385580892"/>
      <w:bookmarkStart w:id="67" w:name="_Toc399485419"/>
      <w:bookmarkEnd w:id="63"/>
      <w:proofErr w:type="gramStart"/>
      <w:r w:rsidRPr="00FF3DB0">
        <w:rPr>
          <w:rFonts w:ascii="Times New Roman" w:hAnsi="Times New Roman" w:cs="Times New Roman"/>
          <w:highlight w:val="white"/>
        </w:rPr>
        <w:t>volcanTarro</w:t>
      </w:r>
      <w:proofErr w:type="gramEnd"/>
      <w:r w:rsidRPr="00FF3DB0">
        <w:rPr>
          <w:rFonts w:ascii="Times New Roman" w:hAnsi="Times New Roman" w:cs="Times New Roman"/>
          <w:highlight w:val="white"/>
        </w:rPr>
        <w:t>()</w:t>
      </w:r>
      <w:bookmarkEnd w:id="64"/>
      <w:bookmarkEnd w:id="65"/>
      <w:bookmarkEnd w:id="66"/>
      <w:bookmarkEnd w:id="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8" w:name="_LLenaBox()"/>
      <w:bookmarkStart w:id="69" w:name="_Toc384860477"/>
      <w:bookmarkStart w:id="70" w:name="_Ref385088286"/>
      <w:bookmarkStart w:id="71" w:name="_Ref385234194"/>
      <w:bookmarkStart w:id="72" w:name="_Toc385580893"/>
      <w:bookmarkStart w:id="73" w:name="_Ref392931598"/>
      <w:bookmarkStart w:id="74" w:name="_Toc399485420"/>
      <w:bookmarkEnd w:id="68"/>
      <w:proofErr w:type="gramStart"/>
      <w:r w:rsidRPr="00FF3DB0">
        <w:rPr>
          <w:rFonts w:ascii="Times New Roman" w:hAnsi="Times New Roman" w:cs="Times New Roman"/>
          <w:highlight w:val="white"/>
        </w:rPr>
        <w:t>LLenaBox()</w:t>
      </w:r>
      <w:bookmarkEnd w:id="69"/>
      <w:bookmarkEnd w:id="70"/>
      <w:bookmarkEnd w:id="71"/>
      <w:bookmarkEnd w:id="72"/>
      <w:bookmarkEnd w:id="73"/>
      <w:bookmarkEnd w:id="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62430F">
              <w:rPr>
                <w:rFonts w:ascii="Times New Roman" w:hAnsi="Times New Roman" w:cs="Times New Roman"/>
                <w:color w:val="000000" w:themeColor="text1"/>
                <w:lang w:val="en-US"/>
              </w:rPr>
            </w:r>
            <w:r w:rsidRPr="0062430F">
              <w:rPr>
                <w:rFonts w:ascii="Times New Roman" w:hAnsi="Times New Roman" w:cs="Times New Roman"/>
                <w:color w:val="000000" w:themeColor="text1"/>
                <w:lang w:val="en-US"/>
              </w:rPr>
              <w:fldChar w:fldCharType="separate"/>
            </w:r>
            <w:proofErr w:type="gramStart"/>
            <w:r w:rsidR="001D3613" w:rsidRPr="0062430F">
              <w:rPr>
                <w:rFonts w:ascii="Times New Roman" w:hAnsi="Times New Roman" w:cs="Times New Roman"/>
                <w:highlight w:val="white"/>
              </w:rPr>
              <w:t>LeerAmplitud(</w:t>
            </w:r>
            <w:proofErr w:type="gramEnd"/>
            <w:r w:rsidR="001D3613" w:rsidRPr="0062430F">
              <w:rPr>
                <w:rFonts w:ascii="Times New Roman" w:hAnsi="Times New Roman" w:cs="Times New Roman"/>
                <w:highlight w:val="white"/>
              </w:rPr>
              <w:t>)</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lastRenderedPageBreak/>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62430F">
              <w:rPr>
                <w:rFonts w:ascii="Times New Roman" w:hAnsi="Times New Roman" w:cs="Times New Roman"/>
                <w:color w:val="000000" w:themeColor="text1"/>
                <w:highlight w:val="white"/>
                <w:lang w:val="en-US"/>
              </w:rPr>
            </w:r>
            <w:r w:rsidRPr="0062430F">
              <w:rPr>
                <w:rFonts w:ascii="Times New Roman" w:hAnsi="Times New Roman" w:cs="Times New Roman"/>
                <w:color w:val="000000" w:themeColor="text1"/>
                <w:highlight w:val="white"/>
                <w:lang w:val="en-US"/>
              </w:rPr>
              <w:fldChar w:fldCharType="separate"/>
            </w:r>
            <w:proofErr w:type="gramStart"/>
            <w:r w:rsidRPr="0062430F">
              <w:rPr>
                <w:rFonts w:ascii="Times New Roman" w:hAnsi="Times New Roman" w:cs="Times New Roman"/>
              </w:rPr>
              <w:t>Leerbase(</w:t>
            </w:r>
            <w:proofErr w:type="gramEnd"/>
            <w:r w:rsidRPr="0062430F">
              <w:rPr>
                <w:rFonts w:ascii="Times New Roman" w:hAnsi="Times New Roman" w:cs="Times New Roman"/>
              </w:rPr>
              <w:t>)</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5" w:name="_Toc384860478"/>
      <w:bookmarkStart w:id="76" w:name="_Ref385235957"/>
      <w:bookmarkStart w:id="77" w:name="_Toc385580894"/>
      <w:bookmarkStart w:id="78" w:name="_Ref388888851"/>
      <w:bookmarkStart w:id="79" w:name="_Ref390156818"/>
      <w:bookmarkStart w:id="80" w:name="_Toc399485421"/>
      <w:proofErr w:type="gramStart"/>
      <w:r w:rsidRPr="00FF3DB0">
        <w:rPr>
          <w:rFonts w:ascii="Times New Roman" w:hAnsi="Times New Roman" w:cs="Times New Roman"/>
          <w:highlight w:val="white"/>
        </w:rPr>
        <w:lastRenderedPageBreak/>
        <w:t>LeerAmplitud()</w:t>
      </w:r>
      <w:bookmarkEnd w:id="75"/>
      <w:bookmarkEnd w:id="76"/>
      <w:bookmarkEnd w:id="77"/>
      <w:bookmarkEnd w:id="78"/>
      <w:bookmarkEnd w:id="79"/>
      <w:bookmarkEnd w:id="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81" w:name="_Toc384860479"/>
      <w:bookmarkStart w:id="82" w:name="_Toc385580895"/>
      <w:bookmarkStart w:id="83" w:name="_Ref398622733"/>
      <w:bookmarkStart w:id="84" w:name="_Toc399485422"/>
      <w:proofErr w:type="gramStart"/>
      <w:r w:rsidRPr="00FF3DB0">
        <w:rPr>
          <w:rFonts w:ascii="Times New Roman" w:hAnsi="Times New Roman" w:cs="Times New Roman"/>
        </w:rPr>
        <w:t>Nombre10()</w:t>
      </w:r>
      <w:bookmarkEnd w:id="81"/>
      <w:bookmarkEnd w:id="82"/>
      <w:bookmarkEnd w:id="83"/>
      <w:bookmarkEnd w:id="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5" w:name="_Toc384860480"/>
      <w:bookmarkStart w:id="86" w:name="_Toc385580896"/>
      <w:bookmarkStart w:id="87" w:name="_Ref391283305"/>
      <w:bookmarkStart w:id="88" w:name="_Ref398630776"/>
      <w:bookmarkStart w:id="89" w:name="_Toc399485423"/>
      <w:proofErr w:type="gramStart"/>
      <w:r w:rsidRPr="00FF3DB0">
        <w:rPr>
          <w:rFonts w:ascii="Times New Roman" w:hAnsi="Times New Roman" w:cs="Times New Roman"/>
        </w:rPr>
        <w:t>PromediosIniciales()</w:t>
      </w:r>
      <w:bookmarkEnd w:id="85"/>
      <w:bookmarkEnd w:id="86"/>
      <w:bookmarkEnd w:id="87"/>
      <w:bookmarkEnd w:id="88"/>
      <w:bookmarkEnd w:id="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90" w:name="_Clasificar()"/>
      <w:bookmarkStart w:id="91" w:name="_Toc384860481"/>
      <w:bookmarkStart w:id="92" w:name="_Ref385088920"/>
      <w:bookmarkStart w:id="93" w:name="_Toc385580897"/>
      <w:bookmarkStart w:id="94" w:name="_Ref390156688"/>
      <w:bookmarkStart w:id="95" w:name="_Toc399485424"/>
      <w:bookmarkEnd w:id="90"/>
      <w:proofErr w:type="gramStart"/>
      <w:r w:rsidRPr="00FF3DB0">
        <w:rPr>
          <w:rFonts w:ascii="Times New Roman" w:hAnsi="Times New Roman" w:cs="Times New Roman"/>
          <w:highlight w:val="white"/>
        </w:rPr>
        <w:t>Clasificar()</w:t>
      </w:r>
      <w:bookmarkEnd w:id="91"/>
      <w:bookmarkEnd w:id="92"/>
      <w:bookmarkEnd w:id="93"/>
      <w:bookmarkEnd w:id="94"/>
      <w:bookmarkEnd w:id="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6" w:name="_Toc384860482"/>
      <w:bookmarkStart w:id="97" w:name="_Toc385580898"/>
      <w:bookmarkStart w:id="98" w:name="_Ref390156673"/>
      <w:bookmarkStart w:id="99" w:name="_Toc399485425"/>
      <w:proofErr w:type="gramStart"/>
      <w:r w:rsidRPr="00FF3DB0">
        <w:rPr>
          <w:rFonts w:ascii="Times New Roman" w:hAnsi="Times New Roman" w:cs="Times New Roman"/>
          <w:highlight w:val="white"/>
        </w:rPr>
        <w:t>YaClasificados()</w:t>
      </w:r>
      <w:bookmarkEnd w:id="96"/>
      <w:bookmarkEnd w:id="97"/>
      <w:bookmarkEnd w:id="98"/>
      <w:bookmarkEnd w:id="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100" w:name="_DibujoTrazas()"/>
      <w:bookmarkStart w:id="101" w:name="_Toc384860483"/>
      <w:bookmarkStart w:id="102" w:name="_Ref385088512"/>
      <w:bookmarkStart w:id="103" w:name="_Ref385088567"/>
      <w:bookmarkStart w:id="104" w:name="_Ref385088641"/>
      <w:bookmarkStart w:id="105" w:name="_Ref385088673"/>
      <w:bookmarkStart w:id="106" w:name="_Ref385088760"/>
      <w:bookmarkStart w:id="107" w:name="_Ref385088804"/>
      <w:bookmarkStart w:id="108" w:name="_Ref385088822"/>
      <w:bookmarkStart w:id="109" w:name="_Ref385088832"/>
      <w:bookmarkStart w:id="110" w:name="_Ref385088851"/>
      <w:bookmarkStart w:id="111" w:name="_Ref385088883"/>
      <w:bookmarkStart w:id="112" w:name="_Ref385088900"/>
      <w:bookmarkStart w:id="113" w:name="_Ref385233678"/>
      <w:bookmarkStart w:id="114" w:name="_Toc385580899"/>
      <w:bookmarkStart w:id="115" w:name="_Ref390524658"/>
      <w:bookmarkStart w:id="116" w:name="_Ref392933833"/>
      <w:bookmarkStart w:id="117" w:name="_Toc399485426"/>
      <w:bookmarkEnd w:id="100"/>
      <w:proofErr w:type="gramStart"/>
      <w:r w:rsidRPr="00FF3DB0">
        <w:rPr>
          <w:rFonts w:ascii="Times New Roman" w:hAnsi="Times New Roman" w:cs="Times New Roman"/>
          <w:highlight w:val="white"/>
        </w:rPr>
        <w:t>DibujoTrazas()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8" w:name="_Ref385234269"/>
      <w:bookmarkStart w:id="119" w:name="_Toc385580900"/>
      <w:bookmarkStart w:id="120" w:name="_Toc399485427"/>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8"/>
      <w:bookmarkEnd w:id="119"/>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21" w:name="_Ref387853078"/>
      <w:bookmarkStart w:id="122" w:name="_Toc399485428"/>
      <w:proofErr w:type="gramStart"/>
      <w:r w:rsidRPr="00FF3DB0">
        <w:rPr>
          <w:rFonts w:ascii="Times New Roman" w:hAnsi="Times New Roman" w:cs="Times New Roman"/>
          <w:highlight w:val="white"/>
        </w:rPr>
        <w:t>TrazasClas()</w:t>
      </w:r>
      <w:bookmarkEnd w:id="121"/>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3" w:name="_Ref388887820"/>
      <w:bookmarkStart w:id="124" w:name="_Toc399485429"/>
      <w:proofErr w:type="gramStart"/>
      <w:r w:rsidRPr="00FF3DB0">
        <w:rPr>
          <w:rFonts w:ascii="Times New Roman" w:hAnsi="Times New Roman" w:cs="Times New Roman"/>
          <w:highlight w:val="white"/>
        </w:rPr>
        <w:t>TrazasClasCuentas</w:t>
      </w:r>
      <w:r w:rsidRPr="00FF3DB0">
        <w:rPr>
          <w:rFonts w:ascii="Times New Roman" w:hAnsi="Times New Roman" w:cs="Times New Roman"/>
        </w:rPr>
        <w:t>()</w:t>
      </w:r>
      <w:bookmarkEnd w:id="123"/>
      <w:bookmarkEnd w:id="1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5" w:name="_Toc399485430"/>
      <w:proofErr w:type="gramStart"/>
      <w:r w:rsidRPr="00FF3DB0">
        <w:rPr>
          <w:rFonts w:ascii="Times New Roman" w:hAnsi="Times New Roman" w:cs="Times New Roman"/>
          <w:highlight w:val="white"/>
        </w:rPr>
        <w:t>Promedio()</w:t>
      </w:r>
      <w:bookmarkEnd w:id="1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6" w:name="_Toc399485431"/>
      <w:proofErr w:type="gramStart"/>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7" w:name="_Toc399485432"/>
      <w:proofErr w:type="gramStart"/>
      <w:r w:rsidRPr="00FF3DB0">
        <w:rPr>
          <w:rFonts w:ascii="Times New Roman" w:hAnsi="Times New Roman" w:cs="Times New Roman"/>
        </w:rPr>
        <w:t>Bajar()</w:t>
      </w:r>
      <w:bookmarkEnd w:id="1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8" w:name="_Toc399485433"/>
      <w:proofErr w:type="gramStart"/>
      <w:r w:rsidRPr="00FF3DB0">
        <w:rPr>
          <w:rFonts w:ascii="Times New Roman" w:hAnsi="Times New Roman" w:cs="Times New Roman"/>
        </w:rPr>
        <w:t>Aumentar()</w:t>
      </w:r>
      <w:bookmarkEnd w:id="1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9" w:name="_Toc399485434"/>
      <w:proofErr w:type="gramStart"/>
      <w:r w:rsidRPr="00FF3DB0">
        <w:rPr>
          <w:rFonts w:ascii="Times New Roman" w:hAnsi="Times New Roman" w:cs="Times New Roman"/>
        </w:rPr>
        <w:lastRenderedPageBreak/>
        <w:t>Disminuir()</w:t>
      </w:r>
      <w:bookmarkEnd w:id="1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30" w:name="_Toc399485435"/>
      <w:proofErr w:type="gramStart"/>
      <w:r w:rsidRPr="00FF3DB0">
        <w:rPr>
          <w:rFonts w:ascii="Times New Roman" w:hAnsi="Times New Roman" w:cs="Times New Roman"/>
        </w:rPr>
        <w:t>Uno()</w:t>
      </w:r>
      <w:bookmarkEnd w:id="1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31" w:name="_Toc399485436"/>
      <w:proofErr w:type="gramStart"/>
      <w:r w:rsidRPr="00FF3DB0">
        <w:rPr>
          <w:rFonts w:ascii="Times New Roman" w:hAnsi="Times New Roman" w:cs="Times New Roman"/>
          <w:highlight w:val="white"/>
        </w:rPr>
        <w:t>Parametros()</w:t>
      </w:r>
      <w:bookmarkEnd w:id="1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2" w:name="_Ref392937275"/>
      <w:bookmarkStart w:id="133" w:name="_Ref392937278"/>
      <w:bookmarkStart w:id="134" w:name="_Toc399485437"/>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32"/>
      <w:bookmarkEnd w:id="133"/>
      <w:bookmarkEnd w:id="1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5" w:name="_Toc399485438"/>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6" w:name="_Ref388887656"/>
      <w:bookmarkStart w:id="137" w:name="_Ref388887950"/>
      <w:bookmarkStart w:id="138" w:name="_Toc399485439"/>
      <w:proofErr w:type="gramStart"/>
      <w:r w:rsidRPr="00FF3DB0">
        <w:rPr>
          <w:rFonts w:ascii="Times New Roman" w:hAnsi="Times New Roman" w:cs="Times New Roman"/>
          <w:highlight w:val="white"/>
        </w:rPr>
        <w:lastRenderedPageBreak/>
        <w:t>Reviarch()</w:t>
      </w:r>
      <w:bookmarkEnd w:id="136"/>
      <w:bookmarkEnd w:id="137"/>
      <w:bookmarkEnd w:id="1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9" w:name="_Ref390695181"/>
      <w:bookmarkStart w:id="140" w:name="_Toc399485440"/>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39"/>
      <w:bookmarkEnd w:id="1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41" w:name="_Toc399485441"/>
      <w:proofErr w:type="gramStart"/>
      <w:r w:rsidRPr="00FF3DB0">
        <w:rPr>
          <w:rFonts w:ascii="Times New Roman" w:hAnsi="Times New Roman" w:cs="Times New Roman"/>
          <w:highlight w:val="white"/>
        </w:rPr>
        <w:t>CalcularEspectro</w:t>
      </w:r>
      <w:r w:rsidRPr="00FF3DB0">
        <w:rPr>
          <w:rFonts w:ascii="Times New Roman" w:hAnsi="Times New Roman" w:cs="Times New Roman"/>
        </w:rPr>
        <w:t>()</w:t>
      </w:r>
      <w:bookmarkEnd w:id="1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2" w:name="_Ref390090165"/>
      <w:bookmarkStart w:id="143" w:name="_Toc399485442"/>
      <w:proofErr w:type="gramStart"/>
      <w:r w:rsidRPr="00FF3DB0">
        <w:rPr>
          <w:rFonts w:ascii="Times New Roman" w:hAnsi="Times New Roman" w:cs="Times New Roman"/>
        </w:rPr>
        <w:t>Espectro()</w:t>
      </w:r>
      <w:bookmarkEnd w:id="142"/>
      <w:bookmarkEnd w:id="1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4" w:name="_Ref389468950"/>
      <w:bookmarkStart w:id="145" w:name="_Toc399485443"/>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4"/>
      <w:bookmarkEnd w:id="1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6" w:name="_Ref389472193"/>
      <w:bookmarkStart w:id="147" w:name="_Toc399485444"/>
      <w:proofErr w:type="gramStart"/>
      <w:r w:rsidRPr="00FF3DB0">
        <w:rPr>
          <w:rFonts w:ascii="Times New Roman" w:hAnsi="Times New Roman" w:cs="Times New Roman"/>
          <w:highlight w:val="white"/>
        </w:rPr>
        <w:t>GraficaEspectro</w:t>
      </w:r>
      <w:r w:rsidRPr="00FF3DB0">
        <w:rPr>
          <w:rFonts w:ascii="Times New Roman" w:hAnsi="Times New Roman" w:cs="Times New Roman"/>
        </w:rPr>
        <w:t>Log()</w:t>
      </w:r>
      <w:bookmarkEnd w:id="146"/>
      <w:bookmarkEnd w:id="1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8" w:name="_Toc399485445"/>
      <w:bookmarkStart w:id="149" w:name="_Ref389545406"/>
      <w:proofErr w:type="gramStart"/>
      <w:r w:rsidRPr="00FF3DB0">
        <w:rPr>
          <w:rFonts w:ascii="Times New Roman" w:hAnsi="Times New Roman" w:cs="Times New Roman"/>
          <w:highlight w:val="white"/>
        </w:rPr>
        <w:t>Dibujocoda()</w:t>
      </w:r>
      <w:bookmarkEnd w:id="1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50" w:name="_Ref390527798"/>
      <w:bookmarkStart w:id="151" w:name="_Toc399485446"/>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49"/>
      <w:bookmarkEnd w:id="150"/>
      <w:bookmarkEnd w:id="1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52" w:name="_Ref390522634"/>
      <w:bookmarkStart w:id="153" w:name="_Toc399485447"/>
      <w:proofErr w:type="gramStart"/>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52"/>
      <w:bookmarkEnd w:id="1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4" w:name="_Toc399485448"/>
      <w:bookmarkStart w:id="155" w:name="_Ref403641033"/>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4"/>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6" w:name="_Ref396982170"/>
      <w:bookmarkStart w:id="157" w:name="_Toc399485449"/>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6"/>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proofErr w:type="gramStart"/>
            <w:r w:rsidRPr="003F67F1">
              <w:rPr>
                <w:rFonts w:ascii="Times New Roman" w:hAnsi="Times New Roman" w:cs="Times New Roman"/>
                <w:color w:val="000000" w:themeColor="text1"/>
                <w:lang w:val="es-ES"/>
              </w:rPr>
              <w:t>true</w:t>
            </w:r>
            <w:proofErr w:type="gramEnd"/>
            <w:r w:rsidRPr="003F67F1">
              <w:rPr>
                <w:rFonts w:ascii="Times New Roman" w:hAnsi="Times New Roman" w:cs="Times New Roman"/>
                <w:color w:val="000000" w:themeColor="text1"/>
                <w:lang w:val="es-ES"/>
              </w:rPr>
              <w:t xml:space="preserv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8" w:name="_Toc399485450"/>
      <w:bookmarkStart w:id="159" w:name="_Toc384860484"/>
      <w:bookmarkStart w:id="160" w:name="_Toc385580901"/>
      <w:proofErr w:type="gramStart"/>
      <w:r w:rsidRPr="00FF3DB0">
        <w:rPr>
          <w:rFonts w:ascii="Times New Roman" w:hAnsi="Times New Roman" w:cs="Times New Roman"/>
        </w:rPr>
        <w:t>Saturacion()</w:t>
      </w:r>
      <w:bookmarkEnd w:id="15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61" w:name="_Toc399485451"/>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62" w:name="_Ref392679072"/>
      <w:bookmarkStart w:id="163" w:name="_Toc399485452"/>
      <w:proofErr w:type="gramStart"/>
      <w:r w:rsidRPr="00FF3DB0">
        <w:rPr>
          <w:rFonts w:ascii="Times New Roman" w:hAnsi="Times New Roman" w:cs="Times New Roman"/>
          <w:highlight w:val="white"/>
        </w:rPr>
        <w:lastRenderedPageBreak/>
        <w:t>DibujoCodaAmp()</w:t>
      </w:r>
      <w:bookmarkEnd w:id="162"/>
      <w:bookmarkEnd w:id="1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bl>
    <w:p w:rsidR="004A60F9" w:rsidRDefault="003C1045" w:rsidP="003C1045">
      <w:pPr>
        <w:pStyle w:val="Ttulo2"/>
      </w:pPr>
      <w:bookmarkStart w:id="164" w:name="_Toc399485453"/>
      <w:proofErr w:type="gramStart"/>
      <w:r>
        <w:rPr>
          <w:highlight w:val="white"/>
        </w:rPr>
        <w:t>DibAmpl()</w:t>
      </w:r>
      <w:bookmarkEnd w:id="1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5" w:name="_Toc399485454"/>
      <w:proofErr w:type="gramStart"/>
      <w:r>
        <w:rPr>
          <w:highlight w:val="white"/>
        </w:rPr>
        <w:lastRenderedPageBreak/>
        <w:t>variasamplitudes</w:t>
      </w:r>
      <w:proofErr w:type="gramEnd"/>
      <w:r>
        <w:t>()</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6" w:name="_Ref392937147"/>
      <w:bookmarkStart w:id="167" w:name="_Toc399485455"/>
      <w:proofErr w:type="gramStart"/>
      <w:r>
        <w:rPr>
          <w:highlight w:val="white"/>
        </w:rPr>
        <w:t>GrabaBase(</w:t>
      </w:r>
      <w:proofErr w:type="gramEnd"/>
      <w:r>
        <w:rPr>
          <w:highlight w:val="white"/>
        </w:rPr>
        <w:t>)</w:t>
      </w:r>
      <w:r w:rsidR="00906EE4">
        <w:t xml:space="preserve"> falta vincular</w:t>
      </w:r>
      <w:bookmarkEnd w:id="166"/>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8" w:name="_Ref392933342"/>
      <w:bookmarkStart w:id="169" w:name="_Toc399485456"/>
      <w:proofErr w:type="gramStart"/>
      <w:r>
        <w:rPr>
          <w:highlight w:val="white"/>
        </w:rPr>
        <w:t>GrabaSuds</w:t>
      </w:r>
      <w:r>
        <w:t>()</w:t>
      </w:r>
      <w:bookmarkEnd w:id="168"/>
      <w:bookmarkEnd w:id="1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70" w:name="_Toc399485457"/>
      <w:proofErr w:type="gramStart"/>
      <w:r>
        <w:rPr>
          <w:highlight w:val="white"/>
        </w:rPr>
        <w:t>VerTrazasArribos(</w:t>
      </w:r>
      <w:r>
        <w:t>)</w:t>
      </w:r>
      <w:bookmarkEnd w:id="1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bookmarkStart w:id="171" w:name="_GoBack"/>
            <w:bookmarkEnd w:id="171"/>
            <w:r w:rsidRPr="00FF3DB0">
              <w:rPr>
                <w:rFonts w:ascii="Times New Roman" w:hAnsi="Times New Roman" w:cs="Times New Roman"/>
                <w:b/>
                <w:color w:val="000000" w:themeColor="text1"/>
                <w:lang w:val="es-ES"/>
              </w:rPr>
              <w:lastRenderedPageBreak/>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72" w:name="_Toc399485458"/>
      <w:proofErr w:type="gramStart"/>
      <w:r>
        <w:rPr>
          <w:highlight w:val="white"/>
        </w:rPr>
        <w:t>VerVista()</w:t>
      </w:r>
      <w:bookmarkEnd w:id="1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73" w:name="_Toc399485459"/>
      <w:proofErr w:type="gramStart"/>
      <w:r>
        <w:rPr>
          <w:highlight w:val="white"/>
        </w:rPr>
        <w:t>ZoomEspectro</w:t>
      </w:r>
      <w:r>
        <w:t>()</w:t>
      </w:r>
      <w:bookmarkEnd w:id="1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4" w:name="_Toc399485460"/>
      <w:proofErr w:type="gramStart"/>
      <w:r>
        <w:rPr>
          <w:highlight w:val="white"/>
        </w:rPr>
        <w:t>MovimientoParticula(</w:t>
      </w:r>
      <w:proofErr w:type="gramEnd"/>
      <w:r>
        <w:rPr>
          <w:highlight w:val="white"/>
        </w:rPr>
        <w:t>)</w:t>
      </w:r>
      <w:r>
        <w:t xml:space="preserve"> falta </w:t>
      </w:r>
      <w:r w:rsidR="008E114B">
        <w:t>vincular</w:t>
      </w:r>
      <w:bookmarkEnd w:id="1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_Ref403716161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(Form1)</w:t>
            </w:r>
          </w:p>
          <w:p w:rsidR="00906514" w:rsidRPr="00FF3DB0"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_Ref403716186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TrazaComponenteInterp()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(Form1)</w:t>
            </w:r>
          </w:p>
        </w:tc>
      </w:tr>
    </w:tbl>
    <w:p w:rsidR="00906514" w:rsidRDefault="00906514" w:rsidP="00906514">
      <w:pPr>
        <w:pStyle w:val="Ttulo2"/>
      </w:pPr>
      <w:bookmarkStart w:id="175" w:name="_Toc399485461"/>
      <w:bookmarkStart w:id="176" w:name="_Ref403715243"/>
      <w:bookmarkStart w:id="177" w:name="_Ref403716186"/>
      <w:proofErr w:type="gramStart"/>
      <w:r>
        <w:rPr>
          <w:highlight w:val="white"/>
        </w:rPr>
        <w:t>TrazaComponenteInterp()</w:t>
      </w:r>
      <w:bookmarkEnd w:id="175"/>
      <w:bookmarkEnd w:id="176"/>
      <w:bookmarkEnd w:id="1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xml:space="preserve">[]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0A41FB" w:rsidRDefault="000A22DF"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proofErr w:type="gramStart"/>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78" w:name="_Toc399485462"/>
      <w:bookmarkStart w:id="179" w:name="_Ref403716161"/>
      <w:bookmarkStart w:id="180" w:name="_Ref403716225"/>
      <w:proofErr w:type="gramStart"/>
      <w:r>
        <w:rPr>
          <w:highlight w:val="white"/>
        </w:rPr>
        <w:t>TrazaComponente()</w:t>
      </w:r>
      <w:bookmarkEnd w:id="178"/>
      <w:bookmarkEnd w:id="179"/>
      <w:bookmarkEnd w:id="180"/>
      <w:proofErr w:type="gramEnd"/>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 componente.</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81" w:name="_Toc399485463"/>
      <w:proofErr w:type="gramStart"/>
      <w:r>
        <w:rPr>
          <w:highlight w:val="white"/>
        </w:rPr>
        <w:t>MoverNEZ</w:t>
      </w:r>
      <w:r>
        <w:t>(</w:t>
      </w:r>
      <w:proofErr w:type="gramEnd"/>
      <w:r>
        <w:t>) falta terminar</w:t>
      </w:r>
      <w:bookmarkEnd w:id="1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82" w:name="_Toc399485464"/>
      <w:proofErr w:type="gramStart"/>
      <w:r>
        <w:rPr>
          <w:highlight w:val="white"/>
        </w:rPr>
        <w:t>MoverNEZinterp(</w:t>
      </w:r>
      <w:proofErr w:type="gramEnd"/>
      <w:r>
        <w:t>) falta terminar</w:t>
      </w:r>
      <w:bookmarkEnd w:id="18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83" w:name="_Ref393955404"/>
      <w:bookmarkStart w:id="184" w:name="_Toc399485465"/>
      <w:proofErr w:type="gramStart"/>
      <w:r>
        <w:rPr>
          <w:highlight w:val="white"/>
        </w:rPr>
        <w:t>RevisarEstacionNeic()</w:t>
      </w:r>
      <w:bookmarkEnd w:id="183"/>
      <w:bookmarkEnd w:id="1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85" w:name="_Toc399485466"/>
      <w:proofErr w:type="gramStart"/>
      <w:r>
        <w:rPr>
          <w:highlight w:val="white"/>
        </w:rPr>
        <w:t>VerRespuestaFiltro()</w:t>
      </w:r>
      <w:bookmarkEnd w:id="18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Dependiendo del valor de cfilx (1</w:t>
            </w:r>
            <w:proofErr w:type="gramStart"/>
            <w:r>
              <w:rPr>
                <w:rFonts w:ascii="Times New Roman" w:hAnsi="Times New Roman" w:cs="Times New Roman"/>
              </w:rPr>
              <w:t>,2,3</w:t>
            </w:r>
            <w:proofErr w:type="gramEnd"/>
            <w:r>
              <w:rPr>
                <w:rFonts w:ascii="Times New Roman" w:hAnsi="Times New Roman" w:cs="Times New Roman"/>
              </w:rPr>
              <w:t xml:space="preserve">)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proofErr w:type="gramStart"/>
            <w:r w:rsidRPr="00543785">
              <w:rPr>
                <w:rFonts w:ascii="Times New Roman" w:hAnsi="Times New Roman" w:cs="Times New Roman"/>
                <w:color w:val="000000" w:themeColor="text1"/>
              </w:rPr>
              <w:t>RealFFTAmpli</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86" w:name="_Ref394569939"/>
      <w:bookmarkStart w:id="187" w:name="_Toc399485467"/>
      <w:proofErr w:type="gramStart"/>
      <w:r>
        <w:rPr>
          <w:highlight w:val="white"/>
        </w:rPr>
        <w:lastRenderedPageBreak/>
        <w:t>CalculoInterpolacion</w:t>
      </w:r>
      <w:r>
        <w:t>()</w:t>
      </w:r>
      <w:bookmarkEnd w:id="186"/>
      <w:bookmarkEnd w:id="1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proofErr w:type="gramStart"/>
            <w:r w:rsidRPr="00DA4852">
              <w:rPr>
                <w:rFonts w:ascii="Times New Roman" w:hAnsi="Times New Roman" w:cs="Times New Roman"/>
                <w:color w:val="000000" w:themeColor="text1"/>
                <w:lang w:val="es-ES"/>
              </w:rPr>
              <w:t>int</w:t>
            </w:r>
            <w:proofErr w:type="gramEnd"/>
            <w:r w:rsidRPr="00DA4852">
              <w:rPr>
                <w:rFonts w:ascii="Times New Roman" w:hAnsi="Times New Roman" w:cs="Times New Roman"/>
                <w:color w:val="000000" w:themeColor="text1"/>
                <w:lang w:val="es-ES"/>
              </w:rPr>
              <w:t xml:space="preserve">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true</w:t>
            </w:r>
            <w:proofErr w:type="gramEnd"/>
            <w:r>
              <w:rPr>
                <w:rFonts w:ascii="Times New Roman" w:hAnsi="Times New Roman" w:cs="Times New Roman"/>
                <w:color w:val="000000" w:themeColor="text1"/>
                <w:lang w:val="es-ES"/>
              </w:rPr>
              <w:t xml:space="preserv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w:t>
            </w:r>
            <w:proofErr w:type="gramStart"/>
            <w:r>
              <w:rPr>
                <w:rFonts w:ascii="Times New Roman" w:hAnsi="Times New Roman" w:cs="Times New Roman"/>
                <w:color w:val="000000" w:themeColor="text1"/>
                <w:highlight w:val="white"/>
              </w:rPr>
              <w:t>Dos(</w:t>
            </w:r>
            <w:proofErr w:type="gramEnd"/>
            <w:r>
              <w:rPr>
                <w:rFonts w:ascii="Times New Roman" w:hAnsi="Times New Roman" w:cs="Times New Roman"/>
                <w:color w:val="000000" w:themeColor="text1"/>
                <w:highlight w:val="white"/>
              </w:rPr>
              <w:t xml:space="preserve">)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proofErr w:type="gramStart"/>
            <w:r w:rsidRPr="00927238">
              <w:rPr>
                <w:rFonts w:ascii="Times New Roman" w:hAnsi="Times New Roman" w:cs="Times New Roman"/>
                <w:color w:val="000000" w:themeColor="text1"/>
              </w:rPr>
              <w:t>Mensaje</w:t>
            </w:r>
            <w:r>
              <w:rPr>
                <w:rFonts w:ascii="Times New Roman" w:hAnsi="Times New Roman" w:cs="Times New Roman"/>
                <w:color w:val="000000" w:themeColor="text1"/>
              </w:rPr>
              <w:t>(</w:t>
            </w:r>
            <w:proofErr w:type="gramEnd"/>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8" w:name="_Ref394911450"/>
      <w:bookmarkStart w:id="189" w:name="_Toc399485468"/>
      <w:proofErr w:type="gramStart"/>
      <w:r>
        <w:rPr>
          <w:highlight w:val="white"/>
        </w:rPr>
        <w:t>GrabaAscii</w:t>
      </w:r>
      <w:r>
        <w:t>()</w:t>
      </w:r>
      <w:bookmarkEnd w:id="188"/>
      <w:bookmarkEnd w:id="1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 xml:space="preserve">interpolación, en caso de que la variable con sea false guarda los datos que están en la variable spl[], en caso de </w:t>
            </w:r>
            <w:r w:rsidR="00AA5B71">
              <w:rPr>
                <w:rFonts w:ascii="Times New Roman" w:hAnsi="Times New Roman" w:cs="Times New Roman"/>
                <w:color w:val="000000" w:themeColor="text1"/>
                <w:highlight w:val="white"/>
              </w:rPr>
              <w:lastRenderedPageBreak/>
              <w:t>que sea true guarda los datos de la variable dzp[]</w:t>
            </w:r>
          </w:p>
        </w:tc>
      </w:tr>
    </w:tbl>
    <w:p w:rsidR="00031BC2" w:rsidRDefault="003B2A5E" w:rsidP="008267ED">
      <w:pPr>
        <w:pStyle w:val="Ttulo2"/>
      </w:pPr>
      <w:bookmarkStart w:id="190" w:name="_Ref394911463"/>
      <w:bookmarkStart w:id="191" w:name="_Toc399485469"/>
      <w:proofErr w:type="gramStart"/>
      <w:r>
        <w:rPr>
          <w:highlight w:val="white"/>
        </w:rPr>
        <w:lastRenderedPageBreak/>
        <w:t>GrabaSudsInterpol</w:t>
      </w:r>
      <w:r w:rsidR="008267ED">
        <w:t>()</w:t>
      </w:r>
      <w:bookmarkEnd w:id="190"/>
      <w:bookmarkEnd w:id="19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92" w:name="_Ref394911437"/>
      <w:bookmarkStart w:id="193" w:name="_Toc399485470"/>
      <w:proofErr w:type="gramStart"/>
      <w:r>
        <w:rPr>
          <w:highlight w:val="white"/>
        </w:rPr>
        <w:t>GrabaSeisan</w:t>
      </w:r>
      <w:r>
        <w:t>()</w:t>
      </w:r>
      <w:bookmarkEnd w:id="192"/>
      <w:bookmarkEnd w:id="19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94" w:name="_Toc399485471"/>
      <w:proofErr w:type="gramStart"/>
      <w:r>
        <w:rPr>
          <w:highlight w:val="white"/>
        </w:rPr>
        <w:t>DibujoDesplazamiento</w:t>
      </w:r>
      <w:r>
        <w:t>()</w:t>
      </w:r>
      <w:bookmarkEnd w:id="19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proofErr w:type="gramStart"/>
            <w:r>
              <w:rPr>
                <w:rFonts w:ascii="Times New Roman" w:hAnsi="Times New Roman" w:cs="Times New Roman"/>
                <w:color w:val="000000" w:themeColor="text1"/>
              </w:rPr>
              <w:t>timspl[</w:t>
            </w:r>
            <w:proofErr w:type="gramEnd"/>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137ED4" w:rsidRDefault="00137ED4" w:rsidP="00137ED4">
      <w:pPr>
        <w:pStyle w:val="Ttulo2"/>
      </w:pPr>
      <w:bookmarkStart w:id="195" w:name="_Toc399485472"/>
      <w:proofErr w:type="gramStart"/>
      <w:r>
        <w:rPr>
          <w:highlight w:val="white"/>
        </w:rPr>
        <w:t>UnaEstacionDesplazamiento</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7ED4" w:rsidRPr="00FF3DB0" w:rsidRDefault="00137ED4" w:rsidP="00817B73">
            <w:pPr>
              <w:jc w:val="both"/>
              <w:rPr>
                <w:rFonts w:ascii="Times New Roman" w:hAnsi="Times New Roman" w:cs="Times New Roman"/>
                <w:color w:val="000000" w:themeColor="text1"/>
              </w:rPr>
            </w:pPr>
            <w:r>
              <w:rPr>
                <w:highlight w:val="white"/>
              </w:rPr>
              <w:t>UnaEstacionDesplazamiento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37ED4" w:rsidRPr="008D0EB6" w:rsidRDefault="00502480" w:rsidP="00774BC2">
            <w:pPr>
              <w:jc w:val="both"/>
              <w:rPr>
                <w:rFonts w:ascii="Times New Roman" w:hAnsi="Times New Roman" w:cs="Times New Roman"/>
              </w:rPr>
            </w:pPr>
            <w:r w:rsidRPr="00502480">
              <w:rPr>
                <w:rFonts w:ascii="Times New Roman" w:hAnsi="Times New Roman" w:cs="Times New Roman"/>
              </w:rPr>
              <w:t xml:space="preserve">Integra la señal que se está calculando desplazamiento reducido, la muestra en el panelDR, </w:t>
            </w:r>
            <w:r w:rsidR="00D335C3" w:rsidRPr="00502480">
              <w:rPr>
                <w:rFonts w:ascii="Times New Roman" w:hAnsi="Times New Roman" w:cs="Times New Roman"/>
              </w:rPr>
              <w:t>calcula</w:t>
            </w:r>
            <w:r w:rsidRPr="00502480">
              <w:rPr>
                <w:rFonts w:ascii="Times New Roman" w:hAnsi="Times New Roman" w:cs="Times New Roman"/>
              </w:rPr>
              <w:t xml:space="preserve"> la distancia en kilómetros del volcán asociado a la estación y muestra los datos de desplazamiento reducido en el panelDR. En el manual de proceso20 el método </w:t>
            </w:r>
            <w:r w:rsidRPr="00D24034">
              <w:rPr>
                <w:rFonts w:ascii="Times New Roman" w:hAnsi="Times New Roman" w:cs="Times New Roman"/>
                <w:b/>
              </w:rPr>
              <w:t>UnaEstacionDesplazamiento</w:t>
            </w:r>
            <w:r w:rsidRPr="00502480">
              <w:rPr>
                <w:rFonts w:ascii="Times New Roman" w:hAnsi="Times New Roman" w:cs="Times New Roman"/>
              </w:rPr>
              <w:t xml:space="preserve"> es el que se describe como método </w:t>
            </w:r>
            <w:r w:rsidR="00774BC2">
              <w:rPr>
                <w:rFonts w:ascii="Times New Roman" w:hAnsi="Times New Roman" w:cs="Times New Roman"/>
              </w:rPr>
              <w:t>1</w:t>
            </w:r>
            <w:r w:rsidRPr="00502480">
              <w:rPr>
                <w:rFonts w:ascii="Times New Roman" w:hAnsi="Times New Roman" w:cs="Times New Roman"/>
              </w:rPr>
              <w:t xml:space="preserve"> para obtención de desplazamiento reducido.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7ED4" w:rsidRPr="00FF3DB0" w:rsidRDefault="00137ED4" w:rsidP="00817B73">
            <w:pPr>
              <w:tabs>
                <w:tab w:val="right" w:pos="7079"/>
              </w:tabs>
              <w:jc w:val="both"/>
              <w:rPr>
                <w:rFonts w:ascii="Times New Roman" w:hAnsi="Times New Roman" w:cs="Times New Roman"/>
                <w:color w:val="000000" w:themeColor="text1"/>
                <w:lang w:val="es-ES"/>
              </w:rPr>
            </w:pPr>
            <w:proofErr w:type="gramStart"/>
            <w:r w:rsidRPr="00137ED4">
              <w:rPr>
                <w:rFonts w:ascii="Times New Roman" w:hAnsi="Times New Roman" w:cs="Times New Roman"/>
                <w:color w:val="000000" w:themeColor="text1"/>
                <w:lang w:val="es-ES"/>
              </w:rPr>
              <w:t>int</w:t>
            </w:r>
            <w:proofErr w:type="gramEnd"/>
            <w:r w:rsidRPr="00137ED4">
              <w:rPr>
                <w:rFonts w:ascii="Times New Roman" w:hAnsi="Times New Roman" w:cs="Times New Roman"/>
                <w:color w:val="000000" w:themeColor="text1"/>
                <w:lang w:val="es-ES"/>
              </w:rPr>
              <w:t>[] cuu</w:t>
            </w:r>
            <w:r>
              <w:rPr>
                <w:rFonts w:ascii="Times New Roman" w:hAnsi="Times New Roman" w:cs="Times New Roman"/>
                <w:color w:val="000000" w:themeColor="text1"/>
                <w:lang w:val="es-ES"/>
              </w:rPr>
              <w:t>:</w:t>
            </w:r>
            <w:r w:rsidR="0007752C">
              <w:rPr>
                <w:rFonts w:ascii="Times New Roman" w:hAnsi="Times New Roman" w:cs="Times New Roman"/>
                <w:color w:val="000000" w:themeColor="text1"/>
                <w:lang w:val="es-ES"/>
              </w:rPr>
              <w:t xml:space="preserve"> </w:t>
            </w:r>
            <w:r w:rsidR="0007752C" w:rsidRPr="0007752C">
              <w:rPr>
                <w:rFonts w:ascii="Times New Roman" w:hAnsi="Times New Roman" w:cs="Times New Roman"/>
                <w:color w:val="000000" w:themeColor="text1"/>
                <w:lang w:val="es-ES"/>
              </w:rPr>
              <w:t>Arreglo que con los valores de cuentas de la traza que se está visualizando.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7ED4" w:rsidRPr="00FF3DB0" w:rsidRDefault="0007752C" w:rsidP="00817B7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visualiza la porción de la traza seleccionada en el panelDR integrada con su valor en distancia respecto al volcán que pertenece la estación.</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7ED4" w:rsidRDefault="00112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 determinando el intervalo del cuentas que representan la porción de traza seleccionada para el cálc</w:t>
            </w:r>
            <w:r w:rsidR="00BB48E1">
              <w:rPr>
                <w:rFonts w:ascii="Times New Roman" w:hAnsi="Times New Roman" w:cs="Times New Roman"/>
                <w:color w:val="000000" w:themeColor="text1"/>
                <w:highlight w:val="white"/>
              </w:rPr>
              <w:t xml:space="preserve">ulo del desplazamiento reducido, almacenando la posición el índice de la matriz </w:t>
            </w:r>
            <w:proofErr w:type="gramStart"/>
            <w:r w:rsidR="00BB48E1">
              <w:rPr>
                <w:rFonts w:ascii="Times New Roman" w:hAnsi="Times New Roman" w:cs="Times New Roman"/>
                <w:color w:val="000000" w:themeColor="text1"/>
                <w:highlight w:val="white"/>
              </w:rPr>
              <w:t>cu</w:t>
            </w:r>
            <w:r w:rsidR="009B503C">
              <w:rPr>
                <w:rFonts w:ascii="Times New Roman" w:hAnsi="Times New Roman" w:cs="Times New Roman"/>
                <w:color w:val="000000" w:themeColor="text1"/>
                <w:highlight w:val="white"/>
              </w:rPr>
              <w:t>[</w:t>
            </w:r>
            <w:proofErr w:type="gramEnd"/>
            <w:r w:rsidR="009B503C">
              <w:rPr>
                <w:rFonts w:ascii="Times New Roman" w:hAnsi="Times New Roman" w:cs="Times New Roman"/>
                <w:color w:val="000000" w:themeColor="text1"/>
                <w:highlight w:val="white"/>
              </w:rPr>
              <w:t>][]</w:t>
            </w:r>
            <w:r w:rsidR="00BB48E1">
              <w:rPr>
                <w:rFonts w:ascii="Times New Roman" w:hAnsi="Times New Roman" w:cs="Times New Roman"/>
                <w:color w:val="000000" w:themeColor="text1"/>
                <w:highlight w:val="white"/>
              </w:rPr>
              <w:t xml:space="preserve"> que representa el inicio y final de la porción de traza en las variables nmi y nmf respectivamente.</w:t>
            </w:r>
          </w:p>
          <w:p w:rsidR="00A415FB" w:rsidRDefault="00A41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guarda los valores de las cuentas – el promedio de la señal respectiva de la estación que </w:t>
            </w:r>
            <w:r w:rsidR="00090A4C">
              <w:rPr>
                <w:rFonts w:ascii="Times New Roman" w:hAnsi="Times New Roman" w:cs="Times New Roman"/>
                <w:color w:val="000000" w:themeColor="text1"/>
                <w:highlight w:val="white"/>
              </w:rPr>
              <w:t>está</w:t>
            </w:r>
            <w:r>
              <w:rPr>
                <w:rFonts w:ascii="Times New Roman" w:hAnsi="Times New Roman" w:cs="Times New Roman"/>
                <w:color w:val="000000" w:themeColor="text1"/>
                <w:highlight w:val="white"/>
              </w:rPr>
              <w:t xml:space="preserve"> clasificando en el arreglo </w:t>
            </w:r>
            <w:proofErr w:type="gramStart"/>
            <w:r>
              <w:rPr>
                <w:rFonts w:ascii="Times New Roman" w:hAnsi="Times New Roman" w:cs="Times New Roman"/>
                <w:color w:val="000000" w:themeColor="text1"/>
                <w:highlight w:val="white"/>
              </w:rPr>
              <w:t>cDR[</w:t>
            </w:r>
            <w:proofErr w:type="gramEnd"/>
            <w:r>
              <w:rPr>
                <w:rFonts w:ascii="Times New Roman" w:hAnsi="Times New Roman" w:cs="Times New Roman"/>
                <w:color w:val="000000" w:themeColor="text1"/>
                <w:highlight w:val="white"/>
              </w:rPr>
              <w:t>]</w:t>
            </w:r>
            <w:r w:rsidR="00763D83">
              <w:rPr>
                <w:rFonts w:ascii="Times New Roman" w:hAnsi="Times New Roman" w:cs="Times New Roman"/>
                <w:color w:val="000000" w:themeColor="text1"/>
                <w:highlight w:val="white"/>
              </w:rPr>
              <w:t xml:space="preserve"> y en el arreglo zDR guarda los valores de la señal integrada.</w:t>
            </w:r>
          </w:p>
          <w:p w:rsidR="00090A4C" w:rsidRDefault="00090A4C"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lastRenderedPageBreak/>
              <w:t xml:space="preserve">Posteriormente determina los valores máximo y </w:t>
            </w:r>
            <w:r w:rsidR="008D0EB6">
              <w:rPr>
                <w:rFonts w:ascii="Times New Roman" w:hAnsi="Times New Roman" w:cs="Times New Roman"/>
                <w:color w:val="000000" w:themeColor="text1"/>
                <w:highlight w:val="white"/>
              </w:rPr>
              <w:t>mínimo</w:t>
            </w:r>
            <w:r>
              <w:rPr>
                <w:rFonts w:ascii="Times New Roman" w:hAnsi="Times New Roman" w:cs="Times New Roman"/>
                <w:color w:val="000000" w:themeColor="text1"/>
                <w:highlight w:val="white"/>
              </w:rPr>
              <w:t xml:space="preserve"> de la señal integrada y los almacena en mxz y mnz respectivamente estos datos </w:t>
            </w:r>
            <w:proofErr w:type="gramStart"/>
            <w:r>
              <w:rPr>
                <w:rFonts w:ascii="Times New Roman" w:hAnsi="Times New Roman" w:cs="Times New Roman"/>
                <w:color w:val="000000" w:themeColor="text1"/>
                <w:highlight w:val="white"/>
              </w:rPr>
              <w:t>los usa</w:t>
            </w:r>
            <w:proofErr w:type="gramEnd"/>
            <w:r>
              <w:rPr>
                <w:rFonts w:ascii="Times New Roman" w:hAnsi="Times New Roman" w:cs="Times New Roman"/>
                <w:color w:val="000000" w:themeColor="text1"/>
                <w:highlight w:val="white"/>
              </w:rPr>
              <w:t xml:space="preserve"> para determinar las coordenadas de la gráfica de la traza integrada y su dimensi</w:t>
            </w:r>
            <w:r w:rsidR="00855F1D">
              <w:rPr>
                <w:rFonts w:ascii="Times New Roman" w:hAnsi="Times New Roman" w:cs="Times New Roman"/>
                <w:color w:val="000000" w:themeColor="text1"/>
                <w:highlight w:val="white"/>
              </w:rPr>
              <w:t>ón.</w:t>
            </w:r>
          </w:p>
          <w:p w:rsidR="007B7675" w:rsidRDefault="00855F1D"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Grafica la traza in</w:t>
            </w:r>
            <w:r w:rsidR="007B7675">
              <w:rPr>
                <w:rFonts w:ascii="Times New Roman" w:hAnsi="Times New Roman" w:cs="Times New Roman"/>
                <w:color w:val="000000" w:themeColor="text1"/>
                <w:highlight w:val="white"/>
              </w:rPr>
              <w:t>tegrada a partir del array zDR.</w:t>
            </w:r>
          </w:p>
          <w:p w:rsidR="00C74199" w:rsidRPr="00FF3DB0" w:rsidRDefault="00C74199" w:rsidP="008D0EB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el valor de distancia </w:t>
            </w:r>
            <w:r w:rsidR="002970B6">
              <w:rPr>
                <w:rFonts w:ascii="Times New Roman" w:hAnsi="Times New Roman" w:cs="Times New Roman"/>
                <w:color w:val="000000" w:themeColor="text1"/>
                <w:highlight w:val="white"/>
              </w:rPr>
              <w:t>en kilómetros del volcán.</w:t>
            </w:r>
          </w:p>
        </w:tc>
      </w:tr>
      <w:tr w:rsidR="007B7675" w:rsidRPr="00FF3DB0" w:rsidTr="00817B73">
        <w:tc>
          <w:tcPr>
            <w:tcW w:w="2027" w:type="dxa"/>
          </w:tcPr>
          <w:p w:rsidR="007B7675" w:rsidRPr="00FF3DB0" w:rsidRDefault="006051A2"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lastRenderedPageBreak/>
              <w:t>Métodos que llama</w:t>
            </w:r>
          </w:p>
        </w:tc>
        <w:tc>
          <w:tcPr>
            <w:tcW w:w="7295" w:type="dxa"/>
          </w:tcPr>
          <w:p w:rsidR="007B7675" w:rsidRDefault="006051A2" w:rsidP="00BB48E1">
            <w:pPr>
              <w:jc w:val="both"/>
              <w:rPr>
                <w:rFonts w:ascii="Times New Roman" w:hAnsi="Times New Roman" w:cs="Times New Roman"/>
                <w:color w:val="000000" w:themeColor="text1"/>
                <w:highlight w:val="white"/>
              </w:rPr>
            </w:pPr>
            <w:proofErr w:type="gramStart"/>
            <w:r w:rsidRPr="006051A2">
              <w:rPr>
                <w:rFonts w:ascii="Times New Roman" w:hAnsi="Times New Roman" w:cs="Times New Roman"/>
                <w:color w:val="000000" w:themeColor="text1"/>
              </w:rPr>
              <w:t>EscriDR(</w:t>
            </w:r>
            <w:proofErr w:type="gramEnd"/>
            <w:r w:rsidRPr="006051A2">
              <w:rPr>
                <w:rFonts w:ascii="Times New Roman" w:hAnsi="Times New Roman" w:cs="Times New Roman"/>
                <w:color w:val="000000" w:themeColor="text1"/>
              </w:rPr>
              <w:t>)</w:t>
            </w:r>
            <w:r w:rsidR="002970B6">
              <w:rPr>
                <w:rFonts w:ascii="Times New Roman" w:hAnsi="Times New Roman" w:cs="Times New Roman"/>
                <w:color w:val="000000" w:themeColor="text1"/>
              </w:rPr>
              <w:t xml:space="preserve"> </w:t>
            </w:r>
            <w:r w:rsidR="00D7227D">
              <w:rPr>
                <w:rFonts w:ascii="Times New Roman" w:hAnsi="Times New Roman" w:cs="Times New Roman"/>
                <w:color w:val="000000" w:themeColor="text1"/>
              </w:rPr>
              <w:t xml:space="preserve">(Form1) </w:t>
            </w:r>
            <w:r w:rsidR="002970B6">
              <w:rPr>
                <w:rFonts w:ascii="Times New Roman" w:hAnsi="Times New Roman" w:cs="Times New Roman"/>
                <w:color w:val="000000" w:themeColor="text1"/>
              </w:rPr>
              <w:t>//</w:t>
            </w:r>
            <w:r w:rsidR="002970B6" w:rsidRPr="002970B6">
              <w:rPr>
                <w:rFonts w:ascii="Times New Roman" w:hAnsi="Times New Roman" w:cs="Times New Roman"/>
                <w:color w:val="000000" w:themeColor="text1"/>
              </w:rPr>
              <w:t>Escribe el valor de desplazamiento reducido en cm cuadrados y en micrómetros en el panelDR (panel donde se muestra el desplazamiento reducido).</w:t>
            </w:r>
          </w:p>
        </w:tc>
      </w:tr>
    </w:tbl>
    <w:p w:rsidR="00137ED4" w:rsidRDefault="00137ED4" w:rsidP="00137ED4"/>
    <w:p w:rsidR="00625E89" w:rsidRDefault="00625E89" w:rsidP="00625E89">
      <w:pPr>
        <w:pStyle w:val="Ttulo2"/>
      </w:pPr>
      <w:proofErr w:type="gramStart"/>
      <w:r>
        <w:rPr>
          <w:highlight w:val="white"/>
        </w:rPr>
        <w:t>DibujoVelocidadDR</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25E89" w:rsidRPr="00FF3DB0" w:rsidRDefault="00A86CA2" w:rsidP="007A1FE4">
            <w:pPr>
              <w:jc w:val="both"/>
              <w:rPr>
                <w:rFonts w:ascii="Times New Roman" w:hAnsi="Times New Roman" w:cs="Times New Roman"/>
                <w:color w:val="000000" w:themeColor="text1"/>
              </w:rPr>
            </w:pPr>
            <w:r>
              <w:rPr>
                <w:highlight w:val="white"/>
              </w:rPr>
              <w:t>DibujoVelocidadDR</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25E89" w:rsidRPr="00D24034" w:rsidRDefault="007A1FE4" w:rsidP="00D24034">
            <w:pPr>
              <w:jc w:val="both"/>
              <w:rPr>
                <w:rFonts w:ascii="Times New Roman" w:hAnsi="Times New Roman" w:cs="Times New Roman"/>
              </w:rPr>
            </w:pPr>
            <w:r>
              <w:rPr>
                <w:rFonts w:ascii="Times New Roman" w:hAnsi="Times New Roman" w:cs="Times New Roman"/>
              </w:rPr>
              <w:t xml:space="preserve">Determina el promedio de velocidad del desplazamiento reducido (proVelDR) el cual se utiliza en el </w:t>
            </w:r>
            <w:r w:rsidR="00D24034">
              <w:rPr>
                <w:rFonts w:ascii="Times New Roman" w:hAnsi="Times New Roman" w:cs="Times New Roman"/>
              </w:rPr>
              <w:t>cálculo del desplazamiento reducido.</w:t>
            </w:r>
            <w:r w:rsidR="00D24034" w:rsidRPr="00502480">
              <w:rPr>
                <w:rFonts w:ascii="Times New Roman" w:hAnsi="Times New Roman" w:cs="Times New Roman"/>
              </w:rPr>
              <w:t xml:space="preserve"> En el manual de proceso20 el método </w:t>
            </w:r>
            <w:r w:rsidR="00D24034">
              <w:rPr>
                <w:rFonts w:ascii="Times New Roman" w:hAnsi="Times New Roman" w:cs="Times New Roman"/>
                <w:b/>
              </w:rPr>
              <w:t>DibujoVelocidadDR</w:t>
            </w:r>
            <w:r w:rsidR="00D24034" w:rsidRPr="00502480">
              <w:rPr>
                <w:rFonts w:ascii="Times New Roman" w:hAnsi="Times New Roman" w:cs="Times New Roman"/>
              </w:rPr>
              <w:t xml:space="preserve"> es el que se describe como método </w:t>
            </w:r>
            <w:r w:rsidR="00D24034">
              <w:rPr>
                <w:rFonts w:ascii="Times New Roman" w:hAnsi="Times New Roman" w:cs="Times New Roman"/>
              </w:rPr>
              <w:t>2</w:t>
            </w:r>
            <w:r w:rsidR="00D24034" w:rsidRPr="00502480">
              <w:rPr>
                <w:rFonts w:ascii="Times New Roman" w:hAnsi="Times New Roman" w:cs="Times New Roman"/>
              </w:rPr>
              <w:t xml:space="preserve"> para obtención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25E89" w:rsidRPr="00FF3DB0" w:rsidRDefault="00BC573F" w:rsidP="007A1FE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panelDR y muestra la porción de traza seleccionada para calcular el y los valores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25E89" w:rsidRDefault="00A86CA2" w:rsidP="007A1FE4">
            <w:pPr>
              <w:jc w:val="both"/>
              <w:rPr>
                <w:rFonts w:ascii="Times New Roman" w:hAnsi="Times New Roman" w:cs="Times New Roman"/>
              </w:rPr>
            </w:pPr>
            <w:r>
              <w:rPr>
                <w:rFonts w:ascii="Times New Roman" w:hAnsi="Times New Roman" w:cs="Times New Roman"/>
              </w:rPr>
              <w:t xml:space="preserve">Determina desde donde se inicia y finaliza el proceso de arrastre para seleccionar la traza y </w:t>
            </w:r>
            <w:r w:rsidRPr="00A86CA2">
              <w:rPr>
                <w:rFonts w:ascii="Times New Roman" w:hAnsi="Times New Roman" w:cs="Times New Roman"/>
              </w:rPr>
              <w:t>los valores máximo y mínimo en el intervalo</w:t>
            </w:r>
            <w:r w:rsidR="00467721">
              <w:rPr>
                <w:rFonts w:ascii="Times New Roman" w:hAnsi="Times New Roman" w:cs="Times New Roman"/>
              </w:rPr>
              <w:t>.</w:t>
            </w:r>
          </w:p>
          <w:p w:rsidR="00467721" w:rsidRPr="00FF3DB0" w:rsidRDefault="00467721" w:rsidP="007A1FE4">
            <w:pPr>
              <w:jc w:val="both"/>
              <w:rPr>
                <w:rFonts w:ascii="Times New Roman" w:hAnsi="Times New Roman" w:cs="Times New Roman"/>
                <w:color w:val="000000" w:themeColor="text1"/>
                <w:highlight w:val="white"/>
              </w:rPr>
            </w:pPr>
            <w:r>
              <w:rPr>
                <w:rFonts w:ascii="Times New Roman" w:hAnsi="Times New Roman" w:cs="Times New Roman"/>
              </w:rPr>
              <w:t xml:space="preserve">Posteriormente con los valores máximo y </w:t>
            </w:r>
            <w:r w:rsidR="00D335C3">
              <w:rPr>
                <w:rFonts w:ascii="Times New Roman" w:hAnsi="Times New Roman" w:cs="Times New Roman"/>
              </w:rPr>
              <w:t>mínimo</w:t>
            </w:r>
            <w:r>
              <w:rPr>
                <w:rFonts w:ascii="Times New Roman" w:hAnsi="Times New Roman" w:cs="Times New Roman"/>
              </w:rPr>
              <w:t xml:space="preserve"> de cuenta previamente encontrados </w:t>
            </w:r>
            <w:r w:rsidR="00D335C3">
              <w:rPr>
                <w:rFonts w:ascii="Times New Roman" w:hAnsi="Times New Roman" w:cs="Times New Roman"/>
              </w:rPr>
              <w:t>calcula</w:t>
            </w:r>
            <w:r>
              <w:rPr>
                <w:rFonts w:ascii="Times New Roman" w:hAnsi="Times New Roman" w:cs="Times New Roman"/>
              </w:rPr>
              <w:t xml:space="preserve"> el promedio de velocidad del desplazamiento reducido (proVelDR)</w:t>
            </w:r>
            <w:r w:rsidR="00E87C7C">
              <w:rPr>
                <w:rFonts w:ascii="Times New Roman" w:hAnsi="Times New Roman" w:cs="Times New Roman"/>
              </w:rPr>
              <w:t>; posterio</w:t>
            </w:r>
            <w:r w:rsidR="00EF0BDA">
              <w:rPr>
                <w:rFonts w:ascii="Times New Roman" w:hAnsi="Times New Roman" w:cs="Times New Roman"/>
              </w:rPr>
              <w:t>rmente crea el vector de puntos</w:t>
            </w:r>
            <w:r w:rsidR="00E87C7C">
              <w:rPr>
                <w:rFonts w:ascii="Times New Roman" w:hAnsi="Times New Roman" w:cs="Times New Roman"/>
              </w:rPr>
              <w:t xml:space="preserve"> </w:t>
            </w:r>
            <w:r w:rsidR="00E87C7C" w:rsidRPr="00EF0BDA">
              <w:rPr>
                <w:rFonts w:ascii="Times New Roman" w:hAnsi="Times New Roman" w:cs="Times New Roman"/>
                <w:b/>
              </w:rPr>
              <w:t>dat</w:t>
            </w:r>
            <w:r w:rsidR="00E87C7C">
              <w:rPr>
                <w:rFonts w:ascii="Times New Roman" w:hAnsi="Times New Roman" w:cs="Times New Roman"/>
              </w:rPr>
              <w:t xml:space="preserve"> el cual almacena los valores de los puntos que representan la porción de traza a la que se le calcula el desplazamiento reducido</w:t>
            </w:r>
            <w:r w:rsidR="006618C8">
              <w:rPr>
                <w:rFonts w:ascii="Times New Roman" w:hAnsi="Times New Roman" w:cs="Times New Roman"/>
              </w:rPr>
              <w:t xml:space="preserve"> y lo </w:t>
            </w:r>
            <w:r w:rsidR="00714933">
              <w:rPr>
                <w:rFonts w:ascii="Times New Roman" w:hAnsi="Times New Roman" w:cs="Times New Roman"/>
              </w:rPr>
              <w:t>grafica</w:t>
            </w:r>
            <w:r w:rsidR="00B73B48">
              <w:rPr>
                <w:rFonts w:ascii="Times New Roman" w:hAnsi="Times New Roman" w:cs="Times New Roman"/>
              </w:rPr>
              <w:t xml:space="preserve"> sobre el panelDR</w:t>
            </w:r>
            <w:r w:rsidR="006618C8">
              <w:rPr>
                <w:rFonts w:ascii="Times New Roman" w:hAnsi="Times New Roman" w:cs="Times New Roman"/>
              </w:rPr>
              <w:t>.</w:t>
            </w:r>
          </w:p>
        </w:tc>
      </w:tr>
    </w:tbl>
    <w:p w:rsidR="00402CF1" w:rsidRPr="00FF3DB0" w:rsidRDefault="00402CF1" w:rsidP="00425F59">
      <w:pPr>
        <w:pStyle w:val="Ttulo1"/>
        <w:jc w:val="both"/>
        <w:rPr>
          <w:rFonts w:ascii="Times New Roman" w:hAnsi="Times New Roman" w:cs="Times New Roman"/>
        </w:rPr>
      </w:pPr>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9"/>
      <w:bookmarkEnd w:id="160"/>
      <w:bookmarkEnd w:id="195"/>
    </w:p>
    <w:p w:rsidR="00272DDC" w:rsidRPr="00FF3DB0" w:rsidRDefault="00272DDC" w:rsidP="00425F59">
      <w:pPr>
        <w:pStyle w:val="Ttulo2"/>
        <w:jc w:val="both"/>
        <w:rPr>
          <w:rFonts w:ascii="Times New Roman" w:hAnsi="Times New Roman" w:cs="Times New Roman"/>
        </w:rPr>
      </w:pPr>
      <w:bookmarkStart w:id="196" w:name="_Toc384860485"/>
      <w:bookmarkStart w:id="197" w:name="_Toc385580902"/>
      <w:bookmarkStart w:id="198" w:name="_Toc399485473"/>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96"/>
      <w:bookmarkEnd w:id="197"/>
      <w:bookmarkEnd w:id="19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99" w:name="_Toc384860486"/>
      <w:bookmarkStart w:id="200" w:name="_Toc385580903"/>
      <w:bookmarkStart w:id="201" w:name="_Toc399485474"/>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199"/>
      <w:bookmarkEnd w:id="200"/>
      <w:bookmarkEnd w:id="20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202" w:name="_Toc384860487"/>
      <w:bookmarkStart w:id="203" w:name="_Toc385580904"/>
      <w:bookmarkStart w:id="204" w:name="_Toc399485475"/>
      <w:r w:rsidRPr="00FF3DB0">
        <w:rPr>
          <w:rFonts w:ascii="Times New Roman" w:hAnsi="Times New Roman" w:cs="Times New Roman"/>
          <w:highlight w:val="white"/>
          <w:lang w:val="en-US"/>
        </w:rPr>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202"/>
      <w:bookmarkEnd w:id="203"/>
      <w:bookmarkEnd w:id="20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lastRenderedPageBreak/>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205" w:name="_Toc384860488"/>
      <w:bookmarkStart w:id="206" w:name="_Toc385580905"/>
      <w:bookmarkStart w:id="207" w:name="_Toc399485476"/>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205"/>
      <w:bookmarkEnd w:id="206"/>
      <w:bookmarkEnd w:id="20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08" w:name="_Toc384860489"/>
      <w:bookmarkStart w:id="209" w:name="_Toc385580906"/>
      <w:bookmarkStart w:id="210" w:name="_Toc399485477"/>
      <w:r w:rsidRPr="00FF3DB0">
        <w:rPr>
          <w:rFonts w:ascii="Times New Roman" w:hAnsi="Times New Roman" w:cs="Times New Roman"/>
          <w:highlight w:val="white"/>
          <w:lang w:val="en-US"/>
        </w:rPr>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8"/>
      <w:bookmarkEnd w:id="209"/>
      <w:bookmarkEnd w:id="21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F16BBF"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11" w:name="_Toc384860490"/>
      <w:bookmarkStart w:id="212" w:name="_Toc385580907"/>
      <w:bookmarkStart w:id="213" w:name="_Toc399485478"/>
      <w:r w:rsidRPr="00FF3DB0">
        <w:rPr>
          <w:rFonts w:ascii="Times New Roman" w:hAnsi="Times New Roman" w:cs="Times New Roman"/>
          <w:highlight w:val="white"/>
          <w:lang w:val="en-US"/>
        </w:rPr>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11"/>
      <w:bookmarkEnd w:id="212"/>
      <w:bookmarkEnd w:id="2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14" w:name="_Toc384860491"/>
      <w:bookmarkStart w:id="215" w:name="_Toc385580908"/>
      <w:bookmarkStart w:id="216" w:name="_Toc399485479"/>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14"/>
      <w:bookmarkEnd w:id="215"/>
      <w:bookmarkEnd w:id="21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17" w:name="_Toc384860492"/>
      <w:bookmarkStart w:id="218" w:name="_Toc385580909"/>
      <w:bookmarkStart w:id="219" w:name="_Toc399485480"/>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217"/>
      <w:bookmarkEnd w:id="218"/>
      <w:bookmarkEnd w:id="21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w:t>
            </w:r>
            <w:r w:rsidR="005A0E71" w:rsidRPr="00FF3DB0">
              <w:rPr>
                <w:rFonts w:ascii="Times New Roman" w:hAnsi="Times New Roman" w:cs="Times New Roman"/>
                <w:color w:val="000000" w:themeColor="text1"/>
                <w:lang w:val="es-ES"/>
              </w:rPr>
              <w:lastRenderedPageBreak/>
              <w:t xml:space="preserve">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F16BBF"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20" w:name="_Toc384860493"/>
      <w:bookmarkStart w:id="221" w:name="_Toc385580910"/>
      <w:bookmarkStart w:id="222" w:name="_Toc399485481"/>
      <w:r w:rsidRPr="00FF3DB0">
        <w:rPr>
          <w:rFonts w:ascii="Times New Roman" w:hAnsi="Times New Roman" w:cs="Times New Roman"/>
          <w:highlight w:val="white"/>
          <w:lang w:val="en-US"/>
        </w:rPr>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220"/>
      <w:bookmarkEnd w:id="221"/>
      <w:bookmarkEnd w:id="2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F16BBF"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23" w:name="_Toc384860494"/>
      <w:bookmarkStart w:id="224" w:name="_Toc385580911"/>
      <w:bookmarkStart w:id="225" w:name="_Toc399485482"/>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223"/>
      <w:bookmarkEnd w:id="224"/>
      <w:bookmarkEnd w:id="2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64204B">
              <w:rPr>
                <w:rFonts w:ascii="Times New Roman" w:hAnsi="Times New Roman" w:cs="Times New Roman"/>
                <w:color w:val="000000" w:themeColor="text1"/>
                <w:highlight w:val="white"/>
              </w:rPr>
            </w:r>
            <w:r w:rsidRPr="0064204B">
              <w:rPr>
                <w:rFonts w:ascii="Times New Roman" w:hAnsi="Times New Roman" w:cs="Times New Roman"/>
                <w:color w:val="000000" w:themeColor="text1"/>
                <w:highlight w:val="white"/>
              </w:rPr>
              <w:fldChar w:fldCharType="separate"/>
            </w:r>
            <w:proofErr w:type="gramStart"/>
            <w:r w:rsidRPr="0064204B">
              <w:rPr>
                <w:rFonts w:ascii="Times New Roman" w:hAnsi="Times New Roman" w:cs="Times New Roman"/>
                <w:highlight w:val="white"/>
              </w:rPr>
              <w:t>TrazasClas(</w:t>
            </w:r>
            <w:proofErr w:type="gramEnd"/>
            <w:r w:rsidRPr="0064204B">
              <w:rPr>
                <w:rFonts w:ascii="Times New Roman" w:hAnsi="Times New Roman" w:cs="Times New Roman"/>
                <w:highlight w:val="white"/>
              </w:rPr>
              <w:t>)</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F16BBF"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64204B">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26" w:name="_Toc384860495"/>
      <w:bookmarkStart w:id="227" w:name="_Toc385580912"/>
      <w:bookmarkStart w:id="228" w:name="_Toc399485483"/>
      <w:r w:rsidRPr="00FF3DB0">
        <w:rPr>
          <w:rFonts w:ascii="Times New Roman" w:hAnsi="Times New Roman" w:cs="Times New Roman"/>
          <w:highlight w:val="white"/>
          <w:lang w:val="en-US"/>
        </w:rPr>
        <w:t>listBox2_</w:t>
      </w:r>
      <w:proofErr w:type="gramStart"/>
      <w:r w:rsidRPr="00FF3DB0">
        <w:rPr>
          <w:rFonts w:ascii="Times New Roman" w:hAnsi="Times New Roman" w:cs="Times New Roman"/>
          <w:highlight w:val="white"/>
          <w:lang w:val="en-US"/>
        </w:rPr>
        <w:t>MouseDown()</w:t>
      </w:r>
      <w:bookmarkEnd w:id="226"/>
      <w:bookmarkEnd w:id="227"/>
      <w:bookmarkEnd w:id="2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29" w:name="_Toc384860496"/>
      <w:bookmarkStart w:id="230" w:name="_Toc385580913"/>
      <w:bookmarkStart w:id="231" w:name="_Toc399485484"/>
      <w:r w:rsidRPr="00FF3DB0">
        <w:rPr>
          <w:rFonts w:ascii="Times New Roman" w:hAnsi="Times New Roman" w:cs="Times New Roman"/>
          <w:highlight w:val="white"/>
          <w:lang w:val="en-US"/>
        </w:rPr>
        <w:t>panelmarca_</w:t>
      </w:r>
      <w:proofErr w:type="gramStart"/>
      <w:r w:rsidRPr="00FF3DB0">
        <w:rPr>
          <w:rFonts w:ascii="Times New Roman" w:hAnsi="Times New Roman" w:cs="Times New Roman"/>
          <w:highlight w:val="white"/>
          <w:lang w:val="en-US"/>
        </w:rPr>
        <w:t>MouseDown()</w:t>
      </w:r>
      <w:bookmarkEnd w:id="229"/>
      <w:bookmarkEnd w:id="230"/>
      <w:bookmarkEnd w:id="2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w:t>
            </w:r>
            <w:r w:rsidRPr="00FF3DB0">
              <w:rPr>
                <w:rFonts w:ascii="Times New Roman" w:hAnsi="Times New Roman" w:cs="Times New Roman"/>
                <w:color w:val="000000" w:themeColor="text1"/>
                <w:highlight w:val="white"/>
              </w:rPr>
              <w:lastRenderedPageBreak/>
              <w:t xml:space="preserve">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EA3298">
              <w:rPr>
                <w:rFonts w:ascii="Times New Roman" w:hAnsi="Times New Roman" w:cs="Times New Roman"/>
                <w:color w:val="000000" w:themeColor="text1"/>
                <w:highlight w:val="white"/>
              </w:rPr>
            </w:r>
            <w:r w:rsidRPr="00EA3298">
              <w:rPr>
                <w:rFonts w:ascii="Times New Roman" w:hAnsi="Times New Roman" w:cs="Times New Roman"/>
                <w:color w:val="000000" w:themeColor="text1"/>
                <w:highlight w:val="white"/>
              </w:rPr>
              <w:fldChar w:fldCharType="separate"/>
            </w:r>
            <w:proofErr w:type="gramStart"/>
            <w:r w:rsidRPr="00EA3298">
              <w:rPr>
                <w:rFonts w:ascii="Times New Roman" w:hAnsi="Times New Roman" w:cs="Times New Roman"/>
              </w:rPr>
              <w:t>VerMarca(</w:t>
            </w:r>
            <w:proofErr w:type="gramEnd"/>
            <w:r w:rsidRPr="00EA3298">
              <w:rPr>
                <w:rFonts w:ascii="Times New Roman" w:hAnsi="Times New Roman" w:cs="Times New Roman"/>
              </w:rPr>
              <w:t>)</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32" w:name="_Toc384860497"/>
      <w:bookmarkStart w:id="233" w:name="_Toc385580914"/>
      <w:bookmarkStart w:id="234" w:name="_Toc399485485"/>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32"/>
      <w:bookmarkEnd w:id="233"/>
      <w:bookmarkEnd w:id="2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F16BBF"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71518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715180">
              <w:rPr>
                <w:rFonts w:ascii="Times New Roman" w:hAnsi="Times New Roman" w:cs="Times New Roman"/>
                <w:color w:val="000000" w:themeColor="text1"/>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35" w:name="_Toc384860498"/>
      <w:bookmarkStart w:id="236" w:name="_Toc385580915"/>
      <w:bookmarkStart w:id="237" w:name="_Toc399485486"/>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35"/>
      <w:bookmarkEnd w:id="236"/>
      <w:bookmarkEnd w:id="23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F16BBF"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38" w:name="_Toc384860499"/>
      <w:bookmarkStart w:id="239" w:name="_Toc385580916"/>
      <w:bookmarkStart w:id="240" w:name="_Toc399485487"/>
      <w:r w:rsidRPr="00FF3DB0">
        <w:rPr>
          <w:rFonts w:ascii="Times New Roman" w:hAnsi="Times New Roman" w:cs="Times New Roman"/>
          <w:highlight w:val="white"/>
          <w:lang w:val="en-US"/>
        </w:rPr>
        <w:t>bocladil_</w:t>
      </w:r>
      <w:proofErr w:type="gramStart"/>
      <w:r w:rsidRPr="00FF3DB0">
        <w:rPr>
          <w:rFonts w:ascii="Times New Roman" w:hAnsi="Times New Roman" w:cs="Times New Roman"/>
          <w:highlight w:val="white"/>
          <w:lang w:val="en-US"/>
        </w:rPr>
        <w:t>MouseDown()</w:t>
      </w:r>
      <w:bookmarkEnd w:id="238"/>
      <w:bookmarkEnd w:id="239"/>
      <w:bookmarkEnd w:id="2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A7041" w:rsidRPr="00FF3DB0" w:rsidRDefault="00F16BBF"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41" w:name="_Toc384860500"/>
      <w:bookmarkStart w:id="242" w:name="_Toc385580917"/>
      <w:bookmarkStart w:id="243" w:name="_Toc399485488"/>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41"/>
      <w:bookmarkEnd w:id="242"/>
      <w:bookmarkEnd w:id="2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F16BBF"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44" w:name="_Toc384860501"/>
      <w:bookmarkStart w:id="245" w:name="_Toc385580918"/>
      <w:bookmarkStart w:id="246" w:name="_Toc399485489"/>
      <w:r w:rsidRPr="00FF3DB0">
        <w:rPr>
          <w:rFonts w:ascii="Times New Roman" w:hAnsi="Times New Roman" w:cs="Times New Roman"/>
          <w:highlight w:val="white"/>
          <w:lang w:val="en-US"/>
        </w:rPr>
        <w:t>boTodas_</w:t>
      </w:r>
      <w:proofErr w:type="gramStart"/>
      <w:r w:rsidRPr="00FF3DB0">
        <w:rPr>
          <w:rFonts w:ascii="Times New Roman" w:hAnsi="Times New Roman" w:cs="Times New Roman"/>
          <w:highlight w:val="white"/>
          <w:lang w:val="en-US"/>
        </w:rPr>
        <w:t>Click()</w:t>
      </w:r>
      <w:bookmarkEnd w:id="244"/>
      <w:bookmarkEnd w:id="245"/>
      <w:bookmarkEnd w:id="2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F16BBF"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47" w:name="_Toc384860502"/>
      <w:bookmarkStart w:id="248" w:name="_Toc385580919"/>
      <w:bookmarkStart w:id="249" w:name="_Toc399485490"/>
      <w:r w:rsidRPr="00FF3DB0">
        <w:rPr>
          <w:rFonts w:ascii="Times New Roman" w:hAnsi="Times New Roman" w:cs="Times New Roman"/>
          <w:highlight w:val="white"/>
        </w:rPr>
        <w:t>boEsta_</w:t>
      </w:r>
      <w:proofErr w:type="gramStart"/>
      <w:r w:rsidRPr="00FF3DB0">
        <w:rPr>
          <w:rFonts w:ascii="Times New Roman" w:hAnsi="Times New Roman" w:cs="Times New Roman"/>
          <w:highlight w:val="white"/>
        </w:rPr>
        <w:t>Click()</w:t>
      </w:r>
      <w:bookmarkEnd w:id="247"/>
      <w:bookmarkEnd w:id="248"/>
      <w:bookmarkEnd w:id="24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FD3C9A">
            <w:pPr>
              <w:ind w:left="360"/>
              <w:jc w:val="both"/>
            </w:pPr>
            <w:r>
              <w:fldChar w:fldCharType="begin"/>
            </w:r>
            <w:r>
              <w:instrText xml:space="preserve"> REF _Ref389475750 \h </w:instrText>
            </w:r>
            <w: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fldChar w:fldCharType="end"/>
            </w:r>
            <w:r>
              <w:t xml:space="preserve"> </w:t>
            </w:r>
            <w:r w:rsidR="00694EBB">
              <w:t>(Util).</w:t>
            </w:r>
          </w:p>
          <w:p w:rsidR="00E55C60" w:rsidRPr="00FD3C9A" w:rsidRDefault="00F16BBF" w:rsidP="00FD3C9A">
            <w:pPr>
              <w:ind w:left="360"/>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D3C9A">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FD3C9A">
            <w:pPr>
              <w:ind w:left="360"/>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D3C9A">
              <w:rPr>
                <w:rFonts w:ascii="Times New Roman" w:hAnsi="Times New Roman" w:cs="Times New Roman"/>
                <w:color w:val="000000" w:themeColor="text1"/>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50" w:name="_Toc384860503"/>
      <w:bookmarkStart w:id="251" w:name="_Toc385580920"/>
      <w:bookmarkStart w:id="252" w:name="_Toc399485491"/>
      <w:r w:rsidRPr="00FF3DB0">
        <w:rPr>
          <w:rFonts w:ascii="Times New Roman" w:hAnsi="Times New Roman" w:cs="Times New Roman"/>
          <w:highlight w:val="white"/>
          <w:lang w:val="en-US"/>
        </w:rPr>
        <w:t>panelEsta_</w:t>
      </w:r>
      <w:proofErr w:type="gramStart"/>
      <w:r w:rsidRPr="00FF3DB0">
        <w:rPr>
          <w:rFonts w:ascii="Times New Roman" w:hAnsi="Times New Roman" w:cs="Times New Roman"/>
          <w:highlight w:val="white"/>
          <w:lang w:val="en-US"/>
        </w:rPr>
        <w:t>MouseDown()</w:t>
      </w:r>
      <w:bookmarkEnd w:id="250"/>
      <w:bookmarkEnd w:id="251"/>
      <w:bookmarkEnd w:id="2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8D01B8" w:rsidRDefault="00F16BBF" w:rsidP="008D01B8">
            <w:pPr>
              <w:ind w:left="360"/>
              <w:jc w:val="both"/>
              <w:rPr>
                <w:rFonts w:ascii="Times New Roman" w:hAnsi="Times New Roman" w:cs="Times New Roman"/>
                <w:color w:val="000000" w:themeColor="text1"/>
                <w:highlight w:val="white"/>
              </w:rPr>
            </w:pPr>
            <w:hyperlink w:anchor="_DibujoTrazas()" w:history="1">
              <w:r w:rsidR="00AA3A64" w:rsidRPr="008D01B8">
                <w:rPr>
                  <w:rStyle w:val="Hipervnculo"/>
                  <w:rFonts w:ascii="Times New Roman" w:hAnsi="Times New Roman" w:cs="Times New Roman"/>
                  <w:color w:val="000000" w:themeColor="text1"/>
                  <w:highlight w:val="white"/>
                </w:rPr>
                <w:fldChar w:fldCharType="begin"/>
              </w:r>
              <w:r w:rsidR="00AA3A64" w:rsidRPr="008D01B8">
                <w:rPr>
                  <w:rFonts w:ascii="Times New Roman" w:hAnsi="Times New Roman" w:cs="Times New Roman"/>
                </w:rPr>
                <w:instrText xml:space="preserve"> REF _Ref385088900 \h </w:instrText>
              </w:r>
              <w:r w:rsidR="00425F59" w:rsidRPr="008D01B8">
                <w:rPr>
                  <w:rStyle w:val="Hipervnculo"/>
                  <w:rFonts w:ascii="Times New Roman" w:hAnsi="Times New Roman" w:cs="Times New Roman"/>
                  <w:color w:val="000000" w:themeColor="text1"/>
                  <w:highlight w:val="white"/>
                </w:rPr>
                <w:instrText xml:space="preserve"> \* MERGEFORMAT </w:instrText>
              </w:r>
              <w:r w:rsidR="00AA3A64" w:rsidRPr="008D01B8">
                <w:rPr>
                  <w:rStyle w:val="Hipervnculo"/>
                  <w:rFonts w:ascii="Times New Roman" w:hAnsi="Times New Roman" w:cs="Times New Roman"/>
                  <w:color w:val="000000" w:themeColor="text1"/>
                  <w:highlight w:val="white"/>
                </w:rPr>
              </w:r>
              <w:r w:rsidR="00AA3A64" w:rsidRPr="008D01B8">
                <w:rPr>
                  <w:rStyle w:val="Hipervnculo"/>
                  <w:rFonts w:ascii="Times New Roman" w:hAnsi="Times New Roman" w:cs="Times New Roman"/>
                  <w:color w:val="000000" w:themeColor="text1"/>
                  <w:highlight w:val="white"/>
                </w:rPr>
                <w:fldChar w:fldCharType="separate"/>
              </w:r>
              <w:r w:rsidR="001D3613" w:rsidRPr="008D01B8">
                <w:rPr>
                  <w:rFonts w:ascii="Times New Roman" w:hAnsi="Times New Roman" w:cs="Times New Roman"/>
                  <w:highlight w:val="white"/>
                </w:rPr>
                <w:t>DibujoTrazas()</w:t>
              </w:r>
              <w:r w:rsidR="00AA3A64" w:rsidRPr="008D01B8">
                <w:rPr>
                  <w:rStyle w:val="Hipervnculo"/>
                  <w:rFonts w:ascii="Times New Roman" w:hAnsi="Times New Roman" w:cs="Times New Roman"/>
                  <w:color w:val="000000" w:themeColor="text1"/>
                  <w:highlight w:val="white"/>
                </w:rPr>
                <w:fldChar w:fldCharType="end"/>
              </w:r>
            </w:hyperlink>
            <w:r w:rsidR="002574DB" w:rsidRPr="008D01B8">
              <w:rPr>
                <w:rFonts w:ascii="Times New Roman" w:hAnsi="Times New Roman" w:cs="Times New Roman"/>
                <w:color w:val="000000" w:themeColor="text1"/>
                <w:highlight w:val="white"/>
              </w:rPr>
              <w:t xml:space="preserve"> (Form1)</w:t>
            </w:r>
            <w:r w:rsidR="00AA3A64" w:rsidRPr="008D01B8">
              <w:rPr>
                <w:rFonts w:ascii="Times New Roman" w:hAnsi="Times New Roman" w:cs="Times New Roman"/>
                <w:color w:val="000000" w:themeColor="text1"/>
                <w:highlight w:val="white"/>
              </w:rPr>
              <w:t>.</w:t>
            </w:r>
          </w:p>
          <w:p w:rsidR="00BC090B" w:rsidRPr="008D01B8" w:rsidRDefault="003A6EE0" w:rsidP="008D01B8">
            <w:pPr>
              <w:ind w:left="360"/>
              <w:jc w:val="both"/>
              <w:rPr>
                <w:rFonts w:ascii="Times New Roman" w:hAnsi="Times New Roman" w:cs="Times New Roman"/>
                <w:color w:val="000000" w:themeColor="text1"/>
                <w:highlight w:val="white"/>
                <w:lang w:val="en-US"/>
              </w:rPr>
            </w:pPr>
            <w:r w:rsidRPr="008D01B8">
              <w:rPr>
                <w:rFonts w:ascii="Times New Roman" w:hAnsi="Times New Roman" w:cs="Times New Roman"/>
                <w:color w:val="000000" w:themeColor="text1"/>
                <w:highlight w:val="white"/>
                <w:lang w:val="en-US"/>
              </w:rPr>
              <w:fldChar w:fldCharType="begin"/>
            </w:r>
            <w:r w:rsidRPr="008D01B8">
              <w:rPr>
                <w:rFonts w:ascii="Times New Roman" w:hAnsi="Times New Roman" w:cs="Times New Roman"/>
                <w:color w:val="000000" w:themeColor="text1"/>
                <w:highlight w:val="white"/>
                <w:lang w:val="en-US"/>
              </w:rPr>
              <w:instrText xml:space="preserve"> REF _Ref389475750 \h </w:instrText>
            </w:r>
            <w:r w:rsidR="00FF3DB0" w:rsidRPr="008D01B8">
              <w:rPr>
                <w:rFonts w:ascii="Times New Roman" w:hAnsi="Times New Roman" w:cs="Times New Roman"/>
                <w:color w:val="000000" w:themeColor="text1"/>
                <w:highlight w:val="white"/>
                <w:lang w:val="en-US"/>
              </w:rPr>
              <w:instrText xml:space="preserve"> \* MERGEFORMAT </w:instrText>
            </w:r>
            <w:r w:rsidRPr="008D01B8">
              <w:rPr>
                <w:rFonts w:ascii="Times New Roman" w:hAnsi="Times New Roman" w:cs="Times New Roman"/>
                <w:color w:val="000000" w:themeColor="text1"/>
                <w:highlight w:val="white"/>
                <w:lang w:val="en-US"/>
              </w:rPr>
            </w:r>
            <w:r w:rsidRPr="008D01B8">
              <w:rPr>
                <w:rFonts w:ascii="Times New Roman" w:hAnsi="Times New Roman" w:cs="Times New Roman"/>
                <w:color w:val="000000" w:themeColor="text1"/>
                <w:highlight w:val="white"/>
                <w:lang w:val="en-US"/>
              </w:rPr>
              <w:fldChar w:fldCharType="separate"/>
            </w:r>
            <w:r w:rsidRPr="008D01B8">
              <w:rPr>
                <w:rFonts w:ascii="Times New Roman" w:hAnsi="Times New Roman" w:cs="Times New Roman"/>
                <w:highlight w:val="white"/>
              </w:rPr>
              <w:t>EscribePanelEsta</w:t>
            </w:r>
            <w:r w:rsidRPr="008D01B8">
              <w:rPr>
                <w:rFonts w:ascii="Times New Roman" w:hAnsi="Times New Roman" w:cs="Times New Roman"/>
              </w:rPr>
              <w:t>()</w:t>
            </w:r>
            <w:r w:rsidRPr="008D01B8">
              <w:rPr>
                <w:rFonts w:ascii="Times New Roman" w:hAnsi="Times New Roman" w:cs="Times New Roman"/>
                <w:color w:val="000000" w:themeColor="text1"/>
                <w:highlight w:val="white"/>
                <w:lang w:val="en-US"/>
              </w:rPr>
              <w:fldChar w:fldCharType="end"/>
            </w:r>
            <w:r w:rsidRPr="008D01B8">
              <w:rPr>
                <w:rFonts w:ascii="Times New Roman" w:hAnsi="Times New Roman" w:cs="Times New Roman"/>
                <w:color w:val="000000" w:themeColor="text1"/>
                <w:highlight w:val="white"/>
                <w:lang w:val="en-US"/>
              </w:rPr>
              <w:t xml:space="preserve"> </w:t>
            </w:r>
            <w:r w:rsidR="002574DB" w:rsidRPr="008D01B8">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53" w:name="_Toc385580921"/>
      <w:bookmarkStart w:id="254" w:name="_Toc399485492"/>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3"/>
      <w:bookmarkEnd w:id="25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55" w:name="_Toc385580924"/>
      <w:bookmarkStart w:id="256" w:name="_Toc399485493"/>
      <w:bookmarkStart w:id="257" w:name="_Toc385580922"/>
      <w:r w:rsidRPr="00FF3DB0">
        <w:rPr>
          <w:rFonts w:ascii="Times New Roman" w:hAnsi="Times New Roman" w:cs="Times New Roman"/>
          <w:highlight w:val="white"/>
        </w:rPr>
        <w:lastRenderedPageBreak/>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5"/>
      <w:bookmarkEnd w:id="25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58" w:name="_Toc399485494"/>
      <w:r w:rsidRPr="00FF3DB0">
        <w:rPr>
          <w:rFonts w:ascii="Times New Roman" w:hAnsi="Times New Roman" w:cs="Times New Roman"/>
        </w:rPr>
        <w:t>bozoom_</w:t>
      </w:r>
      <w:proofErr w:type="gramStart"/>
      <w:r w:rsidRPr="00FF3DB0">
        <w:rPr>
          <w:rFonts w:ascii="Times New Roman" w:hAnsi="Times New Roman" w:cs="Times New Roman"/>
        </w:rPr>
        <w:t>Click()</w:t>
      </w:r>
      <w:bookmarkEnd w:id="257"/>
      <w:bookmarkEnd w:id="25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F16BBF" w:rsidP="00901AD7">
            <w:pPr>
              <w:ind w:left="360"/>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901AD7">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AA612B">
            <w:pPr>
              <w:ind w:left="360"/>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901AD7">
              <w:rPr>
                <w:rFonts w:ascii="Times New Roman" w:hAnsi="Times New Roman" w:cs="Times New Roman"/>
                <w:highlight w:val="white"/>
                <w:lang w:val="en-US"/>
              </w:rPr>
            </w:r>
            <w:r w:rsidRPr="00901AD7">
              <w:rPr>
                <w:rFonts w:ascii="Times New Roman" w:hAnsi="Times New Roman" w:cs="Times New Roman"/>
                <w:highlight w:val="white"/>
                <w:lang w:val="en-US"/>
              </w:rPr>
              <w:fldChar w:fldCharType="separate"/>
            </w:r>
            <w:proofErr w:type="gramStart"/>
            <w:r w:rsidRPr="00901AD7">
              <w:rPr>
                <w:rFonts w:ascii="Times New Roman" w:hAnsi="Times New Roman" w:cs="Times New Roman"/>
                <w:highlight w:val="white"/>
              </w:rPr>
              <w:t>EscribePanelEsta</w:t>
            </w:r>
            <w:r w:rsidRPr="00901AD7">
              <w:rPr>
                <w:rFonts w:ascii="Times New Roman" w:hAnsi="Times New Roman" w:cs="Times New Roman"/>
              </w:rPr>
              <w:t>(</w:t>
            </w:r>
            <w:proofErr w:type="gramEnd"/>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59" w:name="_Toc385580923"/>
      <w:bookmarkStart w:id="260" w:name="_Toc399485495"/>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9"/>
      <w:bookmarkEnd w:id="2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61" w:name="_Toc385580925"/>
      <w:bookmarkStart w:id="262" w:name="_Toc399485496"/>
      <w:r w:rsidRPr="00FF3DB0">
        <w:rPr>
          <w:rFonts w:ascii="Times New Roman" w:hAnsi="Times New Roman" w:cs="Times New Roman"/>
          <w:highlight w:val="white"/>
        </w:rPr>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63" w:name="_Toc384860504"/>
      <w:bookmarkEnd w:id="261"/>
      <w:bookmarkEnd w:id="2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64" w:name="_Toc385580926"/>
      <w:bookmarkStart w:id="265" w:name="_Toc399485497"/>
      <w:r w:rsidRPr="00FF3DB0">
        <w:rPr>
          <w:rFonts w:ascii="Times New Roman" w:hAnsi="Times New Roman" w:cs="Times New Roman"/>
          <w:highlight w:val="white"/>
        </w:rPr>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4"/>
      <w:bookmarkEnd w:id="26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66" w:name="_Toc385580927"/>
      <w:bookmarkStart w:id="267" w:name="_Toc399485498"/>
      <w:r w:rsidRPr="00FF3DB0">
        <w:rPr>
          <w:rFonts w:ascii="Times New Roman" w:hAnsi="Times New Roman" w:cs="Times New Roman"/>
          <w:highlight w:val="white"/>
        </w:rPr>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6"/>
      <w:bookmarkEnd w:id="26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68" w:name="_Toc399485499"/>
      <w:r w:rsidRPr="00FF3DB0">
        <w:rPr>
          <w:rFonts w:ascii="Times New Roman" w:hAnsi="Times New Roman" w:cs="Times New Roman"/>
          <w:highlight w:val="white"/>
        </w:rPr>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w:t>
            </w:r>
            <w:r w:rsidRPr="00FF3DB0">
              <w:rPr>
                <w:rFonts w:ascii="Times New Roman" w:hAnsi="Times New Roman" w:cs="Times New Roman"/>
                <w:color w:val="000000" w:themeColor="text1"/>
              </w:rPr>
              <w:lastRenderedPageBreak/>
              <w:t xml:space="preserve">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69" w:name="_Toc399485500"/>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70" w:name="_Toc399485501"/>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71" w:name="_Toc399485502"/>
      <w:bookmarkStart w:id="272" w:name="_Toc385580928"/>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73" w:name="_Toc399485503"/>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011914">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011914">
              <w:rPr>
                <w:rFonts w:ascii="Times New Roman" w:hAnsi="Times New Roman" w:cs="Times New Roman"/>
                <w:color w:val="000000" w:themeColor="text1"/>
              </w:rPr>
              <w:t xml:space="preserve">(Form1) </w:t>
            </w:r>
            <w:r w:rsidR="00011914" w:rsidRPr="00011914">
              <w:rPr>
                <w:rFonts w:ascii="Times New Roman" w:hAnsi="Times New Roman" w:cs="Times New Roman"/>
                <w:color w:val="000000" w:themeColor="text1"/>
              </w:rPr>
              <w:t>/// Busca si la traza actual corresponde a una compo</w:t>
            </w:r>
            <w:r w:rsidR="00011914">
              <w:rPr>
                <w:rFonts w:ascii="Times New Roman" w:hAnsi="Times New Roman" w:cs="Times New Roman"/>
                <w:color w:val="000000" w:themeColor="text1"/>
              </w:rPr>
              <w:t xml:space="preserve">nente de una estación triaxial. </w:t>
            </w:r>
            <w:r w:rsidR="00011914" w:rsidRPr="00011914">
              <w:rPr>
                <w:rFonts w:ascii="Times New Roman" w:hAnsi="Times New Roman" w:cs="Times New Roman"/>
                <w:color w:val="000000" w:themeColor="text1"/>
              </w:rPr>
              <w:t>Para que funcione, el nombre de las componentes debe terminar en Z, N y E.</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lastRenderedPageBreak/>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74" w:name="_Toc399485504"/>
      <w:r w:rsidRPr="00FF3DB0">
        <w:rPr>
          <w:rFonts w:ascii="Times New Roman" w:hAnsi="Times New Roman" w:cs="Times New Roman"/>
          <w:highlight w:val="white"/>
        </w:rPr>
        <w:lastRenderedPageBreak/>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75" w:name="_Toc399485505"/>
      <w:r w:rsidRPr="00FF3DB0">
        <w:rPr>
          <w:rFonts w:ascii="Times New Roman" w:hAnsi="Times New Roman" w:cs="Times New Roman"/>
          <w:highlight w:val="white"/>
        </w:rPr>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734281"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1701FD" w:rsidP="0087065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_Ref403641033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PromedioFiltrado()</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867D9" w:rsidRPr="00FF3DB0">
              <w:rPr>
                <w:rFonts w:ascii="Times New Roman" w:hAnsi="Times New Roman" w:cs="Times New Roman"/>
                <w:color w:val="000000" w:themeColor="text1"/>
              </w:rPr>
              <w:t>(Form1)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11008C"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11008C">
              <w:rPr>
                <w:rFonts w:ascii="Times New Roman" w:hAnsi="Times New Roman" w:cs="Times New Roman"/>
                <w:color w:val="000000" w:themeColor="text1"/>
                <w:lang w:val="en-US"/>
              </w:rPr>
              <w:instrText xml:space="preserve"> REF _Ref390158835 \h </w:instrText>
            </w:r>
            <w:r w:rsidR="00FF3DB0" w:rsidRPr="0011008C">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11008C">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11008C">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76" w:name="_Toc399485506"/>
      <w:r w:rsidRPr="00FF3DB0">
        <w:rPr>
          <w:rFonts w:ascii="Times New Roman" w:hAnsi="Times New Roman" w:cs="Times New Roman"/>
          <w:highlight w:val="white"/>
        </w:rPr>
        <w:lastRenderedPageBreak/>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 xml:space="preserve">y de </w:t>
            </w:r>
            <w:r w:rsidRPr="00FF3DB0">
              <w:rPr>
                <w:rFonts w:ascii="Times New Roman" w:hAnsi="Times New Roman" w:cs="Times New Roman"/>
                <w:color w:val="000000" w:themeColor="text1"/>
              </w:rPr>
              <w:lastRenderedPageBreak/>
              <w:t>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7" w:name="_Toc399485507"/>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78" w:name="_Toc399485508"/>
      <w:r>
        <w:rPr>
          <w:highlight w:val="white"/>
        </w:rPr>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79" w:name="_Toc399485509"/>
      <w:r>
        <w:rPr>
          <w:highlight w:val="white"/>
        </w:rPr>
        <w:t>boPSW_</w:t>
      </w:r>
      <w:proofErr w:type="gramStart"/>
      <w:r>
        <w:rPr>
          <w:highlight w:val="white"/>
        </w:rPr>
        <w:t>Click</w:t>
      </w:r>
      <w:r>
        <w:t>()</w:t>
      </w:r>
      <w:bookmarkEnd w:id="2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80" w:name="_Toc399485510"/>
      <w:r>
        <w:rPr>
          <w:highlight w:val="white"/>
        </w:rPr>
        <w:t>boScilab_</w:t>
      </w:r>
      <w:proofErr w:type="gramStart"/>
      <w:r>
        <w:rPr>
          <w:highlight w:val="white"/>
        </w:rPr>
        <w:t>Click</w:t>
      </w:r>
      <w:r>
        <w:t>()</w:t>
      </w:r>
      <w:bookmarkEnd w:id="2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 xml:space="preserve">programa libre </w:t>
            </w:r>
            <w:r w:rsidRPr="008572B1">
              <w:rPr>
                <w:rFonts w:ascii="Times New Roman" w:hAnsi="Times New Roman" w:cs="Times New Roman"/>
              </w:rPr>
              <w:lastRenderedPageBreak/>
              <w:t>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81" w:name="_Toc399485511"/>
      <w:r>
        <w:rPr>
          <w:highlight w:val="white"/>
        </w:rPr>
        <w:t>boClaSola_</w:t>
      </w:r>
      <w:proofErr w:type="gramStart"/>
      <w:r>
        <w:rPr>
          <w:highlight w:val="white"/>
        </w:rPr>
        <w:t>Click</w:t>
      </w:r>
      <w:r>
        <w:t>()</w:t>
      </w:r>
      <w:bookmarkEnd w:id="2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82" w:name="_Toc399485512"/>
      <w:r>
        <w:rPr>
          <w:highlight w:val="white"/>
        </w:rPr>
        <w:t>boStartMpt_</w:t>
      </w:r>
      <w:proofErr w:type="gramStart"/>
      <w:r>
        <w:rPr>
          <w:highlight w:val="white"/>
        </w:rPr>
        <w:t>Click()</w:t>
      </w:r>
      <w:bookmarkEnd w:id="28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 xml:space="preserve">y desencadena </w:t>
            </w:r>
            <w:r w:rsidR="008A1009" w:rsidRPr="008A1009">
              <w:rPr>
                <w:rFonts w:ascii="Times New Roman" w:hAnsi="Times New Roman" w:cs="Times New Roman"/>
              </w:rPr>
              <w:lastRenderedPageBreak/>
              <w:t>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_Ref403716225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w:t>
            </w:r>
            <w:r>
              <w:rPr>
                <w:rFonts w:ascii="Times New Roman" w:hAnsi="Times New Roman" w:cs="Times New Roman"/>
                <w:color w:val="000000" w:themeColor="text1"/>
              </w:rPr>
              <w:fldChar w:fldCharType="end"/>
            </w:r>
            <w:r w:rsidR="008101F4">
              <w:rPr>
                <w:rFonts w:ascii="Times New Roman" w:hAnsi="Times New Roman" w:cs="Times New Roman"/>
                <w:color w:val="000000" w:themeColor="text1"/>
              </w:rPr>
              <w:t xml:space="preserve"> (Form1)</w:t>
            </w:r>
          </w:p>
          <w:p w:rsidR="008101F4" w:rsidRPr="00FF3DB0" w:rsidRDefault="00964F01"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_Ref403715243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TrazaComponenteInterp()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101F4">
              <w:rPr>
                <w:rFonts w:ascii="Times New Roman" w:hAnsi="Times New Roman" w:cs="Times New Roman"/>
                <w:color w:val="000000" w:themeColor="text1"/>
              </w:rPr>
              <w:t>(Form1)</w:t>
            </w:r>
          </w:p>
        </w:tc>
      </w:tr>
    </w:tbl>
    <w:p w:rsidR="00EA0C64" w:rsidRDefault="00EA0C64" w:rsidP="00EA0C64">
      <w:pPr>
        <w:pStyle w:val="Ttulo2"/>
      </w:pPr>
      <w:bookmarkStart w:id="283" w:name="_Toc399485513"/>
      <w:r>
        <w:rPr>
          <w:highlight w:val="white"/>
        </w:rPr>
        <w:t>boNeic_</w:t>
      </w:r>
      <w:proofErr w:type="gramStart"/>
      <w:r>
        <w:rPr>
          <w:highlight w:val="white"/>
        </w:rPr>
        <w:t>MouseDown</w:t>
      </w:r>
      <w:r>
        <w:t>()</w:t>
      </w:r>
      <w:bookmarkEnd w:id="2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84" w:name="_Toc399485514"/>
      <w:r>
        <w:rPr>
          <w:highlight w:val="white"/>
        </w:rPr>
        <w:t>textBoxNeic_</w:t>
      </w:r>
      <w:proofErr w:type="gramStart"/>
      <w:r>
        <w:rPr>
          <w:highlight w:val="white"/>
        </w:rPr>
        <w:t>TextChanged(</w:t>
      </w:r>
      <w:r>
        <w:t>)</w:t>
      </w:r>
      <w:bookmarkEnd w:id="2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611818" w:rsidRDefault="00611818" w:rsidP="00611818">
      <w:pPr>
        <w:pStyle w:val="Ttulo2"/>
      </w:pPr>
      <w:bookmarkStart w:id="285" w:name="_Toc399485515"/>
      <w:r>
        <w:rPr>
          <w:highlight w:val="white"/>
        </w:rPr>
        <w:t>boGraInterpol_</w:t>
      </w:r>
      <w:proofErr w:type="gramStart"/>
      <w:r>
        <w:rPr>
          <w:highlight w:val="white"/>
        </w:rPr>
        <w:t>Click</w:t>
      </w:r>
      <w:r>
        <w:t>()</w:t>
      </w:r>
      <w:bookmarkEnd w:id="28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86" w:name="_Toc399485516"/>
      <w:r>
        <w:rPr>
          <w:highlight w:val="white"/>
        </w:rPr>
        <w:t>panelInterP_</w:t>
      </w:r>
      <w:proofErr w:type="gramStart"/>
      <w:r>
        <w:rPr>
          <w:highlight w:val="white"/>
        </w:rPr>
        <w:t>MouseUp</w:t>
      </w:r>
      <w:r>
        <w:t>(</w:t>
      </w:r>
      <w:proofErr w:type="gramEnd"/>
      <w:r>
        <w:t>)</w:t>
      </w:r>
      <w:r w:rsidR="00374C6C">
        <w:t xml:space="preserve"> está</w:t>
      </w:r>
      <w:r w:rsidR="00CD3295">
        <w:t xml:space="preserve"> pendiente revisión minuciosa</w:t>
      </w:r>
      <w:bookmarkEnd w:id="286"/>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7" w:name="_Toc399485517"/>
      <w:r>
        <w:rPr>
          <w:highlight w:val="white"/>
        </w:rPr>
        <w:t>panelDesplazamiento_</w:t>
      </w:r>
      <w:proofErr w:type="gramStart"/>
      <w:r>
        <w:rPr>
          <w:highlight w:val="white"/>
        </w:rPr>
        <w:t>MouseUp</w:t>
      </w:r>
      <w:r>
        <w:t>()</w:t>
      </w:r>
      <w:bookmarkEnd w:id="2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Determinar los índices que indican el inicio y el fin del tramo de traza interpolado en la matriz </w:t>
            </w:r>
            <w:proofErr w:type="gramStart"/>
            <w:r w:rsidRPr="0052227C">
              <w:rPr>
                <w:rFonts w:ascii="Times New Roman" w:hAnsi="Times New Roman" w:cs="Times New Roman"/>
              </w:rPr>
              <w:t>tim[</w:t>
            </w:r>
            <w:proofErr w:type="gramEnd"/>
            <w:r w:rsidRPr="0052227C">
              <w:rPr>
                <w:rFonts w:ascii="Times New Roman" w:hAnsi="Times New Roman" w:cs="Times New Roman"/>
              </w:rPr>
              <w:t>][]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proofErr w:type="gramStart"/>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Default="0013251A" w:rsidP="0013251A">
      <w:pPr>
        <w:pStyle w:val="Ttulo2"/>
      </w:pPr>
      <w:r>
        <w:rPr>
          <w:highlight w:val="white"/>
        </w:rPr>
        <w:lastRenderedPageBreak/>
        <w:t>boDR_</w:t>
      </w:r>
      <w:proofErr w:type="gramStart"/>
      <w:r>
        <w:rPr>
          <w:highlight w:val="white"/>
        </w:rPr>
        <w:t>MouseDown</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251A" w:rsidRPr="00FF3DB0" w:rsidRDefault="004E00DC" w:rsidP="00817B73">
            <w:pPr>
              <w:jc w:val="both"/>
              <w:rPr>
                <w:rFonts w:ascii="Times New Roman" w:hAnsi="Times New Roman" w:cs="Times New Roman"/>
                <w:color w:val="000000" w:themeColor="text1"/>
              </w:rPr>
            </w:pPr>
            <w:r>
              <w:rPr>
                <w:highlight w:val="white"/>
              </w:rPr>
              <w:t>boDR_MouseDown</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16840" w:rsidRDefault="00401306" w:rsidP="00401306">
            <w:pPr>
              <w:jc w:val="both"/>
              <w:rPr>
                <w:rFonts w:ascii="Times New Roman" w:hAnsi="Times New Roman" w:cs="Times New Roman"/>
              </w:rPr>
            </w:pPr>
            <w:r>
              <w:rPr>
                <w:rFonts w:ascii="Times New Roman" w:hAnsi="Times New Roman" w:cs="Times New Roman"/>
              </w:rPr>
              <w:t>Se encarga de definir el tipo de método</w:t>
            </w:r>
            <w:r w:rsidR="00095E53">
              <w:rPr>
                <w:rFonts w:ascii="Times New Roman" w:hAnsi="Times New Roman" w:cs="Times New Roman"/>
              </w:rPr>
              <w:t xml:space="preserve"> que</w:t>
            </w:r>
            <w:r>
              <w:rPr>
                <w:rFonts w:ascii="Times New Roman" w:hAnsi="Times New Roman" w:cs="Times New Roman"/>
              </w:rPr>
              <w:t xml:space="preserve"> se va a utilizar para el cálculo de desplazamiento reducido en una porción de traza, o en caso de que ya se haya calculado </w:t>
            </w:r>
            <w:r w:rsidR="00D16840">
              <w:rPr>
                <w:rFonts w:ascii="Times New Roman" w:hAnsi="Times New Roman" w:cs="Times New Roman"/>
              </w:rPr>
              <w:t xml:space="preserve">se indica que no se va a calcular </w:t>
            </w:r>
            <w:r w:rsidR="00095E53">
              <w:rPr>
                <w:rFonts w:ascii="Times New Roman" w:hAnsi="Times New Roman" w:cs="Times New Roman"/>
              </w:rPr>
              <w:t>más</w:t>
            </w:r>
            <w:r w:rsidR="00D16840">
              <w:rPr>
                <w:rFonts w:ascii="Times New Roman" w:hAnsi="Times New Roman" w:cs="Times New Roman"/>
              </w:rPr>
              <w:t>, esto lo hace modificando el valor de la variable DR entre:</w:t>
            </w:r>
          </w:p>
          <w:p w:rsidR="00D16840" w:rsidRDefault="00D16840" w:rsidP="00401306">
            <w:pPr>
              <w:jc w:val="both"/>
              <w:rPr>
                <w:rFonts w:ascii="Times New Roman" w:hAnsi="Times New Roman" w:cs="Times New Roman"/>
              </w:rPr>
            </w:pPr>
            <w:r>
              <w:rPr>
                <w:rFonts w:ascii="Times New Roman" w:hAnsi="Times New Roman" w:cs="Times New Roman"/>
              </w:rPr>
              <w:t>0 (no se calcula)</w:t>
            </w:r>
          </w:p>
          <w:p w:rsidR="0013251A" w:rsidRDefault="00D16840" w:rsidP="00401306">
            <w:pPr>
              <w:jc w:val="both"/>
              <w:rPr>
                <w:rFonts w:ascii="Times New Roman" w:hAnsi="Times New Roman" w:cs="Times New Roman"/>
              </w:rPr>
            </w:pPr>
            <w:r>
              <w:rPr>
                <w:rFonts w:ascii="Times New Roman" w:hAnsi="Times New Roman" w:cs="Times New Roman"/>
              </w:rPr>
              <w:t>1 (se utiliza el método 1)</w:t>
            </w:r>
          </w:p>
          <w:p w:rsidR="00D16840" w:rsidRPr="0013251A" w:rsidRDefault="00D16840" w:rsidP="00401306">
            <w:pPr>
              <w:jc w:val="both"/>
              <w:rPr>
                <w:rFonts w:ascii="Times New Roman" w:hAnsi="Times New Roman" w:cs="Times New Roman"/>
              </w:rPr>
            </w:pPr>
            <w:r>
              <w:rPr>
                <w:rFonts w:ascii="Times New Roman" w:hAnsi="Times New Roman" w:cs="Times New Roman"/>
              </w:rPr>
              <w:t>2 (se utiliza el método 2).</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251A" w:rsidRPr="00FF3DB0" w:rsidRDefault="0013251A" w:rsidP="00817B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3251A" w:rsidRPr="00FF3DB0" w:rsidRDefault="0013251A" w:rsidP="00817B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9332C" w:rsidRPr="00FF3DB0" w:rsidTr="00817B73">
        <w:tc>
          <w:tcPr>
            <w:tcW w:w="2027" w:type="dxa"/>
          </w:tcPr>
          <w:p w:rsidR="0019332C" w:rsidRPr="00FF3DB0" w:rsidRDefault="0019332C"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Precondición</w:t>
            </w:r>
          </w:p>
        </w:tc>
        <w:tc>
          <w:tcPr>
            <w:tcW w:w="7295" w:type="dxa"/>
          </w:tcPr>
          <w:p w:rsidR="0019332C" w:rsidRPr="00FF3DB0" w:rsidRDefault="0019332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La estación seleccionada debe tener factores de conversión de cuentas a nanómetros/segundo.</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251A" w:rsidRPr="00FF3DB0" w:rsidRDefault="00EB02D2" w:rsidP="00EB02D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Determina el </w:t>
            </w:r>
            <w:r w:rsidR="00B53711">
              <w:rPr>
                <w:rFonts w:ascii="Times New Roman" w:hAnsi="Times New Roman" w:cs="Times New Roman"/>
                <w:color w:val="000000" w:themeColor="text1"/>
                <w:lang w:val="es-ES"/>
              </w:rPr>
              <w:t xml:space="preserve">tipo de método utilizara para el cálculo del desplazamiento </w:t>
            </w:r>
            <w:r w:rsidR="0019332C">
              <w:rPr>
                <w:rFonts w:ascii="Times New Roman" w:hAnsi="Times New Roman" w:cs="Times New Roman"/>
                <w:color w:val="000000" w:themeColor="text1"/>
                <w:lang w:val="es-ES"/>
              </w:rPr>
              <w:t>reducido</w:t>
            </w:r>
            <w:r w:rsidR="00B53711">
              <w:rPr>
                <w:rFonts w:ascii="Times New Roman" w:hAnsi="Times New Roman" w:cs="Times New Roman"/>
                <w:color w:val="000000" w:themeColor="text1"/>
                <w:lang w:val="es-ES"/>
              </w:rPr>
              <w:t>.</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251A" w:rsidRDefault="004E00D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Revisa si para la estación seleccionada hay factores de conversión de cuentas a nanómetros/segundo</w:t>
            </w:r>
            <w:r w:rsidR="00ED10B4">
              <w:rPr>
                <w:rFonts w:ascii="Times New Roman" w:hAnsi="Times New Roman" w:cs="Times New Roman"/>
                <w:color w:val="000000" w:themeColor="text1"/>
                <w:highlight w:val="white"/>
              </w:rPr>
              <w:t xml:space="preserve">, valores almacenados en el arreglo </w:t>
            </w:r>
            <w:proofErr w:type="gramStart"/>
            <w:r w:rsidR="00ED10B4">
              <w:rPr>
                <w:rFonts w:ascii="Times New Roman" w:hAnsi="Times New Roman" w:cs="Times New Roman"/>
                <w:color w:val="000000" w:themeColor="text1"/>
                <w:highlight w:val="white"/>
              </w:rPr>
              <w:t>fcnan[</w:t>
            </w:r>
            <w:proofErr w:type="gramEnd"/>
            <w:r w:rsidR="00ED10B4">
              <w:rPr>
                <w:rFonts w:ascii="Times New Roman" w:hAnsi="Times New Roman" w:cs="Times New Roman"/>
                <w:color w:val="000000" w:themeColor="text1"/>
                <w:highlight w:val="white"/>
              </w:rPr>
              <w:t>]</w:t>
            </w:r>
            <w:r w:rsidR="0097370F">
              <w:rPr>
                <w:rFonts w:ascii="Times New Roman" w:hAnsi="Times New Roman" w:cs="Times New Roman"/>
                <w:color w:val="000000" w:themeColor="text1"/>
                <w:highlight w:val="white"/>
              </w:rPr>
              <w:t xml:space="preserve"> </w:t>
            </w:r>
            <w:r w:rsidR="00FB72CB">
              <w:rPr>
                <w:rFonts w:ascii="Times New Roman" w:hAnsi="Times New Roman" w:cs="Times New Roman"/>
                <w:color w:val="000000" w:themeColor="text1"/>
                <w:highlight w:val="white"/>
              </w:rPr>
              <w:t>en caso de no encontrar factores de conversión para  la estación seleccionada termina el método.</w:t>
            </w:r>
          </w:p>
          <w:p w:rsidR="00465AC5" w:rsidRDefault="001A5899"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se dio click con el botón izquierdo del mouse se indica que se va a calcular el </w:t>
            </w:r>
            <w:r w:rsidR="00BD6BF2">
              <w:rPr>
                <w:rFonts w:ascii="Times New Roman" w:hAnsi="Times New Roman" w:cs="Times New Roman"/>
                <w:color w:val="000000" w:themeColor="text1"/>
                <w:highlight w:val="white"/>
              </w:rPr>
              <w:t>desplazamiento reducido</w:t>
            </w:r>
            <w:r>
              <w:rPr>
                <w:rFonts w:ascii="Times New Roman" w:hAnsi="Times New Roman" w:cs="Times New Roman"/>
                <w:color w:val="000000" w:themeColor="text1"/>
                <w:highlight w:val="white"/>
              </w:rPr>
              <w:t xml:space="preserve"> con el método 1 (ver manual proceso20) y modifica</w:t>
            </w:r>
            <w:r w:rsidR="00BD6BF2">
              <w:rPr>
                <w:rFonts w:ascii="Times New Roman" w:hAnsi="Times New Roman" w:cs="Times New Roman"/>
                <w:color w:val="000000" w:themeColor="text1"/>
                <w:highlight w:val="white"/>
              </w:rPr>
              <w:t xml:space="preserve"> el valor de la variable DR = 1,</w:t>
            </w:r>
            <w:r w:rsidR="00465AC5">
              <w:rPr>
                <w:rFonts w:ascii="Times New Roman" w:hAnsi="Times New Roman" w:cs="Times New Roman"/>
                <w:color w:val="000000" w:themeColor="text1"/>
                <w:highlight w:val="white"/>
              </w:rPr>
              <w:t xml:space="preserve"> el botón</w:t>
            </w:r>
            <w:r w:rsidR="00BD6BF2">
              <w:rPr>
                <w:rFonts w:ascii="Times New Roman" w:hAnsi="Times New Roman" w:cs="Times New Roman"/>
                <w:color w:val="000000" w:themeColor="text1"/>
                <w:highlight w:val="white"/>
              </w:rPr>
              <w:t xml:space="preserve"> </w:t>
            </w:r>
            <w:r w:rsidR="00465AC5">
              <w:rPr>
                <w:highlight w:val="white"/>
              </w:rPr>
              <w:t>boDR</w:t>
            </w:r>
            <w:r w:rsidR="00465AC5">
              <w:rPr>
                <w:rFonts w:ascii="Times New Roman" w:hAnsi="Times New Roman" w:cs="Times New Roman"/>
                <w:color w:val="000000" w:themeColor="text1"/>
                <w:highlight w:val="white"/>
              </w:rPr>
              <w:t xml:space="preserve">  cambia a color verde.</w:t>
            </w:r>
          </w:p>
          <w:p w:rsidR="001A5899" w:rsidRPr="00FF3DB0" w:rsidRDefault="00465AC5"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w:t>
            </w:r>
            <w:r w:rsidR="00BD6BF2">
              <w:rPr>
                <w:rFonts w:ascii="Times New Roman" w:hAnsi="Times New Roman" w:cs="Times New Roman"/>
                <w:color w:val="000000" w:themeColor="text1"/>
                <w:highlight w:val="white"/>
              </w:rPr>
              <w:t>n caso de que el click se haya dado con el botón derecho se indica que se va a calcular con el método2 y modifica el valor de DR</w:t>
            </w:r>
            <w:r w:rsidR="00EB6C44">
              <w:rPr>
                <w:rFonts w:ascii="Times New Roman" w:hAnsi="Times New Roman" w:cs="Times New Roman"/>
                <w:color w:val="000000" w:themeColor="text1"/>
                <w:highlight w:val="white"/>
              </w:rPr>
              <w:t xml:space="preserve"> </w:t>
            </w:r>
            <w:r w:rsidR="00BD6BF2">
              <w:rPr>
                <w:rFonts w:ascii="Times New Roman" w:hAnsi="Times New Roman" w:cs="Times New Roman"/>
                <w:color w:val="000000" w:themeColor="text1"/>
                <w:highlight w:val="white"/>
              </w:rPr>
              <w:t>=</w:t>
            </w:r>
            <w:r w:rsidR="00EB6C44">
              <w:rPr>
                <w:rFonts w:ascii="Times New Roman" w:hAnsi="Times New Roman" w:cs="Times New Roman"/>
                <w:color w:val="000000" w:themeColor="text1"/>
                <w:highlight w:val="white"/>
              </w:rPr>
              <w:t xml:space="preserve"> 2</w:t>
            </w:r>
            <w:r>
              <w:rPr>
                <w:rFonts w:ascii="Times New Roman" w:hAnsi="Times New Roman" w:cs="Times New Roman"/>
                <w:color w:val="000000" w:themeColor="text1"/>
                <w:highlight w:val="white"/>
              </w:rPr>
              <w:t xml:space="preserve"> el botón </w:t>
            </w:r>
            <w:r>
              <w:rPr>
                <w:highlight w:val="white"/>
              </w:rPr>
              <w:t>boDR cambia a color magenta.</w:t>
            </w:r>
          </w:p>
        </w:tc>
      </w:tr>
    </w:tbl>
    <w:p w:rsidR="00B538D3" w:rsidRDefault="00B538D3" w:rsidP="00B538D3">
      <w:pPr>
        <w:pStyle w:val="Ttulo2"/>
      </w:pPr>
      <w:bookmarkStart w:id="288" w:name="_Toc399485518"/>
      <w:r>
        <w:rPr>
          <w:highlight w:val="white"/>
        </w:rPr>
        <w:t>panelDR_</w:t>
      </w:r>
      <w:proofErr w:type="gramStart"/>
      <w:r>
        <w:rPr>
          <w:highlight w:val="white"/>
        </w:rPr>
        <w:t>Paint</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538D3" w:rsidRPr="00FF3DB0" w:rsidRDefault="00B538D3" w:rsidP="0011008C">
            <w:pPr>
              <w:jc w:val="both"/>
              <w:rPr>
                <w:rFonts w:ascii="Times New Roman" w:hAnsi="Times New Roman" w:cs="Times New Roman"/>
                <w:color w:val="000000" w:themeColor="text1"/>
              </w:rPr>
            </w:pPr>
            <w:r>
              <w:rPr>
                <w:highlight w:val="white"/>
              </w:rPr>
              <w:t>panelDR_Paint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538D3" w:rsidRPr="0013251A" w:rsidRDefault="001A2B75" w:rsidP="00067265">
            <w:pPr>
              <w:jc w:val="both"/>
              <w:rPr>
                <w:rFonts w:ascii="Times New Roman" w:hAnsi="Times New Roman" w:cs="Times New Roman"/>
              </w:rPr>
            </w:pPr>
            <w:r w:rsidRPr="001A2B75">
              <w:rPr>
                <w:rFonts w:ascii="Times New Roman" w:hAnsi="Times New Roman" w:cs="Times New Roman"/>
              </w:rPr>
              <w:t>Es el encargado de la actualización gráfica del panelDR, dependie</w:t>
            </w:r>
            <w:r>
              <w:rPr>
                <w:rFonts w:ascii="Times New Roman" w:hAnsi="Times New Roman" w:cs="Times New Roman"/>
              </w:rPr>
              <w:t>ndo el valor de la variable DR (puede ser 1, 2, 0) aplica un método distinto para el calculo del desplazamiento reducido.</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B538D3" w:rsidRPr="00FF3DB0" w:rsidRDefault="00B538D3" w:rsidP="0011008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538D3" w:rsidRPr="00FF3DB0" w:rsidRDefault="00CD74EC" w:rsidP="0011008C">
            <w:pPr>
              <w:tabs>
                <w:tab w:val="right" w:pos="7079"/>
              </w:tabs>
              <w:jc w:val="both"/>
              <w:rPr>
                <w:rFonts w:ascii="Times New Roman" w:hAnsi="Times New Roman" w:cs="Times New Roman"/>
                <w:color w:val="000000" w:themeColor="text1"/>
                <w:lang w:val="es-ES"/>
              </w:rPr>
            </w:pPr>
            <w:r w:rsidRPr="00CD74EC">
              <w:rPr>
                <w:rFonts w:ascii="Times New Roman" w:hAnsi="Times New Roman" w:cs="Times New Roman"/>
                <w:color w:val="000000" w:themeColor="text1"/>
                <w:lang w:val="en-US"/>
              </w:rPr>
              <w:t>PaintEventArgs</w:t>
            </w:r>
            <w:r w:rsidR="00B538D3" w:rsidRPr="00FF3DB0">
              <w:rPr>
                <w:rFonts w:ascii="Times New Roman" w:hAnsi="Times New Roman" w:cs="Times New Roman"/>
                <w:color w:val="000000" w:themeColor="text1"/>
                <w:highlight w:val="white"/>
                <w:lang w:val="en-US"/>
              </w:rPr>
              <w:t xml:space="preserve"> e</w:t>
            </w:r>
            <w:r w:rsidR="00B538D3" w:rsidRPr="00FF3DB0">
              <w:rPr>
                <w:rFonts w:ascii="Times New Roman" w:hAnsi="Times New Roman" w:cs="Times New Roman"/>
                <w:color w:val="000000" w:themeColor="text1"/>
                <w:lang w:val="en-US"/>
              </w:rPr>
              <w:t>:</w:t>
            </w:r>
            <w:r w:rsidR="00B538D3" w:rsidRPr="00FF3DB0">
              <w:rPr>
                <w:rFonts w:ascii="Times New Roman" w:hAnsi="Times New Roman" w:cs="Times New Roman"/>
                <w:color w:val="000000" w:themeColor="text1"/>
                <w:lang w:val="es-BO"/>
              </w:rPr>
              <w:t xml:space="preserve"> evento</w:t>
            </w:r>
            <w:r w:rsidR="00B538D3" w:rsidRPr="00FF3DB0">
              <w:rPr>
                <w:rFonts w:ascii="Times New Roman" w:hAnsi="Times New Roman" w:cs="Times New Roman"/>
                <w:color w:val="000000" w:themeColor="text1"/>
                <w:lang w:val="en-US"/>
              </w:rPr>
              <w: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538D3" w:rsidRPr="00FF3DB0" w:rsidRDefault="00D33004" w:rsidP="0011008C">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Actualiza los gráficos del panelDR.</w:t>
            </w:r>
          </w:p>
        </w:tc>
      </w:tr>
      <w:tr w:rsidR="00B538D3" w:rsidRPr="003C5BD9"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538D3" w:rsidRDefault="003C5BD9" w:rsidP="00881D74">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sidRPr="00881D74">
              <w:rPr>
                <w:rFonts w:ascii="Times New Roman" w:hAnsi="Times New Roman" w:cs="Times New Roman"/>
                <w:b/>
                <w:color w:val="000000" w:themeColor="text1"/>
              </w:rPr>
              <w:t>true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00881D74" w:rsidRPr="00881D74">
              <w:rPr>
                <w:rFonts w:ascii="Times New Roman" w:hAnsi="Times New Roman" w:cs="Times New Roman"/>
                <w:color w:val="000000" w:themeColor="text1"/>
              </w:rPr>
              <w:t>UnaEstacionDesplazamiento</w:t>
            </w:r>
            <w:r w:rsidR="00881D74">
              <w:rPr>
                <w:rFonts w:ascii="Times New Roman" w:hAnsi="Times New Roman" w:cs="Times New Roman"/>
                <w:color w:val="000000" w:themeColor="text1"/>
              </w:rPr>
              <w:t xml:space="preserve"> con la traza seleccionada después </w:t>
            </w:r>
            <w:r w:rsidR="008A2E83">
              <w:rPr>
                <w:rFonts w:ascii="Times New Roman" w:hAnsi="Times New Roman" w:cs="Times New Roman"/>
                <w:color w:val="000000" w:themeColor="text1"/>
              </w:rPr>
              <w:t xml:space="preserve">de filtrarla con un pasa altos </w:t>
            </w:r>
            <w:r w:rsidR="008A2E83" w:rsidRPr="008A2E83">
              <w:rPr>
                <w:rFonts w:ascii="Times New Roman" w:hAnsi="Times New Roman" w:cs="Times New Roman"/>
                <w:color w:val="000000"/>
              </w:rPr>
              <w:t>con el que se calcula el desplazamiento reducido por el método 2 (leer manual proceso20).</w:t>
            </w:r>
          </w:p>
          <w:p w:rsidR="005031FC" w:rsidRPr="008A2E83" w:rsidRDefault="005031FC" w:rsidP="005031FC">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Pr>
                <w:rFonts w:ascii="Times New Roman" w:hAnsi="Times New Roman" w:cs="Times New Roman"/>
                <w:b/>
                <w:color w:val="000000" w:themeColor="text1"/>
              </w:rPr>
              <w:t>false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Pr="008A2E83">
              <w:rPr>
                <w:rFonts w:ascii="Times New Roman" w:hAnsi="Times New Roman" w:cs="Times New Roman"/>
                <w:color w:val="000000" w:themeColor="text1"/>
              </w:rPr>
              <w:t>UnaEstacionDesplazamiento con la traza seleccionada s</w:t>
            </w:r>
            <w:r w:rsidR="008A2E83">
              <w:rPr>
                <w:rFonts w:ascii="Times New Roman" w:hAnsi="Times New Roman" w:cs="Times New Roman"/>
                <w:color w:val="000000" w:themeColor="text1"/>
              </w:rPr>
              <w:t xml:space="preserve">in filtrar </w:t>
            </w:r>
            <w:r w:rsidR="008A2E83" w:rsidRPr="008A2E83">
              <w:rPr>
                <w:rFonts w:ascii="Times New Roman" w:hAnsi="Times New Roman" w:cs="Times New Roman"/>
                <w:color w:val="000000"/>
              </w:rPr>
              <w:t>con el que se calcula el desplazamiento reducido por el método 2 (leer manual proceso20).</w:t>
            </w:r>
          </w:p>
          <w:p w:rsidR="00B1702E" w:rsidRPr="008A2E83" w:rsidRDefault="00B1702E" w:rsidP="00B1702E">
            <w:pPr>
              <w:jc w:val="both"/>
              <w:rPr>
                <w:rFonts w:ascii="Times New Roman" w:hAnsi="Times New Roman" w:cs="Times New Roman"/>
                <w:color w:val="000000" w:themeColor="text1"/>
              </w:rPr>
            </w:pPr>
            <w:r w:rsidRPr="008A2E83">
              <w:rPr>
                <w:rFonts w:ascii="Times New Roman" w:hAnsi="Times New Roman" w:cs="Times New Roman"/>
                <w:color w:val="000000" w:themeColor="text1"/>
                <w:highlight w:val="white"/>
              </w:rPr>
              <w:t xml:space="preserve">Si </w:t>
            </w:r>
            <w:r w:rsidRPr="008A2E83">
              <w:rPr>
                <w:rFonts w:ascii="Times New Roman" w:hAnsi="Times New Roman" w:cs="Times New Roman"/>
                <w:b/>
                <w:color w:val="000000" w:themeColor="text1"/>
                <w:highlight w:val="white"/>
              </w:rPr>
              <w:t>DR=2</w:t>
            </w:r>
            <w:r w:rsidRPr="008A2E83">
              <w:rPr>
                <w:rFonts w:ascii="Times New Roman" w:hAnsi="Times New Roman" w:cs="Times New Roman"/>
                <w:b/>
                <w:color w:val="000000" w:themeColor="text1"/>
              </w:rPr>
              <w:t xml:space="preserve"> </w:t>
            </w:r>
            <w:r w:rsidRPr="008A2E83">
              <w:rPr>
                <w:rFonts w:ascii="Times New Roman" w:hAnsi="Times New Roman" w:cs="Times New Roman"/>
                <w:color w:val="000000" w:themeColor="text1"/>
              </w:rPr>
              <w:t xml:space="preserve">se invoca al método </w:t>
            </w:r>
            <w:r w:rsidRPr="008A2E83">
              <w:rPr>
                <w:rFonts w:ascii="Times New Roman" w:hAnsi="Times New Roman" w:cs="Times New Roman"/>
                <w:color w:val="000000"/>
              </w:rPr>
              <w:t xml:space="preserve">DibujoVelocidadDR </w:t>
            </w:r>
            <w:r w:rsidR="008A2E83" w:rsidRPr="008A2E83">
              <w:rPr>
                <w:rFonts w:ascii="Times New Roman" w:hAnsi="Times New Roman" w:cs="Times New Roman"/>
                <w:color w:val="000000"/>
              </w:rPr>
              <w:t>con el que se calcula el desplazamiento reducido por el método 2 (leer manual proceso20).</w:t>
            </w:r>
          </w:p>
          <w:p w:rsidR="00B1702E" w:rsidRDefault="00B1702E" w:rsidP="005031FC">
            <w:pPr>
              <w:jc w:val="both"/>
              <w:rPr>
                <w:rFonts w:ascii="Times New Roman" w:hAnsi="Times New Roman" w:cs="Times New Roman"/>
                <w:color w:val="000000" w:themeColor="text1"/>
              </w:rPr>
            </w:pPr>
          </w:p>
          <w:p w:rsidR="005031FC" w:rsidRPr="00881D74" w:rsidRDefault="005031FC" w:rsidP="00881D74">
            <w:pPr>
              <w:jc w:val="both"/>
              <w:rPr>
                <w:rFonts w:ascii="Times New Roman" w:hAnsi="Times New Roman" w:cs="Times New Roman"/>
                <w:color w:val="000000" w:themeColor="text1"/>
                <w:highlight w:val="white"/>
              </w:rPr>
            </w:pPr>
          </w:p>
        </w:tc>
      </w:tr>
    </w:tbl>
    <w:p w:rsidR="00F9387B" w:rsidRPr="00FF3DB0" w:rsidRDefault="00B77402" w:rsidP="00425F59">
      <w:pPr>
        <w:pStyle w:val="Ttulo1"/>
        <w:jc w:val="both"/>
        <w:rPr>
          <w:rFonts w:ascii="Times New Roman" w:hAnsi="Times New Roman" w:cs="Times New Roman"/>
        </w:rPr>
      </w:pPr>
      <w:r w:rsidRPr="00FF3DB0">
        <w:rPr>
          <w:rFonts w:ascii="Times New Roman" w:hAnsi="Times New Roman" w:cs="Times New Roman"/>
        </w:rPr>
        <w:t>Util</w:t>
      </w:r>
      <w:bookmarkEnd w:id="263"/>
      <w:bookmarkEnd w:id="272"/>
      <w:bookmarkEnd w:id="288"/>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89" w:name="_Ref385232173"/>
      <w:bookmarkStart w:id="290" w:name="_Toc385580929"/>
      <w:bookmarkStart w:id="291" w:name="_Toc399485519"/>
      <w:proofErr w:type="gramStart"/>
      <w:r w:rsidRPr="00FF3DB0">
        <w:rPr>
          <w:rFonts w:ascii="Times New Roman" w:hAnsi="Times New Roman" w:cs="Times New Roman"/>
        </w:rPr>
        <w:t>Dos()</w:t>
      </w:r>
      <w:bookmarkEnd w:id="289"/>
      <w:bookmarkEnd w:id="290"/>
      <w:bookmarkEnd w:id="29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Default="001E24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p w:rsidR="00E73B9B" w:rsidRPr="00FF3DB0" w:rsidRDefault="00E73B9B" w:rsidP="00425F59">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Abre el selector de archivos con la finalidad de escoger manualmente los </w:t>
            </w:r>
            <w:r>
              <w:rPr>
                <w:rFonts w:ascii="Times New Roman" w:hAnsi="Times New Roman" w:cs="Times New Roman"/>
                <w:color w:val="000000" w:themeColor="text1"/>
              </w:rPr>
              <w:lastRenderedPageBreak/>
              <w:t xml:space="preserve">archivos de los sismos a clasificar </w:t>
            </w:r>
          </w:p>
        </w:tc>
      </w:tr>
    </w:tbl>
    <w:p w:rsidR="008E4F63" w:rsidRPr="00FF3DB0" w:rsidRDefault="00744D43" w:rsidP="00425F59">
      <w:pPr>
        <w:pStyle w:val="Ttulo2"/>
        <w:jc w:val="both"/>
        <w:rPr>
          <w:rFonts w:ascii="Times New Roman" w:hAnsi="Times New Roman" w:cs="Times New Roman"/>
        </w:rPr>
      </w:pPr>
      <w:bookmarkStart w:id="292" w:name="_Toc385580930"/>
      <w:bookmarkStart w:id="293" w:name="_Ref388875756"/>
      <w:bookmarkStart w:id="294" w:name="_Ref388875776"/>
      <w:bookmarkStart w:id="295" w:name="_Ref388875830"/>
      <w:bookmarkStart w:id="296" w:name="_Ref388875831"/>
      <w:bookmarkStart w:id="297" w:name="_Ref388875836"/>
      <w:bookmarkStart w:id="298" w:name="_Ref388875837"/>
      <w:bookmarkStart w:id="299" w:name="_Ref390158835"/>
      <w:bookmarkStart w:id="300" w:name="_Toc399485520"/>
      <w:proofErr w:type="gramStart"/>
      <w:r w:rsidRPr="00FF3DB0">
        <w:rPr>
          <w:rFonts w:ascii="Times New Roman" w:hAnsi="Times New Roman" w:cs="Times New Roman"/>
        </w:rPr>
        <w:lastRenderedPageBreak/>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92"/>
      <w:bookmarkEnd w:id="293"/>
      <w:bookmarkEnd w:id="294"/>
      <w:bookmarkEnd w:id="295"/>
      <w:bookmarkEnd w:id="296"/>
      <w:bookmarkEnd w:id="297"/>
      <w:bookmarkEnd w:id="298"/>
      <w:bookmarkEnd w:id="299"/>
      <w:bookmarkEnd w:id="30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xml:space="preserve">) esta se construye con la ruta de la base y en ella la carpeta lec, la clasificación del sismo y el archivo que se construye </w:t>
            </w:r>
            <w:r w:rsidR="00CE5EBD" w:rsidRPr="00FF3DB0">
              <w:rPr>
                <w:rFonts w:ascii="Times New Roman" w:hAnsi="Times New Roman" w:cs="Times New Roman"/>
                <w:color w:val="000000" w:themeColor="text1"/>
                <w:highlight w:val="white"/>
              </w:rPr>
              <w:lastRenderedPageBreak/>
              <w:t>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301" w:name="_Ref388889991"/>
      <w:bookmarkStart w:id="302" w:name="_Toc399485521"/>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301"/>
      <w:bookmarkEnd w:id="30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303" w:name="_Ref388890601"/>
      <w:bookmarkStart w:id="304" w:name="_Toc399485522"/>
      <w:proofErr w:type="gramStart"/>
      <w:r w:rsidRPr="00FF3DB0">
        <w:rPr>
          <w:rFonts w:ascii="Times New Roman" w:hAnsi="Times New Roman" w:cs="Times New Roman"/>
        </w:rPr>
        <w:t>borra</w:t>
      </w:r>
      <w:proofErr w:type="gramEnd"/>
      <w:r w:rsidRPr="00FF3DB0">
        <w:rPr>
          <w:rFonts w:ascii="Times New Roman" w:hAnsi="Times New Roman" w:cs="Times New Roman"/>
        </w:rPr>
        <w:t>()</w:t>
      </w:r>
      <w:bookmarkEnd w:id="303"/>
      <w:bookmarkEnd w:id="30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305" w:name="_Ref389056199"/>
      <w:bookmarkStart w:id="306" w:name="_Toc399485523"/>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305"/>
      <w:bookmarkEnd w:id="30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 xml:space="preserve">pados </w:t>
            </w:r>
            <w:r w:rsidR="00445844" w:rsidRPr="00FF3DB0">
              <w:rPr>
                <w:rFonts w:ascii="Times New Roman" w:hAnsi="Times New Roman" w:cs="Times New Roman"/>
                <w:color w:val="000000" w:themeColor="text1"/>
                <w:highlight w:val="white"/>
              </w:rPr>
              <w:lastRenderedPageBreak/>
              <w:t>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07" w:name="_Ref389475750"/>
      <w:bookmarkStart w:id="308" w:name="_Toc399485524"/>
      <w:proofErr w:type="gramStart"/>
      <w:r w:rsidRPr="00FF3DB0">
        <w:rPr>
          <w:rFonts w:ascii="Times New Roman" w:hAnsi="Times New Roman" w:cs="Times New Roman"/>
          <w:highlight w:val="white"/>
        </w:rPr>
        <w:lastRenderedPageBreak/>
        <w:t>EscribePanelEsta</w:t>
      </w:r>
      <w:r w:rsidRPr="00FF3DB0">
        <w:rPr>
          <w:rFonts w:ascii="Times New Roman" w:hAnsi="Times New Roman" w:cs="Times New Roman"/>
        </w:rPr>
        <w:t>()</w:t>
      </w:r>
      <w:bookmarkEnd w:id="307"/>
      <w:bookmarkEnd w:id="30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309" w:name="_Ref389548727"/>
      <w:bookmarkStart w:id="310" w:name="_Toc399485525"/>
      <w:proofErr w:type="gramStart"/>
      <w:r w:rsidRPr="00FF3DB0">
        <w:rPr>
          <w:rFonts w:ascii="Times New Roman" w:hAnsi="Times New Roman" w:cs="Times New Roman"/>
        </w:rPr>
        <w:t>VerMarca()</w:t>
      </w:r>
      <w:bookmarkEnd w:id="309"/>
      <w:bookmarkEnd w:id="31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11" w:name="_Ref390694481"/>
      <w:bookmarkStart w:id="312" w:name="_Toc399485526"/>
      <w:proofErr w:type="gramStart"/>
      <w:r w:rsidRPr="00FF3DB0">
        <w:rPr>
          <w:rFonts w:ascii="Times New Roman" w:hAnsi="Times New Roman" w:cs="Times New Roman"/>
          <w:highlight w:val="white"/>
        </w:rPr>
        <w:t>PonePepas</w:t>
      </w:r>
      <w:r w:rsidRPr="00FF3DB0">
        <w:rPr>
          <w:rFonts w:ascii="Times New Roman" w:hAnsi="Times New Roman" w:cs="Times New Roman"/>
        </w:rPr>
        <w:t>()</w:t>
      </w:r>
      <w:bookmarkEnd w:id="311"/>
      <w:bookmarkEnd w:id="31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w:t>
            </w:r>
            <w:r w:rsidR="007E691F"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13" w:name="_Toc399485527"/>
      <w:r w:rsidRPr="00FF3DB0">
        <w:rPr>
          <w:rFonts w:ascii="Times New Roman" w:hAnsi="Times New Roman" w:cs="Times New Roman"/>
        </w:rPr>
        <w:t>Contrato Base</w:t>
      </w:r>
      <w:bookmarkEnd w:id="3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BB7A1C">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BBF" w:rsidRDefault="00F16BBF" w:rsidP="0059340B">
      <w:pPr>
        <w:spacing w:after="0" w:line="240" w:lineRule="auto"/>
      </w:pPr>
      <w:r>
        <w:separator/>
      </w:r>
    </w:p>
  </w:endnote>
  <w:endnote w:type="continuationSeparator" w:id="0">
    <w:p w:rsidR="00F16BBF" w:rsidRDefault="00F16BBF"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EndPr/>
    <w:sdtContent>
      <w:p w:rsidR="00964F01" w:rsidRDefault="00964F01">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64F01" w:rsidRDefault="00964F01">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734281" w:rsidRPr="00734281">
                                <w:rPr>
                                  <w:noProof/>
                                  <w:sz w:val="28"/>
                                  <w:szCs w:val="28"/>
                                  <w:lang w:val="es-ES"/>
                                </w:rPr>
                                <w:t>36</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964F01" w:rsidRDefault="00964F01">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734281" w:rsidRPr="00734281">
                          <w:rPr>
                            <w:noProof/>
                            <w:sz w:val="28"/>
                            <w:szCs w:val="28"/>
                            <w:lang w:val="es-ES"/>
                          </w:rPr>
                          <w:t>36</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BBF" w:rsidRDefault="00F16BBF" w:rsidP="0059340B">
      <w:pPr>
        <w:spacing w:after="0" w:line="240" w:lineRule="auto"/>
      </w:pPr>
      <w:r>
        <w:separator/>
      </w:r>
    </w:p>
  </w:footnote>
  <w:footnote w:type="continuationSeparator" w:id="0">
    <w:p w:rsidR="00F16BBF" w:rsidRDefault="00F16BBF"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F01" w:rsidRDefault="00964F01"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BBF521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8"/>
  </w:num>
  <w:num w:numId="5">
    <w:abstractNumId w:val="9"/>
  </w:num>
  <w:num w:numId="6">
    <w:abstractNumId w:val="16"/>
  </w:num>
  <w:num w:numId="7">
    <w:abstractNumId w:val="15"/>
  </w:num>
  <w:num w:numId="8">
    <w:abstractNumId w:val="2"/>
  </w:num>
  <w:num w:numId="9">
    <w:abstractNumId w:val="10"/>
  </w:num>
  <w:num w:numId="10">
    <w:abstractNumId w:val="5"/>
  </w:num>
  <w:num w:numId="11">
    <w:abstractNumId w:val="1"/>
  </w:num>
  <w:num w:numId="12">
    <w:abstractNumId w:val="6"/>
  </w:num>
  <w:num w:numId="13">
    <w:abstractNumId w:val="17"/>
  </w:num>
  <w:num w:numId="14">
    <w:abstractNumId w:val="4"/>
  </w:num>
  <w:num w:numId="15">
    <w:abstractNumId w:val="13"/>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1914"/>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265"/>
    <w:rsid w:val="00067E6C"/>
    <w:rsid w:val="00070311"/>
    <w:rsid w:val="00071745"/>
    <w:rsid w:val="00071AED"/>
    <w:rsid w:val="0007267D"/>
    <w:rsid w:val="00072931"/>
    <w:rsid w:val="000729BC"/>
    <w:rsid w:val="00073273"/>
    <w:rsid w:val="0007397B"/>
    <w:rsid w:val="0007466F"/>
    <w:rsid w:val="00077372"/>
    <w:rsid w:val="0007752C"/>
    <w:rsid w:val="000778BA"/>
    <w:rsid w:val="00077CE5"/>
    <w:rsid w:val="0008105A"/>
    <w:rsid w:val="00085FC2"/>
    <w:rsid w:val="00090A4C"/>
    <w:rsid w:val="00093A4B"/>
    <w:rsid w:val="00093B8D"/>
    <w:rsid w:val="00094C1A"/>
    <w:rsid w:val="00095E53"/>
    <w:rsid w:val="000961A2"/>
    <w:rsid w:val="00097915"/>
    <w:rsid w:val="000A072A"/>
    <w:rsid w:val="000A22DF"/>
    <w:rsid w:val="000A3A87"/>
    <w:rsid w:val="000A41FB"/>
    <w:rsid w:val="000A4DC0"/>
    <w:rsid w:val="000A59C0"/>
    <w:rsid w:val="000A63D4"/>
    <w:rsid w:val="000A7B40"/>
    <w:rsid w:val="000B1A9E"/>
    <w:rsid w:val="000B1D1D"/>
    <w:rsid w:val="000B27CA"/>
    <w:rsid w:val="000B3F20"/>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0F6638"/>
    <w:rsid w:val="0011008C"/>
    <w:rsid w:val="0011070F"/>
    <w:rsid w:val="001125FB"/>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251A"/>
    <w:rsid w:val="00137A67"/>
    <w:rsid w:val="00137ED4"/>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01FD"/>
    <w:rsid w:val="001711E5"/>
    <w:rsid w:val="00171540"/>
    <w:rsid w:val="001728E4"/>
    <w:rsid w:val="00177D90"/>
    <w:rsid w:val="00177EEA"/>
    <w:rsid w:val="001822E2"/>
    <w:rsid w:val="001839D4"/>
    <w:rsid w:val="00184DA1"/>
    <w:rsid w:val="00185A23"/>
    <w:rsid w:val="00190D66"/>
    <w:rsid w:val="001919C7"/>
    <w:rsid w:val="00191E5D"/>
    <w:rsid w:val="00192E02"/>
    <w:rsid w:val="0019332C"/>
    <w:rsid w:val="00197D95"/>
    <w:rsid w:val="001A0D0E"/>
    <w:rsid w:val="001A25A0"/>
    <w:rsid w:val="001A2B75"/>
    <w:rsid w:val="001A5899"/>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0B6"/>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4393"/>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DD2"/>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95C96"/>
    <w:rsid w:val="003A0EE7"/>
    <w:rsid w:val="003A10C2"/>
    <w:rsid w:val="003A26CA"/>
    <w:rsid w:val="003A355B"/>
    <w:rsid w:val="003A6EE0"/>
    <w:rsid w:val="003B015C"/>
    <w:rsid w:val="003B0DEC"/>
    <w:rsid w:val="003B2A5E"/>
    <w:rsid w:val="003B2CE2"/>
    <w:rsid w:val="003B6CBD"/>
    <w:rsid w:val="003B75F8"/>
    <w:rsid w:val="003C1045"/>
    <w:rsid w:val="003C2181"/>
    <w:rsid w:val="003C5BD9"/>
    <w:rsid w:val="003D05F2"/>
    <w:rsid w:val="003D086A"/>
    <w:rsid w:val="003D2411"/>
    <w:rsid w:val="003D4988"/>
    <w:rsid w:val="003E44E3"/>
    <w:rsid w:val="003E5D18"/>
    <w:rsid w:val="003E7061"/>
    <w:rsid w:val="003E7111"/>
    <w:rsid w:val="003E7828"/>
    <w:rsid w:val="003E7C17"/>
    <w:rsid w:val="003F0C41"/>
    <w:rsid w:val="003F1BEC"/>
    <w:rsid w:val="003F67F1"/>
    <w:rsid w:val="00401306"/>
    <w:rsid w:val="00402CF1"/>
    <w:rsid w:val="004031B1"/>
    <w:rsid w:val="00405A43"/>
    <w:rsid w:val="0040685E"/>
    <w:rsid w:val="00407B0E"/>
    <w:rsid w:val="00411530"/>
    <w:rsid w:val="00413E7A"/>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5AC5"/>
    <w:rsid w:val="004661CD"/>
    <w:rsid w:val="0046669F"/>
    <w:rsid w:val="00467721"/>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1E4"/>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00DC"/>
    <w:rsid w:val="004E29AB"/>
    <w:rsid w:val="004E367A"/>
    <w:rsid w:val="004E529D"/>
    <w:rsid w:val="004E63A2"/>
    <w:rsid w:val="004E654D"/>
    <w:rsid w:val="004E6B8E"/>
    <w:rsid w:val="004F2360"/>
    <w:rsid w:val="004F4A0B"/>
    <w:rsid w:val="004F6BF6"/>
    <w:rsid w:val="004F7067"/>
    <w:rsid w:val="005007DC"/>
    <w:rsid w:val="005011DF"/>
    <w:rsid w:val="00502480"/>
    <w:rsid w:val="00502A1B"/>
    <w:rsid w:val="005031FC"/>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232B"/>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51A2"/>
    <w:rsid w:val="00606C01"/>
    <w:rsid w:val="006079D3"/>
    <w:rsid w:val="00611818"/>
    <w:rsid w:val="00611DED"/>
    <w:rsid w:val="006125E3"/>
    <w:rsid w:val="00613373"/>
    <w:rsid w:val="00613D10"/>
    <w:rsid w:val="00614E0A"/>
    <w:rsid w:val="00614FD8"/>
    <w:rsid w:val="00616180"/>
    <w:rsid w:val="00620649"/>
    <w:rsid w:val="006210C6"/>
    <w:rsid w:val="0062430F"/>
    <w:rsid w:val="00625E89"/>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18C8"/>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7F7"/>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05AD0"/>
    <w:rsid w:val="00714933"/>
    <w:rsid w:val="00715180"/>
    <w:rsid w:val="0071574C"/>
    <w:rsid w:val="00716023"/>
    <w:rsid w:val="0071698E"/>
    <w:rsid w:val="0072035D"/>
    <w:rsid w:val="0072085C"/>
    <w:rsid w:val="007242A0"/>
    <w:rsid w:val="00734281"/>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3D83"/>
    <w:rsid w:val="00765055"/>
    <w:rsid w:val="00765C83"/>
    <w:rsid w:val="00766F7E"/>
    <w:rsid w:val="007672D1"/>
    <w:rsid w:val="00767540"/>
    <w:rsid w:val="00772C91"/>
    <w:rsid w:val="007742BD"/>
    <w:rsid w:val="007744C6"/>
    <w:rsid w:val="00774BC2"/>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1FE4"/>
    <w:rsid w:val="007A2123"/>
    <w:rsid w:val="007A2DED"/>
    <w:rsid w:val="007A2E49"/>
    <w:rsid w:val="007A3BAB"/>
    <w:rsid w:val="007A4177"/>
    <w:rsid w:val="007A5BD9"/>
    <w:rsid w:val="007A5D39"/>
    <w:rsid w:val="007A5FED"/>
    <w:rsid w:val="007B1348"/>
    <w:rsid w:val="007B178A"/>
    <w:rsid w:val="007B261F"/>
    <w:rsid w:val="007B2F09"/>
    <w:rsid w:val="007B5900"/>
    <w:rsid w:val="007B7675"/>
    <w:rsid w:val="007B782D"/>
    <w:rsid w:val="007B7F4B"/>
    <w:rsid w:val="007C0A17"/>
    <w:rsid w:val="007C0FA6"/>
    <w:rsid w:val="007C2534"/>
    <w:rsid w:val="007C2C2B"/>
    <w:rsid w:val="007C2CDD"/>
    <w:rsid w:val="007C33DF"/>
    <w:rsid w:val="007C3973"/>
    <w:rsid w:val="007C4D34"/>
    <w:rsid w:val="007C4F89"/>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E691F"/>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17B73"/>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5CC1"/>
    <w:rsid w:val="0083602A"/>
    <w:rsid w:val="00841FD3"/>
    <w:rsid w:val="00843434"/>
    <w:rsid w:val="00843AFF"/>
    <w:rsid w:val="00844F8B"/>
    <w:rsid w:val="00854514"/>
    <w:rsid w:val="00855F1D"/>
    <w:rsid w:val="008572B1"/>
    <w:rsid w:val="00860E21"/>
    <w:rsid w:val="008610CF"/>
    <w:rsid w:val="00863871"/>
    <w:rsid w:val="00864A33"/>
    <w:rsid w:val="00864E49"/>
    <w:rsid w:val="00870656"/>
    <w:rsid w:val="00870BA6"/>
    <w:rsid w:val="00870C60"/>
    <w:rsid w:val="0087300E"/>
    <w:rsid w:val="008741D7"/>
    <w:rsid w:val="00874229"/>
    <w:rsid w:val="00875777"/>
    <w:rsid w:val="00881D74"/>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2E83"/>
    <w:rsid w:val="008A4E83"/>
    <w:rsid w:val="008A587F"/>
    <w:rsid w:val="008A79C7"/>
    <w:rsid w:val="008B0977"/>
    <w:rsid w:val="008B36E7"/>
    <w:rsid w:val="008B6985"/>
    <w:rsid w:val="008B795E"/>
    <w:rsid w:val="008C2707"/>
    <w:rsid w:val="008C3E65"/>
    <w:rsid w:val="008C46CB"/>
    <w:rsid w:val="008C4A55"/>
    <w:rsid w:val="008C7B5E"/>
    <w:rsid w:val="008D01B8"/>
    <w:rsid w:val="008D0EB6"/>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4F01"/>
    <w:rsid w:val="0096539E"/>
    <w:rsid w:val="00966A51"/>
    <w:rsid w:val="009675DA"/>
    <w:rsid w:val="009706A1"/>
    <w:rsid w:val="00972A79"/>
    <w:rsid w:val="00972B04"/>
    <w:rsid w:val="009730BD"/>
    <w:rsid w:val="0097370F"/>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0E79"/>
    <w:rsid w:val="009A3BB6"/>
    <w:rsid w:val="009A5534"/>
    <w:rsid w:val="009A5770"/>
    <w:rsid w:val="009A5F2F"/>
    <w:rsid w:val="009B0044"/>
    <w:rsid w:val="009B0062"/>
    <w:rsid w:val="009B112C"/>
    <w:rsid w:val="009B1247"/>
    <w:rsid w:val="009B2E34"/>
    <w:rsid w:val="009B3527"/>
    <w:rsid w:val="009B503C"/>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BE5"/>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15FB"/>
    <w:rsid w:val="00A43FCC"/>
    <w:rsid w:val="00A46F36"/>
    <w:rsid w:val="00A47ABA"/>
    <w:rsid w:val="00A50D57"/>
    <w:rsid w:val="00A511EB"/>
    <w:rsid w:val="00A54EC7"/>
    <w:rsid w:val="00A56FAE"/>
    <w:rsid w:val="00A60D75"/>
    <w:rsid w:val="00A61D62"/>
    <w:rsid w:val="00A65774"/>
    <w:rsid w:val="00A6636C"/>
    <w:rsid w:val="00A766FF"/>
    <w:rsid w:val="00A81BDD"/>
    <w:rsid w:val="00A823A2"/>
    <w:rsid w:val="00A8280F"/>
    <w:rsid w:val="00A82BA1"/>
    <w:rsid w:val="00A86363"/>
    <w:rsid w:val="00A86CA2"/>
    <w:rsid w:val="00A9068F"/>
    <w:rsid w:val="00A90AEE"/>
    <w:rsid w:val="00A90ECA"/>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1702E"/>
    <w:rsid w:val="00B200E8"/>
    <w:rsid w:val="00B20EAC"/>
    <w:rsid w:val="00B239DD"/>
    <w:rsid w:val="00B26D67"/>
    <w:rsid w:val="00B279EA"/>
    <w:rsid w:val="00B3069C"/>
    <w:rsid w:val="00B31E46"/>
    <w:rsid w:val="00B40902"/>
    <w:rsid w:val="00B41203"/>
    <w:rsid w:val="00B439E2"/>
    <w:rsid w:val="00B43B45"/>
    <w:rsid w:val="00B44D7D"/>
    <w:rsid w:val="00B45489"/>
    <w:rsid w:val="00B45714"/>
    <w:rsid w:val="00B46DFB"/>
    <w:rsid w:val="00B47381"/>
    <w:rsid w:val="00B5063E"/>
    <w:rsid w:val="00B50A82"/>
    <w:rsid w:val="00B521AF"/>
    <w:rsid w:val="00B52B5C"/>
    <w:rsid w:val="00B53711"/>
    <w:rsid w:val="00B538D3"/>
    <w:rsid w:val="00B55D1D"/>
    <w:rsid w:val="00B600FB"/>
    <w:rsid w:val="00B60183"/>
    <w:rsid w:val="00B611C0"/>
    <w:rsid w:val="00B61460"/>
    <w:rsid w:val="00B61478"/>
    <w:rsid w:val="00B62A57"/>
    <w:rsid w:val="00B66D4B"/>
    <w:rsid w:val="00B67997"/>
    <w:rsid w:val="00B73B48"/>
    <w:rsid w:val="00B7431E"/>
    <w:rsid w:val="00B756A4"/>
    <w:rsid w:val="00B77402"/>
    <w:rsid w:val="00B805A4"/>
    <w:rsid w:val="00B80727"/>
    <w:rsid w:val="00B82188"/>
    <w:rsid w:val="00B82E2B"/>
    <w:rsid w:val="00B83097"/>
    <w:rsid w:val="00B84A1C"/>
    <w:rsid w:val="00B8675F"/>
    <w:rsid w:val="00B86CD5"/>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401"/>
    <w:rsid w:val="00BB0D05"/>
    <w:rsid w:val="00BB48E1"/>
    <w:rsid w:val="00BB4E54"/>
    <w:rsid w:val="00BB5B7E"/>
    <w:rsid w:val="00BB6DB6"/>
    <w:rsid w:val="00BB7A1C"/>
    <w:rsid w:val="00BB7B3D"/>
    <w:rsid w:val="00BB7B40"/>
    <w:rsid w:val="00BC090B"/>
    <w:rsid w:val="00BC0D0B"/>
    <w:rsid w:val="00BC5456"/>
    <w:rsid w:val="00BC573F"/>
    <w:rsid w:val="00BC5A8D"/>
    <w:rsid w:val="00BC61CF"/>
    <w:rsid w:val="00BC6F60"/>
    <w:rsid w:val="00BD1407"/>
    <w:rsid w:val="00BD200F"/>
    <w:rsid w:val="00BD4925"/>
    <w:rsid w:val="00BD581A"/>
    <w:rsid w:val="00BD5EA4"/>
    <w:rsid w:val="00BD6BF2"/>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3132"/>
    <w:rsid w:val="00C04171"/>
    <w:rsid w:val="00C100F4"/>
    <w:rsid w:val="00C12723"/>
    <w:rsid w:val="00C13062"/>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6EA9"/>
    <w:rsid w:val="00C5767C"/>
    <w:rsid w:val="00C57E79"/>
    <w:rsid w:val="00C57E9C"/>
    <w:rsid w:val="00C60538"/>
    <w:rsid w:val="00C608F5"/>
    <w:rsid w:val="00C61E2A"/>
    <w:rsid w:val="00C6440B"/>
    <w:rsid w:val="00C64C9D"/>
    <w:rsid w:val="00C66875"/>
    <w:rsid w:val="00C7064C"/>
    <w:rsid w:val="00C7172F"/>
    <w:rsid w:val="00C71771"/>
    <w:rsid w:val="00C7375A"/>
    <w:rsid w:val="00C73BA6"/>
    <w:rsid w:val="00C74199"/>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D74EC"/>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840"/>
    <w:rsid w:val="00D16A00"/>
    <w:rsid w:val="00D17DDC"/>
    <w:rsid w:val="00D24034"/>
    <w:rsid w:val="00D26496"/>
    <w:rsid w:val="00D26B64"/>
    <w:rsid w:val="00D305D2"/>
    <w:rsid w:val="00D31666"/>
    <w:rsid w:val="00D31B23"/>
    <w:rsid w:val="00D32045"/>
    <w:rsid w:val="00D33004"/>
    <w:rsid w:val="00D335C3"/>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227D"/>
    <w:rsid w:val="00D76DDA"/>
    <w:rsid w:val="00D76E42"/>
    <w:rsid w:val="00D77E7B"/>
    <w:rsid w:val="00D80D3D"/>
    <w:rsid w:val="00D818F9"/>
    <w:rsid w:val="00D8372D"/>
    <w:rsid w:val="00D84746"/>
    <w:rsid w:val="00D847F7"/>
    <w:rsid w:val="00D85589"/>
    <w:rsid w:val="00D857A4"/>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C8E"/>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1DF9"/>
    <w:rsid w:val="00E72129"/>
    <w:rsid w:val="00E72432"/>
    <w:rsid w:val="00E7325A"/>
    <w:rsid w:val="00E73B9B"/>
    <w:rsid w:val="00E73E00"/>
    <w:rsid w:val="00E74995"/>
    <w:rsid w:val="00E75435"/>
    <w:rsid w:val="00E75E30"/>
    <w:rsid w:val="00E760A7"/>
    <w:rsid w:val="00E80461"/>
    <w:rsid w:val="00E80CBD"/>
    <w:rsid w:val="00E82838"/>
    <w:rsid w:val="00E82E30"/>
    <w:rsid w:val="00E84DDA"/>
    <w:rsid w:val="00E85DCC"/>
    <w:rsid w:val="00E86D35"/>
    <w:rsid w:val="00E8727D"/>
    <w:rsid w:val="00E87C7C"/>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02D2"/>
    <w:rsid w:val="00EB204D"/>
    <w:rsid w:val="00EB5417"/>
    <w:rsid w:val="00EB6C44"/>
    <w:rsid w:val="00EB6F6A"/>
    <w:rsid w:val="00EB7D9C"/>
    <w:rsid w:val="00EC047C"/>
    <w:rsid w:val="00EC4623"/>
    <w:rsid w:val="00ED10B4"/>
    <w:rsid w:val="00ED1D62"/>
    <w:rsid w:val="00ED596E"/>
    <w:rsid w:val="00ED5D50"/>
    <w:rsid w:val="00ED5F76"/>
    <w:rsid w:val="00ED6771"/>
    <w:rsid w:val="00ED6C7D"/>
    <w:rsid w:val="00EE098D"/>
    <w:rsid w:val="00EE49AA"/>
    <w:rsid w:val="00EF0BDA"/>
    <w:rsid w:val="00EF0EC8"/>
    <w:rsid w:val="00EF0EDB"/>
    <w:rsid w:val="00EF10D9"/>
    <w:rsid w:val="00EF580A"/>
    <w:rsid w:val="00F013E0"/>
    <w:rsid w:val="00F02FAD"/>
    <w:rsid w:val="00F037F0"/>
    <w:rsid w:val="00F038F1"/>
    <w:rsid w:val="00F03E24"/>
    <w:rsid w:val="00F05AC2"/>
    <w:rsid w:val="00F06AA1"/>
    <w:rsid w:val="00F108EA"/>
    <w:rsid w:val="00F111B6"/>
    <w:rsid w:val="00F15504"/>
    <w:rsid w:val="00F16BBF"/>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15A1"/>
    <w:rsid w:val="00F521C8"/>
    <w:rsid w:val="00F52BD8"/>
    <w:rsid w:val="00F53D19"/>
    <w:rsid w:val="00F54FD6"/>
    <w:rsid w:val="00F55527"/>
    <w:rsid w:val="00F558AD"/>
    <w:rsid w:val="00F57477"/>
    <w:rsid w:val="00F57601"/>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3EC1"/>
    <w:rsid w:val="00FA410F"/>
    <w:rsid w:val="00FA4328"/>
    <w:rsid w:val="00FA5CB4"/>
    <w:rsid w:val="00FA6A9E"/>
    <w:rsid w:val="00FA6D55"/>
    <w:rsid w:val="00FA77D0"/>
    <w:rsid w:val="00FB1B56"/>
    <w:rsid w:val="00FB2B2D"/>
    <w:rsid w:val="00FB3C38"/>
    <w:rsid w:val="00FB50EA"/>
    <w:rsid w:val="00FB72CB"/>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AC5BF-B92F-4FEB-93C7-64A6D1C30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3284</TotalTime>
  <Pages>74</Pages>
  <Words>18986</Words>
  <Characters>104425</Characters>
  <Application>Microsoft Office Word</Application>
  <DocSecurity>0</DocSecurity>
  <Lines>870</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273</cp:revision>
  <cp:lastPrinted>2014-04-18T19:12:00Z</cp:lastPrinted>
  <dcterms:created xsi:type="dcterms:W3CDTF">2014-07-22T15:57:00Z</dcterms:created>
  <dcterms:modified xsi:type="dcterms:W3CDTF">2014-12-23T15:16:00Z</dcterms:modified>
</cp:coreProperties>
</file>