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04D3" w14:textId="77777777" w:rsidR="00A14563" w:rsidRDefault="00A14563">
      <w:pPr>
        <w:spacing w:after="800"/>
      </w:pPr>
    </w:p>
    <w:p w14:paraId="3D61F99B" w14:textId="646F2CAA" w:rsidR="00A14563" w:rsidRDefault="00A14563">
      <w:pPr>
        <w:spacing w:after="40"/>
        <w:jc w:val="center"/>
      </w:pPr>
    </w:p>
    <w:p w14:paraId="72B178CF" w14:textId="6690BC7D" w:rsidR="00A14563" w:rsidRDefault="00BE0994">
      <w:pPr>
        <w:spacing w:after="20"/>
        <w:jc w:val="center"/>
      </w:pPr>
      <w:r>
        <w:rPr>
          <w:b/>
          <w:bCs/>
          <w:sz w:val="40"/>
          <w:szCs w:val="40"/>
        </w:rPr>
        <w:t>Nombre del Proyecto</w:t>
      </w:r>
    </w:p>
    <w:p w14:paraId="1D74A4AC" w14:textId="77777777" w:rsidR="00A14563" w:rsidRDefault="007C460B">
      <w:pPr>
        <w:spacing w:after="600"/>
        <w:jc w:val="center"/>
      </w:pPr>
      <w:r>
        <w:rPr>
          <w:color w:val="C84B2F"/>
          <w:sz w:val="28"/>
          <w:szCs w:val="28"/>
        </w:rPr>
        <w:t xml:space="preserve">Casa </w:t>
      </w:r>
      <w:proofErr w:type="spellStart"/>
      <w:r>
        <w:rPr>
          <w:color w:val="C84B2F"/>
          <w:sz w:val="28"/>
          <w:szCs w:val="28"/>
        </w:rPr>
        <w:t>Óga</w:t>
      </w:r>
      <w:proofErr w:type="spellEnd"/>
      <w:r>
        <w:rPr>
          <w:color w:val="C84B2F"/>
          <w:sz w:val="28"/>
          <w:szCs w:val="28"/>
        </w:rPr>
        <w:t xml:space="preserve"> — </w:t>
      </w:r>
      <w:proofErr w:type="spellStart"/>
      <w:r>
        <w:rPr>
          <w:color w:val="C84B2F"/>
          <w:sz w:val="28"/>
          <w:szCs w:val="28"/>
        </w:rPr>
        <w:t>Retail</w:t>
      </w:r>
      <w:proofErr w:type="spellEnd"/>
      <w:r>
        <w:rPr>
          <w:color w:val="C84B2F"/>
          <w:sz w:val="28"/>
          <w:szCs w:val="28"/>
        </w:rPr>
        <w:t xml:space="preserve"> de Hogar y Decoración</w:t>
      </w:r>
    </w:p>
    <w:p w14:paraId="4518A4E1" w14:textId="4C404ADE" w:rsidR="00A14563" w:rsidRDefault="007C460B">
      <w:pPr>
        <w:spacing w:after="600"/>
        <w:jc w:val="center"/>
      </w:pPr>
      <w:r>
        <w:rPr>
          <w:color w:val="C84B2F"/>
          <w:sz w:val="28"/>
          <w:szCs w:val="28"/>
        </w:rPr>
        <w:t>Entregable 2 · Parte A</w:t>
      </w:r>
      <w:r w:rsidR="001E4889">
        <w:rPr>
          <w:color w:val="C84B2F"/>
          <w:sz w:val="28"/>
          <w:szCs w:val="28"/>
        </w:rPr>
        <w:t xml:space="preserve">: </w:t>
      </w:r>
      <w:r>
        <w:rPr>
          <w:color w:val="C84B2F"/>
          <w:sz w:val="28"/>
          <w:szCs w:val="28"/>
        </w:rPr>
        <w:t>Alcance, Analítica Descriptiva y Evaluación de Calidad de Datos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3690"/>
        <w:gridCol w:w="4176"/>
      </w:tblGrid>
      <w:tr w:rsidR="00087DFE" w14:paraId="543C2A47" w14:textId="2284C230" w:rsidTr="00087DFE">
        <w:tc>
          <w:tcPr>
            <w:tcW w:w="1885" w:type="dxa"/>
            <w:vMerge w:val="restart"/>
            <w:tcBorders>
              <w:top w:val="single" w:sz="4" w:space="0" w:color="DDD8D2"/>
              <w:left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1D8C" w14:textId="2AD734C9" w:rsidR="00087DFE" w:rsidRDefault="00087DFE">
            <w:r>
              <w:rPr>
                <w:color w:val="4A4740"/>
                <w:sz w:val="20"/>
                <w:szCs w:val="20"/>
              </w:rPr>
              <w:t>Integrante(s)</w:t>
            </w:r>
          </w:p>
        </w:tc>
        <w:tc>
          <w:tcPr>
            <w:tcW w:w="369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4D24" w14:textId="2A54BCD6" w:rsidR="00087DFE" w:rsidRDefault="00087DFE">
            <w:r>
              <w:rPr>
                <w:color w:val="4A4740"/>
                <w:sz w:val="20"/>
                <w:szCs w:val="20"/>
              </w:rPr>
              <w:t>[Nombre(s) y legajos]</w:t>
            </w:r>
          </w:p>
        </w:tc>
        <w:tc>
          <w:tcPr>
            <w:tcW w:w="417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5A1A7E62" w14:textId="79978698" w:rsidR="00087DFE" w:rsidRDefault="00087DFE">
            <w:pPr>
              <w:rPr>
                <w:color w:val="4A4740"/>
                <w:sz w:val="20"/>
                <w:szCs w:val="20"/>
              </w:rPr>
            </w:pPr>
            <w:r>
              <w:rPr>
                <w:color w:val="4A4740"/>
                <w:sz w:val="20"/>
                <w:szCs w:val="20"/>
              </w:rPr>
              <w:t>Rol Asignado en esta fase</w:t>
            </w:r>
          </w:p>
        </w:tc>
      </w:tr>
      <w:tr w:rsidR="00087DFE" w14:paraId="3309E4CE" w14:textId="456F525D" w:rsidTr="00087DFE">
        <w:tc>
          <w:tcPr>
            <w:tcW w:w="1885" w:type="dxa"/>
            <w:vMerge/>
            <w:tcBorders>
              <w:left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F697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F564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  <w:tc>
          <w:tcPr>
            <w:tcW w:w="417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5AB78EAD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</w:tr>
      <w:tr w:rsidR="00087DFE" w14:paraId="3249C994" w14:textId="4EE97B55" w:rsidTr="00087DFE">
        <w:tc>
          <w:tcPr>
            <w:tcW w:w="1885" w:type="dxa"/>
            <w:vMerge/>
            <w:tcBorders>
              <w:left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662F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F4B6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  <w:tc>
          <w:tcPr>
            <w:tcW w:w="417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6E2D48B6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</w:tr>
      <w:tr w:rsidR="00087DFE" w14:paraId="70AA77DE" w14:textId="5A4B7057" w:rsidTr="00087DFE">
        <w:tc>
          <w:tcPr>
            <w:tcW w:w="1885" w:type="dxa"/>
            <w:vMerge/>
            <w:tcBorders>
              <w:left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7E24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07EA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  <w:tc>
          <w:tcPr>
            <w:tcW w:w="417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1B21AE1F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</w:tr>
      <w:tr w:rsidR="00087DFE" w14:paraId="68EF3A25" w14:textId="7621A00B" w:rsidTr="00087DFE">
        <w:tc>
          <w:tcPr>
            <w:tcW w:w="1885" w:type="dxa"/>
            <w:vMerge/>
            <w:tcBorders>
              <w:left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B536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CACF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  <w:tc>
          <w:tcPr>
            <w:tcW w:w="417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0305BC76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</w:tr>
      <w:tr w:rsidR="00087DFE" w14:paraId="419E2A25" w14:textId="0E1BB517" w:rsidTr="00087DFE">
        <w:tc>
          <w:tcPr>
            <w:tcW w:w="1885" w:type="dxa"/>
            <w:vMerge/>
            <w:tcBorders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C7A7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3F10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  <w:tc>
          <w:tcPr>
            <w:tcW w:w="417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57FEEC01" w14:textId="77777777" w:rsidR="00087DFE" w:rsidRDefault="00087DFE">
            <w:pPr>
              <w:rPr>
                <w:color w:val="4A4740"/>
                <w:sz w:val="20"/>
                <w:szCs w:val="20"/>
              </w:rPr>
            </w:pPr>
          </w:p>
        </w:tc>
      </w:tr>
      <w:tr w:rsidR="00087DFE" w14:paraId="3CCECBE6" w14:textId="69B0B921" w:rsidTr="00087DFE">
        <w:tc>
          <w:tcPr>
            <w:tcW w:w="188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58AE" w14:textId="0637900B" w:rsidR="00087DFE" w:rsidRDefault="00087DFE" w:rsidP="00BE0994">
            <w:r>
              <w:rPr>
                <w:color w:val="4A4740"/>
                <w:sz w:val="20"/>
                <w:szCs w:val="20"/>
              </w:rPr>
              <w:t>Fecha de entrega</w:t>
            </w:r>
          </w:p>
        </w:tc>
        <w:tc>
          <w:tcPr>
            <w:tcW w:w="369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D803" w14:textId="1C9DA6A1" w:rsidR="00087DFE" w:rsidRDefault="00087DFE" w:rsidP="00BE0994">
            <w:r>
              <w:rPr>
                <w:color w:val="4A4740"/>
                <w:sz w:val="20"/>
                <w:szCs w:val="20"/>
              </w:rPr>
              <w:t>[DD/MM/AAAA]</w:t>
            </w:r>
          </w:p>
        </w:tc>
        <w:tc>
          <w:tcPr>
            <w:tcW w:w="417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</w:tcPr>
          <w:p w14:paraId="3BBB0DDE" w14:textId="77777777" w:rsidR="00087DFE" w:rsidRDefault="00087DFE" w:rsidP="00BE0994">
            <w:pPr>
              <w:rPr>
                <w:color w:val="4A4740"/>
                <w:sz w:val="20"/>
                <w:szCs w:val="20"/>
              </w:rPr>
            </w:pPr>
          </w:p>
        </w:tc>
      </w:tr>
      <w:tr w:rsidR="00087DFE" w14:paraId="3AF4271B" w14:textId="120FC030" w:rsidTr="00087DFE">
        <w:tc>
          <w:tcPr>
            <w:tcW w:w="188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041B" w14:textId="670E1D8B" w:rsidR="00087DFE" w:rsidRDefault="00087DFE" w:rsidP="00BE0994">
            <w:r>
              <w:rPr>
                <w:color w:val="4A4740"/>
                <w:sz w:val="20"/>
                <w:szCs w:val="20"/>
              </w:rPr>
              <w:t>Versión</w:t>
            </w:r>
          </w:p>
        </w:tc>
        <w:tc>
          <w:tcPr>
            <w:tcW w:w="369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5992" w14:textId="23903A09" w:rsidR="00087DFE" w:rsidRDefault="00087DFE" w:rsidP="00BE0994">
            <w:r>
              <w:rPr>
                <w:color w:val="4A4740"/>
                <w:sz w:val="20"/>
                <w:szCs w:val="20"/>
              </w:rPr>
              <w:t>v1.0</w:t>
            </w:r>
          </w:p>
        </w:tc>
        <w:tc>
          <w:tcPr>
            <w:tcW w:w="417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014CB04E" w14:textId="77777777" w:rsidR="00087DFE" w:rsidRDefault="00087DFE" w:rsidP="00BE0994">
            <w:pPr>
              <w:rPr>
                <w:color w:val="4A4740"/>
                <w:sz w:val="20"/>
                <w:szCs w:val="20"/>
              </w:rPr>
            </w:pPr>
          </w:p>
        </w:tc>
      </w:tr>
    </w:tbl>
    <w:p w14:paraId="438D1452" w14:textId="77777777" w:rsidR="00A14563" w:rsidRDefault="00A14563">
      <w:pPr>
        <w:spacing w:before="600" w:after="80"/>
      </w:pPr>
    </w:p>
    <w:p w14:paraId="7F5D98C6" w14:textId="77777777" w:rsidR="00A14563" w:rsidRDefault="007C460B">
      <w:r>
        <w:br w:type="page"/>
      </w:r>
    </w:p>
    <w:tbl>
      <w:tblPr>
        <w:tblStyle w:val="PlainTable1"/>
        <w:tblW w:w="9026" w:type="dxa"/>
        <w:tblLook w:val="0000" w:firstRow="0" w:lastRow="0" w:firstColumn="0" w:lastColumn="0" w:noHBand="0" w:noVBand="0"/>
      </w:tblPr>
      <w:tblGrid>
        <w:gridCol w:w="9026"/>
      </w:tblGrid>
      <w:tr w:rsidR="00A14563" w14:paraId="72962906" w14:textId="77777777" w:rsidTr="00BE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vAlign w:val="center"/>
          </w:tcPr>
          <w:p w14:paraId="7D4C48EA" w14:textId="1B10326D" w:rsidR="00A14563" w:rsidRPr="00BE0994" w:rsidRDefault="007C460B">
            <w:pPr>
              <w:rPr>
                <w:color w:val="auto"/>
              </w:rPr>
            </w:pPr>
            <w:r w:rsidRPr="00BE0994">
              <w:rPr>
                <w:b/>
                <w:bCs/>
                <w:color w:val="auto"/>
                <w:sz w:val="28"/>
                <w:szCs w:val="28"/>
              </w:rPr>
              <w:lastRenderedPageBreak/>
              <w:t xml:space="preserve">Sección </w:t>
            </w:r>
            <w:proofErr w:type="gramStart"/>
            <w:r w:rsidRPr="00BE0994">
              <w:rPr>
                <w:b/>
                <w:bCs/>
                <w:color w:val="auto"/>
                <w:sz w:val="28"/>
                <w:szCs w:val="28"/>
              </w:rPr>
              <w:t>1</w:t>
            </w:r>
            <w:r w:rsidRPr="00BE0994">
              <w:rPr>
                <w:color w:val="auto"/>
                <w:sz w:val="28"/>
                <w:szCs w:val="28"/>
              </w:rPr>
              <w:t xml:space="preserve">  </w:t>
            </w:r>
            <w:r w:rsidR="004C6454" w:rsidRPr="004C6454">
              <w:rPr>
                <w:b/>
                <w:bCs/>
                <w:color w:val="auto"/>
                <w:sz w:val="28"/>
                <w:szCs w:val="28"/>
              </w:rPr>
              <w:t>Introducción</w:t>
            </w:r>
            <w:proofErr w:type="gramEnd"/>
            <w:r w:rsidR="004C6454" w:rsidRPr="004C6454">
              <w:rPr>
                <w:b/>
                <w:bCs/>
                <w:color w:val="auto"/>
                <w:sz w:val="28"/>
                <w:szCs w:val="28"/>
              </w:rPr>
              <w:t xml:space="preserve"> y alcance</w:t>
            </w:r>
          </w:p>
        </w:tc>
      </w:tr>
    </w:tbl>
    <w:p w14:paraId="05B0BA4D" w14:textId="77777777" w:rsidR="00A14563" w:rsidRDefault="00A14563">
      <w:pPr>
        <w:spacing w:before="120" w:after="80"/>
      </w:pPr>
    </w:p>
    <w:p w14:paraId="67E7DDD5" w14:textId="6C741C75" w:rsidR="00A14563" w:rsidRDefault="007C460B">
      <w:pPr>
        <w:pBdr>
          <w:bottom w:val="single" w:sz="4" w:space="4" w:color="F4EDE7"/>
        </w:pBdr>
        <w:spacing w:before="200" w:after="60"/>
      </w:pPr>
      <w:proofErr w:type="gramStart"/>
      <w:r>
        <w:rPr>
          <w:b/>
          <w:bCs/>
          <w:color w:val="C84B2F"/>
          <w:sz w:val="18"/>
          <w:szCs w:val="18"/>
        </w:rPr>
        <w:t xml:space="preserve">1.1  </w:t>
      </w:r>
      <w:r w:rsidR="004C6454">
        <w:rPr>
          <w:b/>
          <w:bCs/>
          <w:color w:val="C84B2F"/>
          <w:sz w:val="18"/>
          <w:szCs w:val="18"/>
        </w:rPr>
        <w:t>Propósito</w:t>
      </w:r>
      <w:proofErr w:type="gramEnd"/>
    </w:p>
    <w:p w14:paraId="3D74B049" w14:textId="77777777" w:rsidR="004C6454" w:rsidRDefault="004C6454" w:rsidP="004C6454">
      <w:pPr>
        <w:spacing w:after="120"/>
        <w:jc w:val="both"/>
      </w:pPr>
      <w:r>
        <w:rPr>
          <w:color w:val="404040"/>
        </w:rPr>
        <w:t>El presente informe tiene como objetivo construir un primer panorama de analítica descriptiva y evaluar la calidad de las fuentes de datos de Casa Óga —ya relevadas en el Entregable 1—, empresa de retail de hogar y decoración. Se presentan las principales métricas y patrones del negocio, la calidad de cada fuente según dimensiones clave, junto con los hallazgos y el plan de mejora correspondiente.</w:t>
      </w:r>
    </w:p>
    <w:p w14:paraId="17868EB2" w14:textId="77777777" w:rsidR="00A14563" w:rsidRDefault="00A14563">
      <w:pPr>
        <w:spacing w:before="160" w:after="80"/>
      </w:pPr>
    </w:p>
    <w:p w14:paraId="201CEFC6" w14:textId="6D154513" w:rsidR="00A14563" w:rsidRDefault="007C460B">
      <w:pPr>
        <w:pBdr>
          <w:bottom w:val="single" w:sz="4" w:space="4" w:color="F4EDE7"/>
        </w:pBdr>
        <w:spacing w:before="200" w:after="60"/>
      </w:pPr>
      <w:proofErr w:type="gramStart"/>
      <w:r>
        <w:rPr>
          <w:b/>
          <w:bCs/>
          <w:color w:val="C84B2F"/>
          <w:sz w:val="18"/>
          <w:szCs w:val="18"/>
        </w:rPr>
        <w:t xml:space="preserve">1.2  </w:t>
      </w:r>
      <w:r w:rsidR="004C6454">
        <w:rPr>
          <w:b/>
          <w:bCs/>
          <w:color w:val="C84B2F"/>
          <w:sz w:val="18"/>
          <w:szCs w:val="18"/>
        </w:rPr>
        <w:t>Alcance</w:t>
      </w:r>
      <w:proofErr w:type="gramEnd"/>
    </w:p>
    <w:p w14:paraId="4EFA89DF" w14:textId="77777777" w:rsidR="004C6454" w:rsidRDefault="004C6454" w:rsidP="004C6454">
      <w:pPr>
        <w:spacing w:after="120"/>
        <w:jc w:val="both"/>
      </w:pPr>
      <w:r>
        <w:rPr>
          <w:color w:val="404040"/>
        </w:rPr>
        <w:t>Este documento cubre:</w:t>
      </w:r>
    </w:p>
    <w:p w14:paraId="7C881A42" w14:textId="77777777" w:rsidR="004C6454" w:rsidRDefault="004C6454" w:rsidP="004C6454">
      <w:pPr>
        <w:pStyle w:val="ListParagraph"/>
        <w:numPr>
          <w:ilvl w:val="0"/>
          <w:numId w:val="4"/>
        </w:numPr>
        <w:spacing w:after="80"/>
      </w:pPr>
      <w:r>
        <w:rPr>
          <w:color w:val="404040"/>
        </w:rPr>
        <w:t>Elaboración de un informe de analítica descriptiva (EDA) que resuma volumen, estadísticas clave, evolución temporal y principales patrones de las fuentes relevadas.</w:t>
      </w:r>
    </w:p>
    <w:p w14:paraId="5D7A35FC" w14:textId="77777777" w:rsidR="004C6454" w:rsidRDefault="004C6454" w:rsidP="004C6454">
      <w:pPr>
        <w:pStyle w:val="ListParagraph"/>
        <w:numPr>
          <w:ilvl w:val="0"/>
          <w:numId w:val="4"/>
        </w:numPr>
        <w:spacing w:after="80"/>
      </w:pPr>
      <w:r>
        <w:rPr>
          <w:color w:val="404040"/>
        </w:rPr>
        <w:t>Evaluación de calidad de las fuentes de datos relevadas en el Entregable 1, según dimensiones clave (completitud, consistencia, exactitud, actualidad, trazabilidad).</w:t>
      </w:r>
    </w:p>
    <w:p w14:paraId="0C64458C" w14:textId="6C24ABD8" w:rsidR="004C6454" w:rsidRDefault="004C6454" w:rsidP="004C6454">
      <w:pPr>
        <w:pStyle w:val="ListParagraph"/>
        <w:numPr>
          <w:ilvl w:val="0"/>
          <w:numId w:val="4"/>
        </w:numPr>
        <w:spacing w:after="80"/>
      </w:pPr>
      <w:r>
        <w:rPr>
          <w:color w:val="404040"/>
        </w:rPr>
        <w:t>Hallazgos, gaps y plan de mejora de calidad de datos.</w:t>
      </w:r>
    </w:p>
    <w:p w14:paraId="43720D49" w14:textId="77777777" w:rsidR="00A14563" w:rsidRDefault="00A14563">
      <w:pPr>
        <w:spacing w:before="160" w:after="80"/>
      </w:pPr>
    </w:p>
    <w:p w14:paraId="097484A3" w14:textId="17D288BB" w:rsidR="00A14563" w:rsidRDefault="007C460B">
      <w:pPr>
        <w:pBdr>
          <w:bottom w:val="single" w:sz="4" w:space="4" w:color="F4EDE7"/>
        </w:pBdr>
        <w:spacing w:before="200" w:after="60"/>
      </w:pPr>
      <w:proofErr w:type="gramStart"/>
      <w:r>
        <w:rPr>
          <w:b/>
          <w:bCs/>
          <w:color w:val="C84B2F"/>
          <w:sz w:val="18"/>
          <w:szCs w:val="18"/>
        </w:rPr>
        <w:t xml:space="preserve">1.3  </w:t>
      </w:r>
      <w:r w:rsidR="000E4192" w:rsidRPr="000E4192">
        <w:rPr>
          <w:b/>
          <w:bCs/>
          <w:color w:val="C84B2F"/>
          <w:sz w:val="18"/>
          <w:szCs w:val="18"/>
        </w:rPr>
        <w:t>Definiciones</w:t>
      </w:r>
      <w:proofErr w:type="gramEnd"/>
      <w:r w:rsidR="000E4192" w:rsidRPr="000E4192">
        <w:rPr>
          <w:b/>
          <w:bCs/>
          <w:color w:val="C84B2F"/>
          <w:sz w:val="18"/>
          <w:szCs w:val="18"/>
        </w:rPr>
        <w:t xml:space="preserve"> y Términos Clave</w:t>
      </w:r>
    </w:p>
    <w:p w14:paraId="1336FB63" w14:textId="77777777" w:rsidR="000E4192" w:rsidRDefault="000E4192" w:rsidP="000E4192">
      <w:pPr>
        <w:spacing w:after="120"/>
        <w:jc w:val="both"/>
      </w:pPr>
      <w:r>
        <w:rPr>
          <w:color w:val="404040"/>
        </w:rPr>
        <w:t xml:space="preserve">A </w:t>
      </w:r>
      <w:proofErr w:type="gramStart"/>
      <w:r>
        <w:rPr>
          <w:color w:val="404040"/>
        </w:rPr>
        <w:t>continuación</w:t>
      </w:r>
      <w:proofErr w:type="gramEnd"/>
      <w:r>
        <w:rPr>
          <w:color w:val="404040"/>
        </w:rPr>
        <w:t xml:space="preserve"> se listan los términos centrales utilizados en el informe:</w:t>
      </w:r>
    </w:p>
    <w:p w14:paraId="3F56C674" w14:textId="77777777" w:rsidR="000E4192" w:rsidRDefault="000E4192" w:rsidP="000E4192">
      <w:pPr>
        <w:pStyle w:val="ListParagraph"/>
        <w:numPr>
          <w:ilvl w:val="0"/>
          <w:numId w:val="5"/>
        </w:numPr>
        <w:spacing w:after="80"/>
      </w:pPr>
      <w:r>
        <w:rPr>
          <w:color w:val="404040"/>
        </w:rPr>
        <w:t>Fuente de datos: Sistema, plataforma o mecanismo desde el cual se originan o recolectan datos.</w:t>
      </w:r>
    </w:p>
    <w:p w14:paraId="7F082089" w14:textId="77777777" w:rsidR="000E4192" w:rsidRDefault="000E4192" w:rsidP="000E4192">
      <w:pPr>
        <w:pStyle w:val="ListParagraph"/>
        <w:numPr>
          <w:ilvl w:val="0"/>
          <w:numId w:val="5"/>
        </w:numPr>
        <w:spacing w:after="80"/>
      </w:pPr>
      <w:r>
        <w:rPr>
          <w:color w:val="404040"/>
        </w:rPr>
        <w:t>Calidad de datos: Grado en que los datos satisfacen los requisitos para su uso previsto.</w:t>
      </w:r>
    </w:p>
    <w:p w14:paraId="3475F41E" w14:textId="77777777" w:rsidR="00A14563" w:rsidRDefault="00A14563">
      <w:pPr>
        <w:spacing w:after="800"/>
      </w:pPr>
    </w:p>
    <w:tbl>
      <w:tblPr>
        <w:tblStyle w:val="PlainTable1"/>
        <w:tblW w:w="9026" w:type="dxa"/>
        <w:tblLook w:val="0000" w:firstRow="0" w:lastRow="0" w:firstColumn="0" w:lastColumn="0" w:noHBand="0" w:noVBand="0"/>
      </w:tblPr>
      <w:tblGrid>
        <w:gridCol w:w="9026"/>
      </w:tblGrid>
      <w:tr w:rsidR="00A14563" w14:paraId="523033E5" w14:textId="77777777" w:rsidTr="00BE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vAlign w:val="center"/>
          </w:tcPr>
          <w:p w14:paraId="2C22E822" w14:textId="77777777" w:rsidR="00A14563" w:rsidRPr="00BE0994" w:rsidRDefault="007C460B">
            <w:pPr>
              <w:rPr>
                <w:color w:val="auto"/>
              </w:rPr>
            </w:pPr>
            <w:r w:rsidRPr="00BE0994">
              <w:rPr>
                <w:b/>
                <w:bCs/>
                <w:color w:val="auto"/>
                <w:sz w:val="28"/>
                <w:szCs w:val="28"/>
              </w:rPr>
              <w:t xml:space="preserve">Sección </w:t>
            </w:r>
            <w:proofErr w:type="gramStart"/>
            <w:r w:rsidRPr="00BE0994">
              <w:rPr>
                <w:b/>
                <w:bCs/>
                <w:color w:val="auto"/>
                <w:sz w:val="28"/>
                <w:szCs w:val="28"/>
              </w:rPr>
              <w:t>2</w:t>
            </w:r>
            <w:r w:rsidRPr="00BE0994">
              <w:rPr>
                <w:color w:val="auto"/>
                <w:sz w:val="28"/>
                <w:szCs w:val="28"/>
              </w:rPr>
              <w:t xml:space="preserve">  </w:t>
            </w:r>
            <w:r w:rsidR="004C6454" w:rsidRPr="004C6454">
              <w:rPr>
                <w:b/>
                <w:bCs/>
                <w:color w:val="auto"/>
                <w:sz w:val="28"/>
                <w:szCs w:val="28"/>
              </w:rPr>
              <w:t>Informe</w:t>
            </w:r>
            <w:proofErr w:type="gramEnd"/>
            <w:r w:rsidR="004C6454" w:rsidRPr="004C6454">
              <w:rPr>
                <w:b/>
                <w:bCs/>
                <w:color w:val="auto"/>
                <w:sz w:val="28"/>
                <w:szCs w:val="28"/>
              </w:rPr>
              <w:t xml:space="preserve"> de Analítica Descriptiva</w:t>
            </w:r>
          </w:p>
        </w:tc>
      </w:tr>
    </w:tbl>
    <w:p w14:paraId="1E43C657" w14:textId="77777777" w:rsidR="00A14563" w:rsidRDefault="00A14563">
      <w:pPr>
        <w:spacing w:after="800"/>
      </w:pPr>
    </w:p>
    <w:p w14:paraId="291CAB88" w14:textId="77777777" w:rsidR="00A14563" w:rsidRDefault="007C460B">
      <w:pPr>
        <w:pBdr>
          <w:bottom w:val="single" w:sz="4" w:space="4" w:color="F4EDE7"/>
        </w:pBdr>
        <w:spacing w:before="200" w:after="60"/>
      </w:pPr>
      <w:proofErr w:type="gramStart"/>
      <w:r>
        <w:rPr>
          <w:b/>
          <w:bCs/>
          <w:color w:val="C84B2F"/>
          <w:sz w:val="18"/>
          <w:szCs w:val="18"/>
        </w:rPr>
        <w:t>2.1  Objetivo</w:t>
      </w:r>
      <w:proofErr w:type="gramEnd"/>
      <w:r>
        <w:rPr>
          <w:b/>
          <w:bCs/>
          <w:color w:val="C84B2F"/>
          <w:sz w:val="18"/>
          <w:szCs w:val="18"/>
        </w:rPr>
        <w:t xml:space="preserve"> y Enfoque</w:t>
      </w:r>
    </w:p>
    <w:p w14:paraId="4BED5586" w14:textId="77777777" w:rsidR="004C6454" w:rsidRDefault="004C6454" w:rsidP="004C6454">
      <w:pPr>
        <w:spacing w:after="120"/>
        <w:jc w:val="both"/>
      </w:pPr>
      <w:r>
        <w:rPr>
          <w:color w:val="404040"/>
        </w:rPr>
        <w:t>Antes de evaluar la calidad de los datos, el equipo debe construir un primer panorama cuantitativo de las fuentes relevadas en el Entregable 1 (analítica descriptiva / EDA). Este panorama sirve como insumo tanto para detectar problemas de calidad (outliers, inconsistencias, valores fuera de rango) como para alimentar el dashboard y las decisiones de negocio del caso.</w:t>
      </w:r>
    </w:p>
    <w:p w14:paraId="6AF6DCB4" w14:textId="77777777" w:rsidR="00A14563" w:rsidRDefault="00A14563">
      <w:pPr>
        <w:spacing w:after="800"/>
      </w:pPr>
    </w:p>
    <w:p w14:paraId="1B7DDC3B" w14:textId="77777777" w:rsidR="00A14563" w:rsidRDefault="007C460B">
      <w:pPr>
        <w:pBdr>
          <w:bottom w:val="single" w:sz="4" w:space="4" w:color="F4EDE7"/>
        </w:pBdr>
        <w:spacing w:before="200" w:after="60"/>
      </w:pPr>
      <w:proofErr w:type="gramStart"/>
      <w:r>
        <w:rPr>
          <w:b/>
          <w:bCs/>
          <w:color w:val="C84B2F"/>
          <w:sz w:val="18"/>
          <w:szCs w:val="18"/>
        </w:rPr>
        <w:lastRenderedPageBreak/>
        <w:t>2.2  Métricas</w:t>
      </w:r>
      <w:proofErr w:type="gramEnd"/>
      <w:r>
        <w:rPr>
          <w:b/>
          <w:bCs/>
          <w:color w:val="C84B2F"/>
          <w:sz w:val="18"/>
          <w:szCs w:val="18"/>
        </w:rPr>
        <w:t xml:space="preserve"> Clave a Relevar</w:t>
      </w:r>
    </w:p>
    <w:p w14:paraId="46767A35" w14:textId="77777777" w:rsidR="004C6454" w:rsidRDefault="004C6454" w:rsidP="004C6454">
      <w:pPr>
        <w:spacing w:after="120"/>
        <w:jc w:val="both"/>
      </w:pPr>
      <w:r>
        <w:rPr>
          <w:color w:val="404040"/>
        </w:rPr>
        <w:t>La siguiente tabla orienta qué tipo de análisis descriptivo realizar sobre las fuentes de datos del caso. No es necesario aplicar los cinco elementos a todas las fuentes: priorizar los que sean más relevantes según las preguntas de negocio definidas en el Entregable 1.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25"/>
        <w:gridCol w:w="3960"/>
      </w:tblGrid>
      <w:tr w:rsidR="000E4192" w14:paraId="5DE74474" w14:textId="77777777" w:rsidTr="000E4192">
        <w:trPr>
          <w:tblHeader/>
        </w:trPr>
        <w:tc>
          <w:tcPr>
            <w:tcW w:w="2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07FA" w14:textId="2A716DDB" w:rsidR="000E4192" w:rsidRPr="000E4192" w:rsidRDefault="000E4192" w:rsidP="000E4192">
            <w:pPr>
              <w:rPr>
                <w:color w:val="000000" w:themeColor="text1"/>
              </w:rPr>
            </w:pPr>
            <w:r w:rsidRPr="000E4192">
              <w:rPr>
                <w:b/>
                <w:bCs/>
                <w:color w:val="000000" w:themeColor="text1"/>
                <w:sz w:val="20"/>
                <w:szCs w:val="20"/>
              </w:rPr>
              <w:t>Elemento del informe</w:t>
            </w:r>
          </w:p>
        </w:tc>
        <w:tc>
          <w:tcPr>
            <w:tcW w:w="312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CD33" w14:textId="5C9025FA" w:rsidR="000E4192" w:rsidRPr="000E4192" w:rsidRDefault="000E4192" w:rsidP="000E4192">
            <w:pPr>
              <w:rPr>
                <w:color w:val="000000" w:themeColor="text1"/>
              </w:rPr>
            </w:pPr>
            <w:r w:rsidRPr="000E4192">
              <w:rPr>
                <w:b/>
                <w:bCs/>
                <w:color w:val="000000" w:themeColor="text1"/>
                <w:sz w:val="20"/>
                <w:szCs w:val="20"/>
              </w:rPr>
              <w:t>Qué debe incluir</w:t>
            </w:r>
          </w:p>
        </w:tc>
        <w:tc>
          <w:tcPr>
            <w:tcW w:w="396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ED06" w14:textId="210DC33C" w:rsidR="000E4192" w:rsidRPr="000E4192" w:rsidRDefault="000E4192" w:rsidP="000E4192">
            <w:pPr>
              <w:rPr>
                <w:color w:val="000000" w:themeColor="text1"/>
              </w:rPr>
            </w:pPr>
            <w:r w:rsidRPr="000E4192">
              <w:rPr>
                <w:b/>
                <w:bCs/>
                <w:color w:val="000000" w:themeColor="text1"/>
                <w:sz w:val="20"/>
                <w:szCs w:val="20"/>
              </w:rPr>
              <w:t>Ejemplos de preguntas que responde</w:t>
            </w:r>
          </w:p>
        </w:tc>
      </w:tr>
      <w:tr w:rsidR="000E4192" w14:paraId="205F73B6" w14:textId="77777777" w:rsidTr="000E4192">
        <w:tc>
          <w:tcPr>
            <w:tcW w:w="2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FB86" w14:textId="14E49675" w:rsidR="000E4192" w:rsidRDefault="000E4192" w:rsidP="000E4192">
            <w:r w:rsidRPr="000E4192">
              <w:rPr>
                <w:color w:val="000000" w:themeColor="text1"/>
                <w:sz w:val="20"/>
                <w:szCs w:val="20"/>
              </w:rPr>
              <w:t>Perfil general del dataset</w:t>
            </w:r>
          </w:p>
        </w:tc>
        <w:tc>
          <w:tcPr>
            <w:tcW w:w="312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EDF1" w14:textId="0982A895" w:rsidR="000E4192" w:rsidRDefault="000E4192" w:rsidP="000E4192">
            <w:r>
              <w:rPr>
                <w:color w:val="404040"/>
                <w:sz w:val="20"/>
                <w:szCs w:val="20"/>
              </w:rPr>
              <w:t>N° de registros, período cubierto, granularidad (día/mes, SKU/categoría/tienda) y cobertura por tienda, canal o categoría.</w:t>
            </w:r>
          </w:p>
        </w:tc>
        <w:tc>
          <w:tcPr>
            <w:tcW w:w="396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FB1B" w14:textId="7117ECDF" w:rsidR="000E4192" w:rsidRDefault="000E4192" w:rsidP="000E4192">
            <w:r>
              <w:rPr>
                <w:color w:val="404040"/>
                <w:sz w:val="20"/>
                <w:szCs w:val="20"/>
              </w:rPr>
              <w:t>¿Cuántos registros hay? ¿Qué rango de fechas cubre? ¿Qué nivel de detalle tiene?</w:t>
            </w:r>
          </w:p>
        </w:tc>
      </w:tr>
      <w:tr w:rsidR="000E4192" w14:paraId="5465BE25" w14:textId="77777777" w:rsidTr="000E4192">
        <w:tc>
          <w:tcPr>
            <w:tcW w:w="2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D37B" w14:textId="76D9BD97" w:rsidR="000E4192" w:rsidRPr="000E4192" w:rsidRDefault="000E4192" w:rsidP="000E4192">
            <w:pPr>
              <w:rPr>
                <w:color w:val="000000" w:themeColor="text1"/>
                <w:sz w:val="20"/>
                <w:szCs w:val="20"/>
              </w:rPr>
            </w:pPr>
            <w:r w:rsidRPr="000E4192">
              <w:rPr>
                <w:color w:val="000000" w:themeColor="text1"/>
                <w:sz w:val="20"/>
                <w:szCs w:val="20"/>
              </w:rPr>
              <w:t>Estadísticas descriptivas de variables clave</w:t>
            </w:r>
          </w:p>
        </w:tc>
        <w:tc>
          <w:tcPr>
            <w:tcW w:w="312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B84E" w14:textId="67933DD4" w:rsidR="000E4192" w:rsidRDefault="000E4192" w:rsidP="000E4192">
            <w:r>
              <w:rPr>
                <w:color w:val="404040"/>
                <w:sz w:val="20"/>
                <w:szCs w:val="20"/>
              </w:rPr>
              <w:t>Media, mediana, mínimo, máximo y percentiles de las variables numéricas centrales del caso (ventas, stock, montos, unidades, etc.).</w:t>
            </w:r>
          </w:p>
        </w:tc>
        <w:tc>
          <w:tcPr>
            <w:tcW w:w="396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38AA" w14:textId="27C7DCB3" w:rsidR="000E4192" w:rsidRDefault="000E4192" w:rsidP="000E4192">
            <w:r>
              <w:rPr>
                <w:color w:val="404040"/>
                <w:sz w:val="20"/>
                <w:szCs w:val="20"/>
              </w:rPr>
              <w:t>¿Cuál es el promedio y la dispersión de la variable? ¿Hay valores atípicos (outliers)?</w:t>
            </w:r>
          </w:p>
        </w:tc>
      </w:tr>
      <w:tr w:rsidR="000E4192" w14:paraId="60E17D45" w14:textId="77777777" w:rsidTr="000E4192">
        <w:tc>
          <w:tcPr>
            <w:tcW w:w="2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7E03" w14:textId="51B9E710" w:rsidR="000E4192" w:rsidRPr="000E4192" w:rsidRDefault="000E4192" w:rsidP="000E4192">
            <w:pPr>
              <w:rPr>
                <w:color w:val="000000" w:themeColor="text1"/>
                <w:sz w:val="20"/>
                <w:szCs w:val="20"/>
              </w:rPr>
            </w:pPr>
            <w:r w:rsidRPr="000E4192">
              <w:rPr>
                <w:color w:val="000000" w:themeColor="text1"/>
                <w:sz w:val="20"/>
                <w:szCs w:val="20"/>
              </w:rPr>
              <w:t>Evolución temporal</w:t>
            </w:r>
          </w:p>
        </w:tc>
        <w:tc>
          <w:tcPr>
            <w:tcW w:w="312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1A7F" w14:textId="48943889" w:rsidR="000E4192" w:rsidRDefault="000E4192" w:rsidP="000E4192">
            <w:r>
              <w:rPr>
                <w:color w:val="404040"/>
                <w:sz w:val="20"/>
                <w:szCs w:val="20"/>
              </w:rPr>
              <w:t>Series de tiempo de las métricas principales, mes a mes o según la granularidad disponible.</w:t>
            </w:r>
          </w:p>
        </w:tc>
        <w:tc>
          <w:tcPr>
            <w:tcW w:w="396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5913" w14:textId="1F1CE7EB" w:rsidR="000E4192" w:rsidRDefault="000E4192" w:rsidP="000E4192">
            <w:r>
              <w:rPr>
                <w:color w:val="404040"/>
                <w:sz w:val="20"/>
                <w:szCs w:val="20"/>
              </w:rPr>
              <w:t>¿Cómo evoluciona la métrica en el tiempo? ¿Hay estacionalidad (Hot Sale, Black Friday, Navidad)?</w:t>
            </w:r>
          </w:p>
        </w:tc>
      </w:tr>
      <w:tr w:rsidR="000E4192" w14:paraId="4BE81613" w14:textId="77777777" w:rsidTr="000E4192">
        <w:tc>
          <w:tcPr>
            <w:tcW w:w="2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A8E4" w14:textId="169AEF0D" w:rsidR="000E4192" w:rsidRPr="000E4192" w:rsidRDefault="000E4192" w:rsidP="000E4192">
            <w:pPr>
              <w:rPr>
                <w:color w:val="000000" w:themeColor="text1"/>
                <w:sz w:val="20"/>
                <w:szCs w:val="20"/>
              </w:rPr>
            </w:pPr>
            <w:r w:rsidRPr="000E4192">
              <w:rPr>
                <w:color w:val="000000" w:themeColor="text1"/>
                <w:sz w:val="20"/>
                <w:szCs w:val="20"/>
              </w:rPr>
              <w:t>Distribución por dimensiones de negocio</w:t>
            </w:r>
          </w:p>
        </w:tc>
        <w:tc>
          <w:tcPr>
            <w:tcW w:w="312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1117" w14:textId="3AA6BCCA" w:rsidR="000E4192" w:rsidRDefault="000E4192" w:rsidP="000E4192">
            <w:r>
              <w:rPr>
                <w:color w:val="404040"/>
                <w:sz w:val="20"/>
                <w:szCs w:val="20"/>
              </w:rPr>
              <w:t>Desagregación por tienda, región, categoría, canal o segmento de cliente.</w:t>
            </w:r>
          </w:p>
        </w:tc>
        <w:tc>
          <w:tcPr>
            <w:tcW w:w="396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6629" w14:textId="4B512CE5" w:rsidR="000E4192" w:rsidRDefault="000E4192" w:rsidP="000E4192">
            <w:r>
              <w:rPr>
                <w:color w:val="404040"/>
                <w:sz w:val="20"/>
                <w:szCs w:val="20"/>
              </w:rPr>
              <w:t>¿Qué tiendas, categorías o segmentos concentran mayor volumen? (análisis tipo Pareto 80/20)</w:t>
            </w:r>
          </w:p>
        </w:tc>
      </w:tr>
      <w:tr w:rsidR="000E4192" w14:paraId="3C791114" w14:textId="77777777" w:rsidTr="000E4192">
        <w:tc>
          <w:tcPr>
            <w:tcW w:w="2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AECC" w14:textId="6441D64A" w:rsidR="000E4192" w:rsidRPr="000E4192" w:rsidRDefault="000E4192" w:rsidP="000E4192">
            <w:pPr>
              <w:rPr>
                <w:color w:val="000000" w:themeColor="text1"/>
                <w:sz w:val="20"/>
                <w:szCs w:val="20"/>
              </w:rPr>
            </w:pPr>
            <w:r w:rsidRPr="000E4192">
              <w:rPr>
                <w:color w:val="000000" w:themeColor="text1"/>
                <w:sz w:val="20"/>
                <w:szCs w:val="20"/>
              </w:rPr>
              <w:t>Relaciones entre variables</w:t>
            </w:r>
          </w:p>
        </w:tc>
        <w:tc>
          <w:tcPr>
            <w:tcW w:w="312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7E0F" w14:textId="5F8AF26C" w:rsidR="000E4192" w:rsidRDefault="000E4192" w:rsidP="000E4192">
            <w:r>
              <w:rPr>
                <w:color w:val="404040"/>
                <w:sz w:val="20"/>
                <w:szCs w:val="20"/>
              </w:rPr>
              <w:t>Cruces simples entre variables que tengan sentido de negocio (ej. ventas vs. stock, campaña vs. conversión).</w:t>
            </w:r>
          </w:p>
        </w:tc>
        <w:tc>
          <w:tcPr>
            <w:tcW w:w="396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D6E5" w14:textId="6CB95A4B" w:rsidR="000E4192" w:rsidRDefault="000E4192" w:rsidP="000E4192">
            <w:r>
              <w:rPr>
                <w:color w:val="404040"/>
                <w:sz w:val="20"/>
                <w:szCs w:val="20"/>
              </w:rPr>
              <w:t>¿Existen relaciones esperables entre las variables? ¿Aparecen inconsistencias al cruzarlas que anticipen problemas de calidad?</w:t>
            </w:r>
          </w:p>
        </w:tc>
      </w:tr>
    </w:tbl>
    <w:p w14:paraId="4A3B14A0" w14:textId="77777777" w:rsidR="00A14563" w:rsidRDefault="00A14563">
      <w:pPr>
        <w:spacing w:after="800"/>
      </w:pPr>
    </w:p>
    <w:p w14:paraId="57932201" w14:textId="77777777" w:rsidR="00A14563" w:rsidRDefault="007C460B">
      <w:pPr>
        <w:pBdr>
          <w:bottom w:val="single" w:sz="4" w:space="4" w:color="F4EDE7"/>
        </w:pBdr>
        <w:spacing w:before="200" w:after="60"/>
      </w:pPr>
      <w:proofErr w:type="gramStart"/>
      <w:r>
        <w:rPr>
          <w:b/>
          <w:bCs/>
          <w:color w:val="C84B2F"/>
          <w:sz w:val="18"/>
          <w:szCs w:val="18"/>
        </w:rPr>
        <w:t>2.3  Resultados</w:t>
      </w:r>
      <w:proofErr w:type="gramEnd"/>
      <w:r>
        <w:rPr>
          <w:b/>
          <w:bCs/>
          <w:color w:val="C84B2F"/>
          <w:sz w:val="18"/>
          <w:szCs w:val="18"/>
        </w:rPr>
        <w:t xml:space="preserve"> y Hallazgos Preliminares</w:t>
      </w:r>
    </w:p>
    <w:p w14:paraId="428C5F13" w14:textId="77777777" w:rsidR="004C6454" w:rsidRDefault="004C6454" w:rsidP="004C6454">
      <w:pPr>
        <w:spacing w:after="120"/>
        <w:jc w:val="both"/>
      </w:pPr>
      <w:r>
        <w:rPr>
          <w:color w:val="404040"/>
        </w:rPr>
        <w:t>Completar con los resultados obtenidos al aplicar el análisis descriptivo sobre las fuentes de datos del caso. Acompañar cada fila con el gráfico o tabla correspondiente en un anexo, si corresponde.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25"/>
        <w:gridCol w:w="3960"/>
      </w:tblGrid>
      <w:tr w:rsidR="000E4192" w14:paraId="5C8B8E22" w14:textId="77777777" w:rsidTr="000E4192">
        <w:trPr>
          <w:tblHeader/>
        </w:trPr>
        <w:tc>
          <w:tcPr>
            <w:tcW w:w="2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2629" w14:textId="77777777" w:rsidR="000E4192" w:rsidRPr="000E4192" w:rsidRDefault="000E4192" w:rsidP="000E4192">
            <w:pPr>
              <w:rPr>
                <w:color w:val="000000" w:themeColor="text1"/>
              </w:rPr>
            </w:pPr>
            <w:r w:rsidRPr="000E4192">
              <w:rPr>
                <w:b/>
                <w:bCs/>
                <w:color w:val="000000" w:themeColor="text1"/>
                <w:sz w:val="20"/>
                <w:szCs w:val="20"/>
              </w:rPr>
              <w:t>Métrica / variable analizada</w:t>
            </w:r>
          </w:p>
        </w:tc>
        <w:tc>
          <w:tcPr>
            <w:tcW w:w="312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A699" w14:textId="77777777" w:rsidR="000E4192" w:rsidRPr="000E4192" w:rsidRDefault="000E4192" w:rsidP="000E4192">
            <w:pPr>
              <w:rPr>
                <w:color w:val="000000" w:themeColor="text1"/>
              </w:rPr>
            </w:pPr>
            <w:r w:rsidRPr="000E4192">
              <w:rPr>
                <w:b/>
                <w:bCs/>
                <w:color w:val="000000" w:themeColor="text1"/>
                <w:sz w:val="20"/>
                <w:szCs w:val="20"/>
              </w:rPr>
              <w:t>Resultado principal</w:t>
            </w:r>
          </w:p>
        </w:tc>
        <w:tc>
          <w:tcPr>
            <w:tcW w:w="396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FBCB" w14:textId="77777777" w:rsidR="000E4192" w:rsidRPr="000E4192" w:rsidRDefault="000E4192" w:rsidP="000E4192">
            <w:pPr>
              <w:rPr>
                <w:color w:val="000000" w:themeColor="text1"/>
              </w:rPr>
            </w:pPr>
            <w:r w:rsidRPr="000E4192">
              <w:rPr>
                <w:b/>
                <w:bCs/>
                <w:color w:val="000000" w:themeColor="text1"/>
                <w:sz w:val="20"/>
                <w:szCs w:val="20"/>
              </w:rPr>
              <w:t>Insight / observación relevante para el caso</w:t>
            </w:r>
          </w:p>
        </w:tc>
      </w:tr>
      <w:tr w:rsidR="000E4192" w14:paraId="0C1B77BB" w14:textId="77777777" w:rsidTr="000E4192">
        <w:tc>
          <w:tcPr>
            <w:tcW w:w="2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A410" w14:textId="77777777" w:rsidR="000E4192" w:rsidRDefault="000E4192" w:rsidP="000E4192"/>
        </w:tc>
        <w:tc>
          <w:tcPr>
            <w:tcW w:w="312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E15D" w14:textId="77777777" w:rsidR="000E4192" w:rsidRDefault="000E4192" w:rsidP="000E4192"/>
        </w:tc>
        <w:tc>
          <w:tcPr>
            <w:tcW w:w="396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87D3" w14:textId="77777777" w:rsidR="000E4192" w:rsidRDefault="000E4192" w:rsidP="000E4192"/>
        </w:tc>
      </w:tr>
      <w:tr w:rsidR="000E4192" w14:paraId="02CE45A3" w14:textId="77777777" w:rsidTr="000E4192">
        <w:tc>
          <w:tcPr>
            <w:tcW w:w="2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FEC1" w14:textId="77777777" w:rsidR="000E4192" w:rsidRPr="000E4192" w:rsidRDefault="000E4192" w:rsidP="000E419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DFF9" w14:textId="77777777" w:rsidR="000E4192" w:rsidRDefault="000E4192" w:rsidP="000E4192"/>
        </w:tc>
        <w:tc>
          <w:tcPr>
            <w:tcW w:w="396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0D3A" w14:textId="77777777" w:rsidR="000E4192" w:rsidRDefault="000E4192" w:rsidP="000E4192"/>
        </w:tc>
      </w:tr>
      <w:tr w:rsidR="000E4192" w14:paraId="4D9250DB" w14:textId="77777777" w:rsidTr="000E4192">
        <w:tc>
          <w:tcPr>
            <w:tcW w:w="2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3058" w14:textId="77777777" w:rsidR="000E4192" w:rsidRPr="000E4192" w:rsidRDefault="000E4192" w:rsidP="000E419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674D" w14:textId="77777777" w:rsidR="000E4192" w:rsidRDefault="000E4192" w:rsidP="000E4192"/>
        </w:tc>
        <w:tc>
          <w:tcPr>
            <w:tcW w:w="396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E2D1" w14:textId="77777777" w:rsidR="000E4192" w:rsidRDefault="000E4192" w:rsidP="000E4192"/>
        </w:tc>
      </w:tr>
      <w:tr w:rsidR="000E4192" w14:paraId="1E4DADCB" w14:textId="77777777" w:rsidTr="000E4192">
        <w:tc>
          <w:tcPr>
            <w:tcW w:w="2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AEBD" w14:textId="77777777" w:rsidR="000E4192" w:rsidRPr="000E4192" w:rsidRDefault="000E4192" w:rsidP="000E419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3F95" w14:textId="77777777" w:rsidR="000E4192" w:rsidRDefault="000E4192" w:rsidP="000E4192"/>
        </w:tc>
        <w:tc>
          <w:tcPr>
            <w:tcW w:w="396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1671" w14:textId="77777777" w:rsidR="000E4192" w:rsidRDefault="000E4192" w:rsidP="000E4192"/>
        </w:tc>
      </w:tr>
      <w:tr w:rsidR="000E4192" w14:paraId="2ADF963A" w14:textId="77777777" w:rsidTr="000E4192">
        <w:tc>
          <w:tcPr>
            <w:tcW w:w="2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F5D3" w14:textId="77777777" w:rsidR="000E4192" w:rsidRPr="000E4192" w:rsidRDefault="000E4192" w:rsidP="000E419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7885" w14:textId="77777777" w:rsidR="000E4192" w:rsidRDefault="000E4192" w:rsidP="000E4192"/>
        </w:tc>
        <w:tc>
          <w:tcPr>
            <w:tcW w:w="396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4A1F" w14:textId="77777777" w:rsidR="000E4192" w:rsidRDefault="000E4192" w:rsidP="000E4192"/>
        </w:tc>
      </w:tr>
    </w:tbl>
    <w:p w14:paraId="6C39F9E4" w14:textId="77777777" w:rsidR="00A14563" w:rsidRDefault="007C460B">
      <w:r>
        <w:br w:type="page"/>
      </w:r>
    </w:p>
    <w:tbl>
      <w:tblPr>
        <w:tblStyle w:val="PlainTable1"/>
        <w:tblW w:w="9026" w:type="dxa"/>
        <w:tblLook w:val="0000" w:firstRow="0" w:lastRow="0" w:firstColumn="0" w:lastColumn="0" w:noHBand="0" w:noVBand="0"/>
      </w:tblPr>
      <w:tblGrid>
        <w:gridCol w:w="9026"/>
      </w:tblGrid>
      <w:tr w:rsidR="00A14563" w14:paraId="64A460A9" w14:textId="77777777" w:rsidTr="00BE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vAlign w:val="center"/>
          </w:tcPr>
          <w:p w14:paraId="28D73F4E" w14:textId="7EC99728" w:rsidR="00A14563" w:rsidRDefault="007C460B">
            <w:r w:rsidRPr="00BE0994">
              <w:rPr>
                <w:b/>
                <w:bCs/>
                <w:color w:val="auto"/>
                <w:sz w:val="28"/>
                <w:szCs w:val="28"/>
              </w:rPr>
              <w:lastRenderedPageBreak/>
              <w:t xml:space="preserve">Sección </w:t>
            </w:r>
            <w:proofErr w:type="gramStart"/>
            <w:r w:rsidRPr="00BE0994">
              <w:rPr>
                <w:b/>
                <w:bCs/>
                <w:color w:val="auto"/>
                <w:sz w:val="28"/>
                <w:szCs w:val="28"/>
              </w:rPr>
              <w:t>3  Evaluación</w:t>
            </w:r>
            <w:proofErr w:type="gramEnd"/>
            <w:r w:rsidRPr="00BE0994">
              <w:rPr>
                <w:b/>
                <w:bCs/>
                <w:color w:val="auto"/>
                <w:sz w:val="28"/>
                <w:szCs w:val="28"/>
              </w:rPr>
              <w:t xml:space="preserve"> de Calidad de Datos</w:t>
            </w:r>
          </w:p>
        </w:tc>
      </w:tr>
    </w:tbl>
    <w:p w14:paraId="111D1E9F" w14:textId="77777777" w:rsidR="00A14563" w:rsidRDefault="00A14563">
      <w:pPr>
        <w:spacing w:before="120" w:after="80"/>
      </w:pPr>
    </w:p>
    <w:p w14:paraId="756A5C5A" w14:textId="1F175C5B" w:rsidR="00A14563" w:rsidRDefault="000E4192">
      <w:pPr>
        <w:pBdr>
          <w:bottom w:val="single" w:sz="4" w:space="4" w:color="F4EDE7"/>
        </w:pBdr>
        <w:spacing w:before="200" w:after="60"/>
      </w:pPr>
      <w:proofErr w:type="gramStart"/>
      <w:r>
        <w:rPr>
          <w:b/>
          <w:bCs/>
          <w:color w:val="C84B2F"/>
          <w:sz w:val="18"/>
          <w:szCs w:val="18"/>
        </w:rPr>
        <w:t>3.</w:t>
      </w:r>
      <w:r w:rsidR="00A73003">
        <w:rPr>
          <w:b/>
          <w:bCs/>
          <w:color w:val="C84B2F"/>
          <w:sz w:val="18"/>
          <w:szCs w:val="18"/>
        </w:rPr>
        <w:t>1</w:t>
      </w:r>
      <w:r>
        <w:rPr>
          <w:b/>
          <w:bCs/>
          <w:color w:val="C84B2F"/>
          <w:sz w:val="18"/>
          <w:szCs w:val="18"/>
        </w:rPr>
        <w:t xml:space="preserve">  Evaluación</w:t>
      </w:r>
      <w:proofErr w:type="gramEnd"/>
      <w:r>
        <w:rPr>
          <w:b/>
          <w:bCs/>
          <w:color w:val="C84B2F"/>
          <w:sz w:val="18"/>
          <w:szCs w:val="18"/>
        </w:rPr>
        <w:t xml:space="preserve"> por Fuente</w:t>
      </w:r>
    </w:p>
    <w:p w14:paraId="1A5520F6" w14:textId="3C86D5F6" w:rsidR="000E4192" w:rsidRDefault="000E4192" w:rsidP="000E4192">
      <w:pPr>
        <w:spacing w:before="80" w:after="80"/>
        <w:rPr>
          <w:color w:val="4A4740"/>
          <w:sz w:val="20"/>
          <w:szCs w:val="20"/>
        </w:rPr>
      </w:pPr>
      <w:r w:rsidRPr="000E4192">
        <w:rPr>
          <w:color w:val="4A4740"/>
          <w:sz w:val="20"/>
          <w:szCs w:val="20"/>
        </w:rPr>
        <w:t xml:space="preserve">La siguiente tabla muestra </w:t>
      </w:r>
      <w:r>
        <w:rPr>
          <w:color w:val="4A4740"/>
          <w:sz w:val="20"/>
          <w:szCs w:val="20"/>
        </w:rPr>
        <w:t xml:space="preserve">el mapa resultante de </w:t>
      </w:r>
      <w:r w:rsidRPr="000E4192">
        <w:rPr>
          <w:color w:val="4A4740"/>
          <w:sz w:val="20"/>
          <w:szCs w:val="20"/>
        </w:rPr>
        <w:t>la evaluación cualitativa de cada fuente según las dimensiones. Los colores indican los problemas y la criticidad: verde (Sin Problemas), amarillo (Issue Menor), rojo (Issue Crítico).</w:t>
      </w:r>
    </w:p>
    <w:p w14:paraId="536A75F3" w14:textId="77777777" w:rsidR="000E4192" w:rsidRPr="000E4192" w:rsidRDefault="000E4192" w:rsidP="000E4192">
      <w:pPr>
        <w:spacing w:before="80" w:after="80"/>
        <w:rPr>
          <w:color w:val="4A4740"/>
          <w:sz w:val="20"/>
          <w:szCs w:val="20"/>
        </w:rPr>
      </w:pPr>
    </w:p>
    <w:tbl>
      <w:tblPr>
        <w:tblW w:w="10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5"/>
        <w:gridCol w:w="1296"/>
        <w:gridCol w:w="1361"/>
        <w:gridCol w:w="1288"/>
        <w:gridCol w:w="1285"/>
        <w:gridCol w:w="1275"/>
        <w:gridCol w:w="1279"/>
        <w:gridCol w:w="1296"/>
      </w:tblGrid>
      <w:tr w:rsidR="000E4192" w14:paraId="2BBF44E2" w14:textId="77777777" w:rsidTr="000E4192">
        <w:trPr>
          <w:tblHeader/>
        </w:trPr>
        <w:tc>
          <w:tcPr>
            <w:tcW w:w="1073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0D8D" w14:textId="189085DE" w:rsidR="000E4192" w:rsidRPr="000E4192" w:rsidRDefault="000E4192" w:rsidP="000E4192">
            <w:pPr>
              <w:rPr>
                <w:b/>
                <w:bCs/>
                <w:sz w:val="18"/>
                <w:szCs w:val="18"/>
              </w:rPr>
            </w:pPr>
            <w:r w:rsidRPr="000E4192">
              <w:rPr>
                <w:b/>
                <w:bCs/>
                <w:sz w:val="18"/>
                <w:szCs w:val="18"/>
              </w:rPr>
              <w:t>Fuente de Datos</w:t>
            </w: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A168" w14:textId="06D064AF" w:rsidR="000E4192" w:rsidRPr="000E4192" w:rsidRDefault="000E4192" w:rsidP="000E4192">
            <w:pPr>
              <w:jc w:val="center"/>
              <w:rPr>
                <w:b/>
                <w:bCs/>
                <w:sz w:val="18"/>
                <w:szCs w:val="18"/>
              </w:rPr>
            </w:pPr>
            <w:r w:rsidRPr="000E4192">
              <w:rPr>
                <w:b/>
                <w:bCs/>
                <w:sz w:val="18"/>
                <w:szCs w:val="18"/>
              </w:rPr>
              <w:t>Completitud</w:t>
            </w: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DBB0" w14:textId="11124788" w:rsidR="000E4192" w:rsidRPr="000E4192" w:rsidRDefault="000E4192" w:rsidP="000E4192">
            <w:pPr>
              <w:jc w:val="center"/>
              <w:rPr>
                <w:b/>
                <w:bCs/>
                <w:sz w:val="18"/>
                <w:szCs w:val="18"/>
              </w:rPr>
            </w:pPr>
            <w:r w:rsidRPr="000E4192">
              <w:rPr>
                <w:b/>
                <w:bCs/>
                <w:sz w:val="18"/>
                <w:szCs w:val="18"/>
              </w:rPr>
              <w:t>Consistencia</w:t>
            </w: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BEAA" w14:textId="40D55168" w:rsidR="000E4192" w:rsidRPr="000E4192" w:rsidRDefault="000E4192" w:rsidP="000E4192">
            <w:pPr>
              <w:jc w:val="center"/>
              <w:rPr>
                <w:b/>
                <w:bCs/>
                <w:sz w:val="18"/>
                <w:szCs w:val="18"/>
              </w:rPr>
            </w:pPr>
            <w:r w:rsidRPr="000E4192">
              <w:rPr>
                <w:b/>
                <w:bCs/>
                <w:sz w:val="18"/>
                <w:szCs w:val="18"/>
              </w:rPr>
              <w:t>Exactitud</w:t>
            </w: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vAlign w:val="center"/>
          </w:tcPr>
          <w:p w14:paraId="28C0B27F" w14:textId="52A0E71C" w:rsidR="000E4192" w:rsidRPr="000E4192" w:rsidRDefault="000E4192" w:rsidP="000E4192">
            <w:pPr>
              <w:jc w:val="center"/>
              <w:rPr>
                <w:b/>
                <w:bCs/>
                <w:color w:val="4A4740"/>
                <w:sz w:val="18"/>
                <w:szCs w:val="18"/>
              </w:rPr>
            </w:pPr>
            <w:r w:rsidRPr="000E4192">
              <w:rPr>
                <w:b/>
                <w:bCs/>
                <w:sz w:val="18"/>
                <w:szCs w:val="18"/>
              </w:rPr>
              <w:t>Actualidad</w:t>
            </w: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vAlign w:val="center"/>
          </w:tcPr>
          <w:p w14:paraId="5C43B152" w14:textId="01CEFF55" w:rsidR="000E4192" w:rsidRPr="000E4192" w:rsidRDefault="000E4192" w:rsidP="000E4192">
            <w:pPr>
              <w:jc w:val="center"/>
              <w:rPr>
                <w:b/>
                <w:bCs/>
                <w:color w:val="4A4740"/>
                <w:sz w:val="18"/>
                <w:szCs w:val="18"/>
              </w:rPr>
            </w:pPr>
            <w:r w:rsidRPr="000E4192">
              <w:rPr>
                <w:b/>
                <w:bCs/>
                <w:sz w:val="18"/>
                <w:szCs w:val="18"/>
              </w:rPr>
              <w:t>Validez</w:t>
            </w: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vAlign w:val="center"/>
          </w:tcPr>
          <w:p w14:paraId="24ADE3C1" w14:textId="7D261167" w:rsidR="000E4192" w:rsidRPr="000E4192" w:rsidRDefault="000E4192" w:rsidP="000E4192">
            <w:pPr>
              <w:jc w:val="center"/>
              <w:rPr>
                <w:b/>
                <w:bCs/>
                <w:color w:val="4A4740"/>
                <w:sz w:val="18"/>
                <w:szCs w:val="18"/>
              </w:rPr>
            </w:pPr>
            <w:r w:rsidRPr="000E4192">
              <w:rPr>
                <w:b/>
                <w:bCs/>
                <w:sz w:val="18"/>
                <w:szCs w:val="18"/>
              </w:rPr>
              <w:t>Unicidad</w:t>
            </w: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E8D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3D6C" w14:textId="39C2443F" w:rsidR="000E4192" w:rsidRPr="000E4192" w:rsidRDefault="000E4192" w:rsidP="000E4192">
            <w:pPr>
              <w:jc w:val="center"/>
              <w:rPr>
                <w:b/>
                <w:bCs/>
                <w:sz w:val="18"/>
                <w:szCs w:val="18"/>
              </w:rPr>
            </w:pPr>
            <w:r w:rsidRPr="000E4192">
              <w:rPr>
                <w:b/>
                <w:bCs/>
                <w:sz w:val="18"/>
                <w:szCs w:val="18"/>
              </w:rPr>
              <w:t>Trazabilidad</w:t>
            </w:r>
          </w:p>
        </w:tc>
      </w:tr>
      <w:tr w:rsidR="000E4192" w14:paraId="303248AF" w14:textId="77777777" w:rsidTr="000E4192">
        <w:tc>
          <w:tcPr>
            <w:tcW w:w="1073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5443" w14:textId="084031F3" w:rsidR="000E4192" w:rsidRDefault="000E4192" w:rsidP="003F4274"/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7717" w14:textId="5FF655A3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84A5" w14:textId="101A6737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9F3B" w14:textId="3F753FB9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3ED20ACC" w14:textId="77777777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2AC405B6" w14:textId="038C7786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34308B8B" w14:textId="2BF6811D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8CDA" w14:textId="6CC0E745" w:rsidR="000E4192" w:rsidRDefault="000E4192" w:rsidP="000E4192">
            <w:pPr>
              <w:jc w:val="center"/>
            </w:pPr>
          </w:p>
        </w:tc>
      </w:tr>
      <w:tr w:rsidR="000E4192" w14:paraId="123149D2" w14:textId="77777777" w:rsidTr="000E4192">
        <w:tc>
          <w:tcPr>
            <w:tcW w:w="1073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31FA" w14:textId="3A69D1B1" w:rsidR="000E4192" w:rsidRDefault="000E4192" w:rsidP="003F4274"/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F379" w14:textId="7081B0D5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56E0" w14:textId="7D9C4EA3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BB32" w14:textId="3286EF6F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</w:tcPr>
          <w:p w14:paraId="47F3C021" w14:textId="77777777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</w:tcPr>
          <w:p w14:paraId="7043235A" w14:textId="1AF51A04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</w:tcPr>
          <w:p w14:paraId="77AD3E8A" w14:textId="3D1BD83B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559D" w14:textId="21C8E1B0" w:rsidR="000E4192" w:rsidRDefault="000E4192" w:rsidP="000E4192">
            <w:pPr>
              <w:jc w:val="center"/>
            </w:pPr>
          </w:p>
        </w:tc>
      </w:tr>
      <w:tr w:rsidR="000E4192" w14:paraId="2820077F" w14:textId="77777777" w:rsidTr="000E4192">
        <w:tc>
          <w:tcPr>
            <w:tcW w:w="1073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B258" w14:textId="74CA01A9" w:rsidR="000E4192" w:rsidRDefault="000E4192" w:rsidP="003F4274"/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7E29" w14:textId="3596C9D7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BA78" w14:textId="6086FCA2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63B0" w14:textId="3AEE3C2A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4623C9FE" w14:textId="77777777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3187F58C" w14:textId="6D1E8010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1263821E" w14:textId="5AB01E51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2577" w14:textId="089E45F3" w:rsidR="000E4192" w:rsidRDefault="000E4192" w:rsidP="000E4192">
            <w:pPr>
              <w:jc w:val="center"/>
            </w:pPr>
          </w:p>
        </w:tc>
      </w:tr>
      <w:tr w:rsidR="000E4192" w14:paraId="72AADD9F" w14:textId="77777777" w:rsidTr="000E4192">
        <w:tc>
          <w:tcPr>
            <w:tcW w:w="1073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4EA1" w14:textId="24EF5206" w:rsidR="000E4192" w:rsidRDefault="000E4192" w:rsidP="003F4274"/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6FE0" w14:textId="51EA4F41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A1BE" w14:textId="18DF847C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C6CC" w14:textId="3DE1C215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</w:tcPr>
          <w:p w14:paraId="7EF546C6" w14:textId="77777777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</w:tcPr>
          <w:p w14:paraId="0B281E97" w14:textId="6608E991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</w:tcPr>
          <w:p w14:paraId="64C73AB0" w14:textId="47E3D9D2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529B" w14:textId="04AEB852" w:rsidR="000E4192" w:rsidRDefault="000E4192" w:rsidP="000E4192">
            <w:pPr>
              <w:jc w:val="center"/>
            </w:pPr>
          </w:p>
        </w:tc>
      </w:tr>
      <w:tr w:rsidR="000E4192" w14:paraId="6A5C0406" w14:textId="77777777" w:rsidTr="000E4192">
        <w:tc>
          <w:tcPr>
            <w:tcW w:w="1073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0A62" w14:textId="68C177F2" w:rsidR="000E4192" w:rsidRDefault="000E4192"/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218C" w14:textId="1499BBAC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F0CB" w14:textId="1BBBF459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7C2E" w14:textId="52016CE8" w:rsidR="000E4192" w:rsidRDefault="000E4192" w:rsidP="000E4192">
            <w:pPr>
              <w:jc w:val="center"/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4C00603D" w14:textId="77777777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78827B3F" w14:textId="22A917BD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</w:tcPr>
          <w:p w14:paraId="4BEA4BBE" w14:textId="1D2A3D68" w:rsidR="000E4192" w:rsidRDefault="000E4192" w:rsidP="000E4192">
            <w:pPr>
              <w:jc w:val="center"/>
              <w:rPr>
                <w:color w:val="4A474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C1C9" w14:textId="0C2A68C1" w:rsidR="000E4192" w:rsidRDefault="000E4192" w:rsidP="000E4192">
            <w:pPr>
              <w:jc w:val="center"/>
            </w:pPr>
          </w:p>
        </w:tc>
      </w:tr>
    </w:tbl>
    <w:p w14:paraId="4C3B1668" w14:textId="3A072FC8" w:rsidR="000E4192" w:rsidRDefault="000E4192">
      <w:pPr>
        <w:rPr>
          <w:b/>
          <w:bCs/>
          <w:color w:val="C84B2F"/>
          <w:sz w:val="18"/>
          <w:szCs w:val="18"/>
        </w:rPr>
      </w:pPr>
    </w:p>
    <w:sectPr w:rsidR="000E419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38190" w14:textId="77777777" w:rsidR="00201C53" w:rsidRDefault="00201C53">
      <w:r>
        <w:separator/>
      </w:r>
    </w:p>
  </w:endnote>
  <w:endnote w:type="continuationSeparator" w:id="0">
    <w:p w14:paraId="358B1580" w14:textId="77777777" w:rsidR="00201C53" w:rsidRDefault="00201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E2CC8" w14:textId="06E7A651" w:rsidR="00A14563" w:rsidRDefault="007C460B">
    <w:pPr>
      <w:pBdr>
        <w:top w:val="single" w:sz="4" w:space="0" w:color="DDD8D2"/>
      </w:pBdr>
      <w:spacing w:before="80"/>
      <w:jc w:val="center"/>
    </w:pPr>
    <w:r>
      <w:rPr>
        <w:color w:val="8A8680"/>
        <w:sz w:val="18"/>
        <w:szCs w:val="18"/>
      </w:rPr>
      <w:t xml:space="preserve">Casa </w:t>
    </w:r>
    <w:proofErr w:type="spellStart"/>
    <w:r>
      <w:rPr>
        <w:color w:val="8A8680"/>
        <w:sz w:val="18"/>
        <w:szCs w:val="18"/>
      </w:rPr>
      <w:t>Óga</w:t>
    </w:r>
    <w:proofErr w:type="spellEnd"/>
    <w:r>
      <w:rPr>
        <w:color w:val="8A8680"/>
        <w:sz w:val="18"/>
        <w:szCs w:val="18"/>
      </w:rPr>
      <w:t xml:space="preserve">          Pág. </w:t>
    </w:r>
    <w:r w:rsidRPr="00BE0994">
      <w:rPr>
        <w:color w:val="8A8680"/>
        <w:sz w:val="18"/>
        <w:szCs w:val="18"/>
      </w:rPr>
      <w:fldChar w:fldCharType="begin"/>
    </w:r>
    <w:r w:rsidRPr="00BE0994">
      <w:rPr>
        <w:color w:val="8A8680"/>
        <w:sz w:val="18"/>
        <w:szCs w:val="18"/>
      </w:rPr>
      <w:instrText>PAGE</w:instrText>
    </w:r>
    <w:r w:rsidRPr="00BE0994">
      <w:rPr>
        <w:color w:val="8A8680"/>
        <w:sz w:val="18"/>
        <w:szCs w:val="18"/>
      </w:rPr>
      <w:fldChar w:fldCharType="separate"/>
    </w:r>
    <w:r w:rsidR="00BE0994" w:rsidRPr="00BE0994">
      <w:rPr>
        <w:color w:val="8A8680"/>
        <w:sz w:val="18"/>
        <w:szCs w:val="18"/>
      </w:rPr>
      <w:t>1</w:t>
    </w:r>
    <w:r w:rsidRPr="00BE0994">
      <w:rPr>
        <w:color w:val="8A86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E6E97" w14:textId="77777777" w:rsidR="00201C53" w:rsidRDefault="00201C53">
      <w:r>
        <w:separator/>
      </w:r>
    </w:p>
  </w:footnote>
  <w:footnote w:type="continuationSeparator" w:id="0">
    <w:p w14:paraId="197CEE23" w14:textId="77777777" w:rsidR="00201C53" w:rsidRDefault="00201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14DC" w14:textId="44D92450" w:rsidR="00BE0994" w:rsidRDefault="00BE0994" w:rsidP="00BE0994">
    <w:pPr>
      <w:pStyle w:val="Header"/>
    </w:pPr>
    <w:r>
      <w:t xml:space="preserve">Factibilidad de Proyectos Data </w:t>
    </w:r>
    <w:proofErr w:type="spellStart"/>
    <w:r>
      <w:t>Driven</w:t>
    </w:r>
    <w:proofErr w:type="spellEnd"/>
    <w:r>
      <w:t xml:space="preserve"> – </w:t>
    </w:r>
    <w:r w:rsidR="001E4889">
      <w:t>2</w:t>
    </w:r>
    <w:r>
      <w:t xml:space="preserve">C 2026             </w:t>
    </w:r>
    <w:r>
      <w:tab/>
    </w:r>
    <w:r w:rsidRPr="00BE0994">
      <w:rPr>
        <w:noProof/>
      </w:rPr>
      <w:drawing>
        <wp:inline distT="0" distB="0" distL="0" distR="0" wp14:anchorId="3BD7EA59" wp14:editId="65462967">
          <wp:extent cx="1049621" cy="355256"/>
          <wp:effectExtent l="0" t="0" r="0" b="6985"/>
          <wp:docPr id="10" name="Google Shape;10;p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oogle Shape;10;p9"/>
                  <pic:cNvPicPr preferRelativeResize="0"/>
                </pic:nvPicPr>
                <pic:blipFill rotWithShape="1">
                  <a:blip r:embed="rId1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1049621" cy="3552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1656FF6" w14:textId="5912DD0A" w:rsidR="00BE0994" w:rsidRDefault="00BE0994">
    <w:pPr>
      <w:pStyle w:val="Header"/>
    </w:pPr>
    <w:r>
      <w:t xml:space="preserve">Entregable </w:t>
    </w:r>
    <w:proofErr w:type="spellStart"/>
    <w:r>
      <w:t>Nro</w:t>
    </w:r>
    <w:proofErr w:type="spellEnd"/>
    <w:r>
      <w:t xml:space="preserve"> </w:t>
    </w:r>
    <w:r w:rsidR="00381D6C">
      <w:t>2</w:t>
    </w:r>
  </w:p>
  <w:p w14:paraId="1354A777" w14:textId="77777777" w:rsidR="00BE0994" w:rsidRDefault="00BE09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C7A85"/>
    <w:multiLevelType w:val="hybridMultilevel"/>
    <w:tmpl w:val="34668766"/>
    <w:lvl w:ilvl="0" w:tplc="BD063E34">
      <w:start w:val="1"/>
      <w:numFmt w:val="decimal"/>
      <w:lvlText w:val="%1."/>
      <w:lvlJc w:val="left"/>
      <w:pPr>
        <w:ind w:left="720" w:hanging="360"/>
      </w:pPr>
    </w:lvl>
    <w:lvl w:ilvl="1" w:tplc="B21C808A">
      <w:numFmt w:val="decimal"/>
      <w:lvlText w:val=""/>
      <w:lvlJc w:val="left"/>
    </w:lvl>
    <w:lvl w:ilvl="2" w:tplc="9CF030B2">
      <w:numFmt w:val="decimal"/>
      <w:lvlText w:val=""/>
      <w:lvlJc w:val="left"/>
    </w:lvl>
    <w:lvl w:ilvl="3" w:tplc="78F0F0E6">
      <w:numFmt w:val="decimal"/>
      <w:lvlText w:val=""/>
      <w:lvlJc w:val="left"/>
    </w:lvl>
    <w:lvl w:ilvl="4" w:tplc="40E630BE">
      <w:numFmt w:val="decimal"/>
      <w:lvlText w:val=""/>
      <w:lvlJc w:val="left"/>
    </w:lvl>
    <w:lvl w:ilvl="5" w:tplc="3EA46552">
      <w:numFmt w:val="decimal"/>
      <w:lvlText w:val=""/>
      <w:lvlJc w:val="left"/>
    </w:lvl>
    <w:lvl w:ilvl="6" w:tplc="5DD651A6">
      <w:numFmt w:val="decimal"/>
      <w:lvlText w:val=""/>
      <w:lvlJc w:val="left"/>
    </w:lvl>
    <w:lvl w:ilvl="7" w:tplc="A07ADDEA">
      <w:numFmt w:val="decimal"/>
      <w:lvlText w:val=""/>
      <w:lvlJc w:val="left"/>
    </w:lvl>
    <w:lvl w:ilvl="8" w:tplc="FA0A130C">
      <w:numFmt w:val="decimal"/>
      <w:lvlText w:val=""/>
      <w:lvlJc w:val="left"/>
    </w:lvl>
  </w:abstractNum>
  <w:abstractNum w:abstractNumId="1" w15:restartNumberingAfterBreak="0">
    <w:nsid w:val="41AB038E"/>
    <w:multiLevelType w:val="hybridMultilevel"/>
    <w:tmpl w:val="11A8CB9C"/>
    <w:lvl w:ilvl="0" w:tplc="B5FAB684">
      <w:start w:val="1"/>
      <w:numFmt w:val="bullet"/>
      <w:lvlText w:val="•"/>
      <w:lvlJc w:val="left"/>
      <w:pPr>
        <w:ind w:left="720" w:hanging="360"/>
      </w:pPr>
    </w:lvl>
    <w:lvl w:ilvl="1" w:tplc="77FEC248">
      <w:numFmt w:val="decimal"/>
      <w:lvlText w:val=""/>
      <w:lvlJc w:val="left"/>
    </w:lvl>
    <w:lvl w:ilvl="2" w:tplc="EE76C8A4">
      <w:numFmt w:val="decimal"/>
      <w:lvlText w:val=""/>
      <w:lvlJc w:val="left"/>
    </w:lvl>
    <w:lvl w:ilvl="3" w:tplc="D6A89986">
      <w:numFmt w:val="decimal"/>
      <w:lvlText w:val=""/>
      <w:lvlJc w:val="left"/>
    </w:lvl>
    <w:lvl w:ilvl="4" w:tplc="12CED8A2">
      <w:numFmt w:val="decimal"/>
      <w:lvlText w:val=""/>
      <w:lvlJc w:val="left"/>
    </w:lvl>
    <w:lvl w:ilvl="5" w:tplc="82124FBE">
      <w:numFmt w:val="decimal"/>
      <w:lvlText w:val=""/>
      <w:lvlJc w:val="left"/>
    </w:lvl>
    <w:lvl w:ilvl="6" w:tplc="97729900">
      <w:numFmt w:val="decimal"/>
      <w:lvlText w:val=""/>
      <w:lvlJc w:val="left"/>
    </w:lvl>
    <w:lvl w:ilvl="7" w:tplc="176499CE">
      <w:numFmt w:val="decimal"/>
      <w:lvlText w:val=""/>
      <w:lvlJc w:val="left"/>
    </w:lvl>
    <w:lvl w:ilvl="8" w:tplc="D9203C5A">
      <w:numFmt w:val="decimal"/>
      <w:lvlText w:val=""/>
      <w:lvlJc w:val="left"/>
    </w:lvl>
  </w:abstractNum>
  <w:abstractNum w:abstractNumId="2" w15:restartNumberingAfterBreak="0">
    <w:nsid w:val="43F00C6D"/>
    <w:multiLevelType w:val="hybridMultilevel"/>
    <w:tmpl w:val="CB7497F6"/>
    <w:lvl w:ilvl="0" w:tplc="62D8662A">
      <w:start w:val="1"/>
      <w:numFmt w:val="bullet"/>
      <w:lvlText w:val="•"/>
      <w:lvlJc w:val="left"/>
      <w:pPr>
        <w:ind w:left="720" w:hanging="360"/>
      </w:pPr>
    </w:lvl>
    <w:lvl w:ilvl="1" w:tplc="D728BE1A">
      <w:start w:val="1"/>
      <w:numFmt w:val="bullet"/>
      <w:lvlText w:val="◦"/>
      <w:lvlJc w:val="left"/>
      <w:pPr>
        <w:ind w:left="1080" w:hanging="360"/>
      </w:pPr>
    </w:lvl>
    <w:lvl w:ilvl="2" w:tplc="6CCAEED2">
      <w:numFmt w:val="decimal"/>
      <w:lvlText w:val=""/>
      <w:lvlJc w:val="left"/>
    </w:lvl>
    <w:lvl w:ilvl="3" w:tplc="AF04CD88">
      <w:numFmt w:val="decimal"/>
      <w:lvlText w:val=""/>
      <w:lvlJc w:val="left"/>
    </w:lvl>
    <w:lvl w:ilvl="4" w:tplc="7B9457F0">
      <w:numFmt w:val="decimal"/>
      <w:lvlText w:val=""/>
      <w:lvlJc w:val="left"/>
    </w:lvl>
    <w:lvl w:ilvl="5" w:tplc="FB8CCE0E">
      <w:numFmt w:val="decimal"/>
      <w:lvlText w:val=""/>
      <w:lvlJc w:val="left"/>
    </w:lvl>
    <w:lvl w:ilvl="6" w:tplc="725A884A">
      <w:numFmt w:val="decimal"/>
      <w:lvlText w:val=""/>
      <w:lvlJc w:val="left"/>
    </w:lvl>
    <w:lvl w:ilvl="7" w:tplc="17DE12A6">
      <w:numFmt w:val="decimal"/>
      <w:lvlText w:val=""/>
      <w:lvlJc w:val="left"/>
    </w:lvl>
    <w:lvl w:ilvl="8" w:tplc="DF52DE1A">
      <w:numFmt w:val="decimal"/>
      <w:lvlText w:val=""/>
      <w:lvlJc w:val="left"/>
    </w:lvl>
  </w:abstractNum>
  <w:abstractNum w:abstractNumId="3" w15:restartNumberingAfterBreak="0">
    <w:nsid w:val="4F8E2DA6"/>
    <w:multiLevelType w:val="hybridMultilevel"/>
    <w:tmpl w:val="D61211FC"/>
    <w:lvl w:ilvl="0" w:tplc="358ED9B2">
      <w:start w:val="1"/>
      <w:numFmt w:val="bullet"/>
      <w:lvlText w:val="●"/>
      <w:lvlJc w:val="left"/>
      <w:pPr>
        <w:ind w:left="720" w:hanging="360"/>
      </w:pPr>
    </w:lvl>
    <w:lvl w:ilvl="1" w:tplc="2F262410">
      <w:start w:val="1"/>
      <w:numFmt w:val="bullet"/>
      <w:lvlText w:val="○"/>
      <w:lvlJc w:val="left"/>
      <w:pPr>
        <w:ind w:left="1440" w:hanging="360"/>
      </w:pPr>
    </w:lvl>
    <w:lvl w:ilvl="2" w:tplc="C34E3ABC">
      <w:start w:val="1"/>
      <w:numFmt w:val="bullet"/>
      <w:lvlText w:val="■"/>
      <w:lvlJc w:val="left"/>
      <w:pPr>
        <w:ind w:left="2160" w:hanging="360"/>
      </w:pPr>
    </w:lvl>
    <w:lvl w:ilvl="3" w:tplc="9AAAEDBC">
      <w:start w:val="1"/>
      <w:numFmt w:val="bullet"/>
      <w:lvlText w:val="●"/>
      <w:lvlJc w:val="left"/>
      <w:pPr>
        <w:ind w:left="2880" w:hanging="360"/>
      </w:pPr>
    </w:lvl>
    <w:lvl w:ilvl="4" w:tplc="E36AD524">
      <w:start w:val="1"/>
      <w:numFmt w:val="bullet"/>
      <w:lvlText w:val="○"/>
      <w:lvlJc w:val="left"/>
      <w:pPr>
        <w:ind w:left="3600" w:hanging="360"/>
      </w:pPr>
    </w:lvl>
    <w:lvl w:ilvl="5" w:tplc="5DCE2F28">
      <w:start w:val="1"/>
      <w:numFmt w:val="bullet"/>
      <w:lvlText w:val="■"/>
      <w:lvlJc w:val="left"/>
      <w:pPr>
        <w:ind w:left="4320" w:hanging="360"/>
      </w:pPr>
    </w:lvl>
    <w:lvl w:ilvl="6" w:tplc="5AAE3D72">
      <w:start w:val="1"/>
      <w:numFmt w:val="bullet"/>
      <w:lvlText w:val="●"/>
      <w:lvlJc w:val="left"/>
      <w:pPr>
        <w:ind w:left="5040" w:hanging="360"/>
      </w:pPr>
    </w:lvl>
    <w:lvl w:ilvl="7" w:tplc="931648F8">
      <w:start w:val="1"/>
      <w:numFmt w:val="bullet"/>
      <w:lvlText w:val="●"/>
      <w:lvlJc w:val="left"/>
      <w:pPr>
        <w:ind w:left="5760" w:hanging="360"/>
      </w:pPr>
    </w:lvl>
    <w:lvl w:ilvl="8" w:tplc="B9043C2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1EC73FB"/>
    <w:multiLevelType w:val="hybridMultilevel"/>
    <w:tmpl w:val="822C3FE8"/>
    <w:lvl w:ilvl="0" w:tplc="2C46DDAE">
      <w:start w:val="1"/>
      <w:numFmt w:val="bullet"/>
      <w:lvlText w:val="•"/>
      <w:lvlJc w:val="left"/>
      <w:pPr>
        <w:ind w:left="720" w:hanging="360"/>
      </w:pPr>
    </w:lvl>
    <w:lvl w:ilvl="1" w:tplc="E69EBF22">
      <w:start w:val="1"/>
      <w:numFmt w:val="bullet"/>
      <w:lvlText w:val="◦"/>
      <w:lvlJc w:val="left"/>
      <w:pPr>
        <w:ind w:left="1080" w:hanging="360"/>
      </w:pPr>
    </w:lvl>
    <w:lvl w:ilvl="2" w:tplc="002A8B1A">
      <w:numFmt w:val="decimal"/>
      <w:lvlText w:val=""/>
      <w:lvlJc w:val="left"/>
    </w:lvl>
    <w:lvl w:ilvl="3" w:tplc="E68E68A6">
      <w:numFmt w:val="decimal"/>
      <w:lvlText w:val=""/>
      <w:lvlJc w:val="left"/>
    </w:lvl>
    <w:lvl w:ilvl="4" w:tplc="340E6862">
      <w:numFmt w:val="decimal"/>
      <w:lvlText w:val=""/>
      <w:lvlJc w:val="left"/>
    </w:lvl>
    <w:lvl w:ilvl="5" w:tplc="ED567F62">
      <w:numFmt w:val="decimal"/>
      <w:lvlText w:val=""/>
      <w:lvlJc w:val="left"/>
    </w:lvl>
    <w:lvl w:ilvl="6" w:tplc="4D96EE84">
      <w:numFmt w:val="decimal"/>
      <w:lvlText w:val=""/>
      <w:lvlJc w:val="left"/>
    </w:lvl>
    <w:lvl w:ilvl="7" w:tplc="BDD4E522">
      <w:numFmt w:val="decimal"/>
      <w:lvlText w:val=""/>
      <w:lvlJc w:val="left"/>
    </w:lvl>
    <w:lvl w:ilvl="8" w:tplc="E53AA55A">
      <w:numFmt w:val="decimal"/>
      <w:lvlText w:val=""/>
      <w:lvlJc w:val="left"/>
    </w:lvl>
  </w:abstractNum>
  <w:num w:numId="1" w16cid:durableId="1238592077">
    <w:abstractNumId w:val="3"/>
    <w:lvlOverride w:ilvl="0">
      <w:startOverride w:val="1"/>
    </w:lvlOverride>
  </w:num>
  <w:num w:numId="2" w16cid:durableId="1651208852">
    <w:abstractNumId w:val="1"/>
    <w:lvlOverride w:ilvl="0">
      <w:startOverride w:val="1"/>
    </w:lvlOverride>
  </w:num>
  <w:num w:numId="3" w16cid:durableId="1247572944">
    <w:abstractNumId w:val="0"/>
    <w:lvlOverride w:ilvl="0">
      <w:startOverride w:val="1"/>
    </w:lvlOverride>
  </w:num>
  <w:num w:numId="4" w16cid:durableId="1270314668">
    <w:abstractNumId w:val="2"/>
    <w:lvlOverride w:ilvl="0">
      <w:startOverride w:val="1"/>
    </w:lvlOverride>
  </w:num>
  <w:num w:numId="5" w16cid:durableId="112678072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563"/>
    <w:rsid w:val="00087DFE"/>
    <w:rsid w:val="000E4192"/>
    <w:rsid w:val="001B21D7"/>
    <w:rsid w:val="001E4889"/>
    <w:rsid w:val="00201C53"/>
    <w:rsid w:val="003236BC"/>
    <w:rsid w:val="00341012"/>
    <w:rsid w:val="00381D6C"/>
    <w:rsid w:val="003F4274"/>
    <w:rsid w:val="004C6454"/>
    <w:rsid w:val="00500FB9"/>
    <w:rsid w:val="007C460B"/>
    <w:rsid w:val="008803A6"/>
    <w:rsid w:val="008F2BA6"/>
    <w:rsid w:val="00A14563"/>
    <w:rsid w:val="00A73003"/>
    <w:rsid w:val="00B30BD0"/>
    <w:rsid w:val="00B47786"/>
    <w:rsid w:val="00BE0994"/>
    <w:rsid w:val="00DD1E4A"/>
    <w:rsid w:val="00E7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205EC"/>
  <w15:docId w15:val="{73BB0786-A34D-441A-A7F2-02248B0D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814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4A474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C84B2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099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994"/>
  </w:style>
  <w:style w:type="paragraph" w:styleId="Footer">
    <w:name w:val="footer"/>
    <w:basedOn w:val="Normal"/>
    <w:link w:val="FooterChar"/>
    <w:uiPriority w:val="99"/>
    <w:unhideWhenUsed/>
    <w:rsid w:val="00BE099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994"/>
  </w:style>
  <w:style w:type="table" w:styleId="TableGridLight">
    <w:name w:val="Grid Table Light"/>
    <w:basedOn w:val="TableNormal"/>
    <w:uiPriority w:val="40"/>
    <w:rsid w:val="00BE099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E099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4</Pages>
  <Words>653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Combet</cp:lastModifiedBy>
  <cp:revision>6</cp:revision>
  <dcterms:created xsi:type="dcterms:W3CDTF">2026-03-31T18:26:00Z</dcterms:created>
  <dcterms:modified xsi:type="dcterms:W3CDTF">2026-09-08T15:40:00Z</dcterms:modified>
</cp:coreProperties>
</file>