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Introdução ao VPC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19:29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6375" cy="47434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VPC funciona como ligação entr</w:t>
      </w:r>
      <w:r>
        <w:rPr>
          <w:sz w:val="28"/>
          <w:szCs w:val="28"/>
        </w:rPr>
        <w:t>e uma EC2 e outra que estejam em servidores diferentes, passando por um tipo de switch para fazer esta ligação.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Normalmente conhecida como Vlans mas pela AWS é conhecida como VPC - Virtual Private Cloud, é uma segmentação virtual.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Quem cria e gerencia </w:t>
      </w:r>
      <w:r>
        <w:rPr>
          <w:sz w:val="28"/>
          <w:szCs w:val="28"/>
        </w:rPr>
        <w:t>as vpc's é o usuário porém não é possível se comunicar com a Vpc de outro cliente amazon.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O que é uma VPC ?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ter</w:t>
      </w:r>
      <w:r>
        <w:rPr>
          <w:rFonts w:ascii="Calibri" w:hAnsi="Calibri" w:cs="Calibri"/>
          <w:color w:val="767676"/>
          <w:sz w:val="20"/>
          <w:szCs w:val="20"/>
          <w:lang w:val="pt-AO"/>
        </w:rPr>
        <w:t>ç</w:t>
      </w:r>
      <w:r>
        <w:rPr>
          <w:rFonts w:ascii="Calibri" w:hAnsi="Calibri" w:cs="Calibri"/>
          <w:color w:val="767676"/>
          <w:sz w:val="20"/>
          <w:szCs w:val="20"/>
        </w:rPr>
        <w:t>a-feira, 13 de junho de 2023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lastRenderedPageBreak/>
        <w:t>19:33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numPr>
          <w:ilvl w:val="0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VPC é criada por região</w:t>
      </w:r>
    </w:p>
    <w:p w:rsidR="00000000" w:rsidRDefault="00D91692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As Zonas de disponibilidades estão dentro da VPC</w:t>
      </w:r>
    </w:p>
    <w:p w:rsidR="00000000" w:rsidRDefault="00D91692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Dentro das Zonas de dispon</w:t>
      </w:r>
      <w:r>
        <w:rPr>
          <w:rFonts w:eastAsia="Times New Roman"/>
          <w:sz w:val="28"/>
          <w:szCs w:val="28"/>
        </w:rPr>
        <w:t>ibilidades podemos criamos as subnets</w:t>
      </w:r>
    </w:p>
    <w:p w:rsidR="00000000" w:rsidRDefault="00D91692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As VPC são criadas para isolar o seu conteúdo de outro conteúdo em uma mesma região</w:t>
      </w:r>
    </w:p>
    <w:p w:rsidR="00000000" w:rsidRDefault="00D91692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REGION &gt; VPC &gt; AZ &gt; Subnet</w:t>
      </w:r>
    </w:p>
    <w:p w:rsidR="00000000" w:rsidRDefault="00D91692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Dentro de uma VPC existe um roteador</w:t>
      </w:r>
    </w:p>
    <w:p w:rsidR="00000000" w:rsidRDefault="00D91692">
      <w:pPr>
        <w:numPr>
          <w:ilvl w:val="1"/>
          <w:numId w:val="1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Você visualiza a routing table ( Tabela de roteamento ) - Enxerga toda</w:t>
      </w:r>
      <w:r>
        <w:rPr>
          <w:rFonts w:eastAsia="Times New Roman"/>
          <w:sz w:val="28"/>
          <w:szCs w:val="28"/>
        </w:rPr>
        <w:t>s as redes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515475" cy="5457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ind w:left="108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numPr>
          <w:ilvl w:val="0"/>
          <w:numId w:val="2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As subnets utilizam o roteador para se comunicar com a internet indo até o IGW ( Internet Gateway ), porém se não estiver disponível o ip para saída d</w:t>
      </w:r>
      <w:r>
        <w:rPr>
          <w:rFonts w:eastAsia="Times New Roman"/>
          <w:sz w:val="28"/>
          <w:szCs w:val="28"/>
        </w:rPr>
        <w:t>e internet o roteador não se comunica com o IGW.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ind w:left="54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Criando uma VPC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13:51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Pesquise por VPC no AWS &gt; Selecione Minha VPC &gt; Criar VPC 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- Somente VPC para criar apenas a VPC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2</w:t>
      </w:r>
      <w:r>
        <w:rPr>
          <w:sz w:val="28"/>
          <w:szCs w:val="28"/>
        </w:rPr>
        <w:t xml:space="preserve"> - Nomear a VPC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3</w:t>
      </w:r>
      <w:r>
        <w:rPr>
          <w:sz w:val="28"/>
          <w:szCs w:val="28"/>
        </w:rPr>
        <w:t xml:space="preserve"> -  Escolher se o endereçamento IP tem um grupo ou não, se não tiver deve informar com um tamanho entre /16 e /28.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4</w:t>
      </w:r>
      <w:r>
        <w:rPr>
          <w:sz w:val="28"/>
          <w:szCs w:val="28"/>
        </w:rPr>
        <w:t xml:space="preserve"> - Escreva manualmente o seu CIDR IPv4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5</w:t>
      </w:r>
      <w:r>
        <w:rPr>
          <w:sz w:val="28"/>
          <w:szCs w:val="28"/>
        </w:rPr>
        <w:t xml:space="preserve"> - Selecione se o IP</w:t>
      </w:r>
      <w:r>
        <w:rPr>
          <w:sz w:val="28"/>
          <w:szCs w:val="28"/>
        </w:rPr>
        <w:t xml:space="preserve"> Também é IPv6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6</w:t>
      </w:r>
      <w:r>
        <w:rPr>
          <w:sz w:val="28"/>
          <w:szCs w:val="28"/>
        </w:rPr>
        <w:t xml:space="preserve"> - Selecionar a locação Padrão ( Mais barato ) ou Dedicada ( Mais Caro )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Passo 7</w:t>
      </w:r>
      <w:r>
        <w:rPr>
          <w:sz w:val="28"/>
          <w:szCs w:val="28"/>
        </w:rPr>
        <w:t xml:space="preserve"> - Criar VPC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915150" cy="5057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258050" cy="3771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 locação deve ser padrão por </w:t>
      </w:r>
      <w:r>
        <w:rPr>
          <w:b/>
          <w:bCs/>
          <w:sz w:val="28"/>
          <w:szCs w:val="28"/>
        </w:rPr>
        <w:t>motivos de valores, as opções são padrão e dedicada ( mais cara )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915275" cy="44577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Criando subredes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numPr>
          <w:ilvl w:val="0"/>
          <w:numId w:val="3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1 - Selecione a VPC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15200" cy="2828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2 - Crie o nome da sub-rede</w:t>
      </w:r>
    </w:p>
    <w:p w:rsidR="00000000" w:rsidRDefault="00D91692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3 - Selecione a zona de disponibilidade</w:t>
      </w:r>
    </w:p>
    <w:p w:rsidR="00000000" w:rsidRDefault="00D91692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4 - Digite o endereçamento IP</w:t>
      </w:r>
    </w:p>
    <w:p w:rsidR="00000000" w:rsidRDefault="00D91692">
      <w:pPr>
        <w:numPr>
          <w:ilvl w:val="0"/>
          <w:numId w:val="4"/>
        </w:numPr>
        <w:textAlignment w:val="center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Passo 5 ( Abaixo )</w:t>
      </w:r>
      <w:r>
        <w:rPr>
          <w:rFonts w:eastAsia="Times New Roman"/>
          <w:b/>
          <w:bCs/>
          <w:sz w:val="28"/>
          <w:szCs w:val="28"/>
        </w:rPr>
        <w:t xml:space="preserve"> - Crie uma nova sub-rede após finalizar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24725" cy="49720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95625" cy="14287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Segmentando as Tabelas de Roteamento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14:43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943975" cy="34671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Transformando subnet em pública 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Selecione a Subnet &gt; Editar configurações de sub-rede &gt; Habilitar endereço IPv4 publico de atribuição automática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225" cy="25812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Nessa aba de sub-redes conseguimos verificar se ela tem ip público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 tabela de roteamento é quem leva informação para o Internet Gateway logo apenas devemos associar a Tabela de roteamento as sub-redes públicas.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001125" cy="9334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Podemos criar uma tabela de roteamento</w:t>
      </w:r>
      <w:r>
        <w:rPr>
          <w:sz w:val="28"/>
          <w:szCs w:val="28"/>
        </w:rPr>
        <w:t xml:space="preserve"> para associar as nossas sub-redes privadas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Associando tabela de roteamento as sub-redes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Selecione a tabela de roteamento &gt; Associações de sub-rede &gt; Editar associações de sub-rede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458200" cy="28289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Associe as sub-redes que contem ip públicos a tabela de roteamento que foi selecionada para associar elas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039475" cy="38290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4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 mesmo serve para as tabelas </w:t>
      </w:r>
      <w:r>
        <w:rPr>
          <w:b/>
          <w:bCs/>
          <w:sz w:val="28"/>
          <w:szCs w:val="28"/>
        </w:rPr>
        <w:t>de roteamento para as sub-redes privadas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Criando um Internet Gateway e adicionando roteamento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15:05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Passo a Passo: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VPC &gt; Internet Gateways &gt; Criar gateway da internet 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86625" cy="44577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b/>
          <w:bCs/>
          <w:sz w:val="40"/>
          <w:szCs w:val="40"/>
        </w:rPr>
        <w:t>Conectando a tabela de roteamento ao IGW ( Internet Gateway )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753475" cy="36099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724775" cy="3371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Selecione a tabela de roteamento pública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067800" cy="1628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Adicionando rota para internet p</w:t>
      </w:r>
      <w:r>
        <w:rPr>
          <w:b/>
          <w:bCs/>
          <w:sz w:val="28"/>
          <w:szCs w:val="28"/>
        </w:rPr>
        <w:t>ela tabela de roteamento para o IGW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610600" cy="25812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753725" cy="2552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7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001375" cy="33147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Dessa forma já está assim 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29725" cy="44196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 sub-rede está associada a tabela de roteamento que também está associada ao internet gateway com o ip para internet.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Adicionando as instan</w:t>
      </w:r>
      <w:r>
        <w:rPr>
          <w:sz w:val="40"/>
          <w:szCs w:val="40"/>
        </w:rPr>
        <w:t>cias publicas a EC2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15:16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Criando instancia e configurando para VPC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 que muda na criação da EC2 dessa vez é a configuração de rede onde devemos implementar o VPC criado e a subrede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743700" cy="30099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29375" cy="34099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Criar um grupo de segurança 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43675" cy="42291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O tipo deve ser atribuido da forma</w:t>
      </w:r>
      <w:r>
        <w:rPr>
          <w:b/>
          <w:bCs/>
          <w:sz w:val="28"/>
          <w:szCs w:val="28"/>
        </w:rPr>
        <w:t xml:space="preserve"> que você preferir mas por convenção para teste podemos trocar o ssd por todo o trafego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>A partir da criação da instancia ela terá acesso a internet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Quando criamos as instancias e conectamos ao VPC e subredes diferentes quando elas estão na mesma VPC e </w:t>
      </w:r>
      <w:r>
        <w:rPr>
          <w:b/>
          <w:bCs/>
          <w:sz w:val="28"/>
          <w:szCs w:val="28"/>
        </w:rPr>
        <w:t>a tabela de roteamento associadas, elas se comunicam entre si.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39000" cy="46291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40"/>
          <w:szCs w:val="40"/>
        </w:rPr>
      </w:pPr>
      <w:r>
        <w:rPr>
          <w:sz w:val="40"/>
          <w:szCs w:val="40"/>
        </w:rPr>
        <w:t>Adicionando Instancias privadas EC2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quarta-feira, 14 de junho de 2023</w:t>
      </w:r>
    </w:p>
    <w:p w:rsidR="00000000" w:rsidRDefault="00D9169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17:51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315325" cy="45053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instancias EC2 privadas se comunicam entre si e com as outras públicas porém não tem acesso para comunicação com a internet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Contudo as instancias</w:t>
      </w:r>
      <w:r>
        <w:rPr>
          <w:sz w:val="28"/>
          <w:szCs w:val="28"/>
        </w:rPr>
        <w:t xml:space="preserve"> que não tem ip público não conseguem se conectar, a não ser usando o bastion hosts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tabelas de roteamento em uma mesma VPC se conectam entre sim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639175" cy="24384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As sub-redes privadas se conectam através da VPC por que elas tem acesso local porém não tem acesso a internet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É possível acessar uma </w:t>
      </w:r>
      <w:r>
        <w:rPr>
          <w:sz w:val="28"/>
          <w:szCs w:val="28"/>
        </w:rPr>
        <w:t>instancia privada atraves de uma instancia pública porém é necessário a key pair para permitir esse acesso.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p w:rsidR="00000000" w:rsidRDefault="00D91692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 </w:t>
      </w:r>
    </w:p>
    <w:sectPr w:rsidR="00000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91C80"/>
    <w:multiLevelType w:val="multilevel"/>
    <w:tmpl w:val="317CD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152997"/>
    <w:multiLevelType w:val="multilevel"/>
    <w:tmpl w:val="9DCC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8F7F37"/>
    <w:multiLevelType w:val="multilevel"/>
    <w:tmpl w:val="75E06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D55411"/>
    <w:multiLevelType w:val="multilevel"/>
    <w:tmpl w:val="B9B8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4433811">
    <w:abstractNumId w:val="0"/>
  </w:num>
  <w:num w:numId="2" w16cid:durableId="177013789">
    <w:abstractNumId w:val="2"/>
  </w:num>
  <w:num w:numId="3" w16cid:durableId="467864607">
    <w:abstractNumId w:val="3"/>
  </w:num>
  <w:num w:numId="4" w16cid:durableId="1310671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692"/>
    <w:rsid w:val="00D91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E71A75-34F5-4F4B-AEC6-3EDEF748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730</Words>
  <Characters>3943</Characters>
  <Application>Microsoft Office Word</Application>
  <DocSecurity>0</DocSecurity>
  <Lines>32</Lines>
  <Paragraphs>9</Paragraphs>
  <ScaleCrop>false</ScaleCrop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geronimo morais</dc:creator>
  <cp:keywords/>
  <dc:description/>
  <cp:lastModifiedBy>geronimo morais</cp:lastModifiedBy>
  <cp:revision>2</cp:revision>
  <dcterms:created xsi:type="dcterms:W3CDTF">2023-06-14T22:02:00Z</dcterms:created>
  <dcterms:modified xsi:type="dcterms:W3CDTF">2023-06-14T22:02:00Z</dcterms:modified>
</cp:coreProperties>
</file>