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236ED" w14:textId="77777777" w:rsidR="00D41C9F" w:rsidRPr="00D41C9F" w:rsidRDefault="00D41C9F" w:rsidP="00D41C9F">
      <w:pPr>
        <w:spacing w:after="5" w:line="240" w:lineRule="auto"/>
        <w:ind w:left="28" w:right="17" w:hanging="11"/>
        <w:rPr>
          <w:rFonts w:ascii="InfoTextMedium-Roman" w:eastAsia="Times New Roman" w:hAnsi="InfoTextMedium-Roman"/>
          <w:color w:val="000000"/>
          <w:szCs w:val="24"/>
          <w:lang w:eastAsia="de-DE"/>
        </w:rPr>
      </w:pPr>
      <w:r w:rsidRPr="00D41C9F">
        <w:rPr>
          <w:rFonts w:ascii="InfoTextMedium-Roman" w:eastAsia="Times New Roman" w:hAnsi="InfoTextMedium-Roman"/>
          <w:color w:val="000000"/>
          <w:szCs w:val="24"/>
          <w:lang w:eastAsia="de-DE"/>
        </w:rPr>
        <w:t xml:space="preserve">Einwilligung zur Teilnahme an der Studie und Recht auf Widerruf dieser Einwilligung </w:t>
      </w:r>
    </w:p>
    <w:p w14:paraId="0F7BD7CB" w14:textId="77777777" w:rsidR="00D41C9F" w:rsidRPr="00D41C9F" w:rsidRDefault="00D41C9F" w:rsidP="00D41C9F">
      <w:pPr>
        <w:spacing w:after="5" w:line="240" w:lineRule="auto"/>
        <w:ind w:left="28" w:right="17" w:hanging="11"/>
        <w:rPr>
          <w:rFonts w:ascii="InfoTextRegular-Roman" w:eastAsia="Times New Roman" w:hAnsi="InfoTextRegular-Roman"/>
          <w:color w:val="000000"/>
          <w:szCs w:val="24"/>
          <w:lang w:eastAsia="de-DE"/>
        </w:rPr>
      </w:pPr>
    </w:p>
    <w:p w14:paraId="51AA51C9" w14:textId="28ACFD3D" w:rsidR="00D41C9F" w:rsidRPr="00D41C9F" w:rsidRDefault="00D41C9F" w:rsidP="00D41C9F">
      <w:pPr>
        <w:spacing w:after="5" w:line="240" w:lineRule="auto"/>
        <w:ind w:left="28" w:right="17" w:hanging="11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 w:rsidRPr="00D41C9F">
        <w:rPr>
          <w:rFonts w:ascii="InfoTextRegular-Roman" w:eastAsia="Times New Roman" w:hAnsi="InfoTextRegular-Roman"/>
          <w:color w:val="000000"/>
          <w:szCs w:val="24"/>
          <w:lang w:eastAsia="de-DE"/>
        </w:rPr>
        <w:t>Im Folgenden informieren wir Sie über den datenschutzrechtskonformen Umgang mit Ihren personenbezogenen Daten und bitten um Ihre Zustimmung zur Teilnahme an unserer Studie einschließlich der</w:t>
      </w:r>
      <w:bookmarkStart w:id="0" w:name="_GoBack"/>
      <w:bookmarkEnd w:id="0"/>
      <w:r w:rsidRPr="00D41C9F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Verwendung Ihrer Daten für die angegebenen Zwecke. Bitte lesen Sie die folgenden Hinweise sorgfältig durch. Bei Rückfragen oder Verständnisschwierigkeiten können Sie sich gerne bei Nick Gerrit </w:t>
      </w:r>
      <w:proofErr w:type="gramStart"/>
      <w:r w:rsidRPr="00D41C9F">
        <w:rPr>
          <w:rFonts w:ascii="InfoTextRegular-Roman" w:eastAsia="Times New Roman" w:hAnsi="InfoTextRegular-Roman"/>
          <w:color w:val="000000"/>
          <w:szCs w:val="24"/>
          <w:lang w:eastAsia="de-DE"/>
        </w:rPr>
        <w:t>Hasche;  E-Mail</w:t>
      </w:r>
      <w:proofErr w:type="gramEnd"/>
      <w:r w:rsidRPr="00D41C9F">
        <w:rPr>
          <w:rFonts w:ascii="InfoTextRegular-Roman" w:eastAsia="Times New Roman" w:hAnsi="InfoTextRegular-Roman"/>
          <w:color w:val="000000"/>
          <w:szCs w:val="24"/>
          <w:lang w:eastAsia="de-DE"/>
        </w:rPr>
        <w:t>: n.hasche@dipf.de</w:t>
      </w:r>
    </w:p>
    <w:p w14:paraId="531D0EA7" w14:textId="77777777" w:rsidR="00D41C9F" w:rsidRPr="00D41C9F" w:rsidRDefault="00D41C9F" w:rsidP="005E323A">
      <w:pPr>
        <w:spacing w:after="0" w:line="240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</w:p>
    <w:p w14:paraId="3DFDEE43" w14:textId="77777777" w:rsidR="00D41C9F" w:rsidRDefault="00D41C9F" w:rsidP="005E323A">
      <w:pPr>
        <w:spacing w:after="0" w:line="240" w:lineRule="auto"/>
        <w:jc w:val="both"/>
        <w:rPr>
          <w:rFonts w:ascii="InfoTextMedium-Roman" w:eastAsia="Times New Roman" w:hAnsi="InfoTextMedium-Roman"/>
          <w:color w:val="000000"/>
          <w:sz w:val="28"/>
          <w:szCs w:val="32"/>
          <w:lang w:eastAsia="de-DE"/>
        </w:rPr>
      </w:pPr>
    </w:p>
    <w:p w14:paraId="57753378" w14:textId="1CC7F490" w:rsidR="005E323A" w:rsidRPr="00320D87" w:rsidRDefault="005E323A" w:rsidP="005E323A">
      <w:pPr>
        <w:spacing w:after="0" w:line="240" w:lineRule="auto"/>
        <w:jc w:val="both"/>
        <w:rPr>
          <w:rFonts w:ascii="InfoTextMedium-Roman" w:eastAsia="Times New Roman" w:hAnsi="InfoTextMedium-Roman"/>
          <w:color w:val="000000"/>
          <w:sz w:val="28"/>
          <w:szCs w:val="32"/>
          <w:lang w:eastAsia="de-DE"/>
        </w:rPr>
      </w:pPr>
      <w:r w:rsidRPr="00320D87">
        <w:rPr>
          <w:rFonts w:ascii="InfoTextMedium-Roman" w:eastAsia="Times New Roman" w:hAnsi="InfoTextMedium-Roman"/>
          <w:color w:val="000000"/>
          <w:sz w:val="28"/>
          <w:szCs w:val="32"/>
          <w:lang w:eastAsia="de-DE"/>
        </w:rPr>
        <w:t>Datenschutzinformation gemäß Datenschutzgrundverordnung</w:t>
      </w:r>
    </w:p>
    <w:p w14:paraId="464471DD" w14:textId="77777777" w:rsidR="005E323A" w:rsidRDefault="005E323A" w:rsidP="005E323A">
      <w:pPr>
        <w:spacing w:after="0" w:line="240" w:lineRule="auto"/>
        <w:jc w:val="both"/>
        <w:rPr>
          <w:rFonts w:ascii="InfoTextMedium-Roman" w:eastAsia="Times New Roman" w:hAnsi="InfoTextMedium-Roman"/>
          <w:color w:val="000000"/>
          <w:sz w:val="22"/>
          <w:lang w:eastAsia="de-DE"/>
        </w:rPr>
      </w:pPr>
    </w:p>
    <w:p w14:paraId="4AD0FB02" w14:textId="2C721E9C" w:rsidR="005E323A" w:rsidRPr="00320D87" w:rsidRDefault="005E323A" w:rsidP="005E323A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Datenschutz ist uns am DIPF | Leibniz-Institut für Bildungsforschung und Bildungsinformation sehr</w:t>
      </w:r>
      <w:r w:rsid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wichtig. Nachfolgend informieren wie Sie über den datenschutzrechtskonformen Umgang mit Ihren</w:t>
      </w:r>
      <w:r w:rsid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personenbezogenen Daten und bitten um Ihre Zustimmung zur Teilnahme an unserer Studie sowie zur</w:t>
      </w:r>
      <w:r w:rsid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Verwendung Ihrer Daten für die angegebenen Zwecke. Wir sind im Sinne guter wissenschaftlicher Praxis</w:t>
      </w:r>
      <w:r w:rsidR="00B2141A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verpflichtet, Ihnen alle Maßnahmen, die wir zum Schutz Ihrer Daten treffen, im Einzelnen darzulegen.</w:t>
      </w:r>
    </w:p>
    <w:p w14:paraId="4E3A5FC1" w14:textId="5C12FC63" w:rsidR="005E323A" w:rsidRPr="00320D87" w:rsidRDefault="005E323A" w:rsidP="005E323A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br/>
      </w:r>
      <w:r w:rsidRPr="00320D87">
        <w:rPr>
          <w:rFonts w:ascii="InfoTextMedium-Roman" w:eastAsia="Times New Roman" w:hAnsi="InfoTextMedium-Roman"/>
          <w:b/>
          <w:color w:val="000000"/>
          <w:szCs w:val="24"/>
          <w:lang w:eastAsia="de-DE"/>
        </w:rPr>
        <w:t>Rechtsgrundlage der Datenverarbeitung.</w:t>
      </w:r>
      <w:r w:rsidRPr="00320D87">
        <w:rPr>
          <w:rFonts w:ascii="InfoTextMedium-Roman" w:eastAsia="Times New Roman" w:hAnsi="InfoTextMedium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Die Rechtsgrundlage zur Verarbeitung der Sie betreffenden</w:t>
      </w:r>
      <w:r w:rsid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personenbezogenen Daten bildet Ihre freiwillige Einwilligung gemäß Art. 6 Abs. 1 S. 1 </w:t>
      </w:r>
      <w:proofErr w:type="spellStart"/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lit</w:t>
      </w:r>
      <w:proofErr w:type="spellEnd"/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. a) DS-GVO.</w:t>
      </w:r>
    </w:p>
    <w:p w14:paraId="33BA3616" w14:textId="77777777" w:rsidR="00696A7F" w:rsidRPr="00320D87" w:rsidRDefault="00696A7F" w:rsidP="005E323A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</w:p>
    <w:p w14:paraId="632C4908" w14:textId="03712063" w:rsidR="00FC39F0" w:rsidRDefault="005E323A" w:rsidP="005E323A">
      <w:pPr>
        <w:spacing w:after="0" w:line="276" w:lineRule="auto"/>
        <w:jc w:val="both"/>
        <w:rPr>
          <w:rFonts w:ascii="InfoTextMedium-Roman" w:eastAsia="Times New Roman" w:hAnsi="InfoTextMedium-Roman"/>
          <w:color w:val="000000"/>
          <w:szCs w:val="24"/>
          <w:lang w:eastAsia="de-DE"/>
        </w:rPr>
      </w:pPr>
      <w:r w:rsidRPr="00320D87">
        <w:rPr>
          <w:rFonts w:ascii="InfoTextMedium-Roman" w:eastAsia="Times New Roman" w:hAnsi="InfoTextMedium-Roman"/>
          <w:b/>
          <w:color w:val="000000"/>
          <w:szCs w:val="24"/>
          <w:lang w:eastAsia="de-DE"/>
        </w:rPr>
        <w:t>Erhobene Daten.</w:t>
      </w:r>
      <w:r w:rsidRPr="00320D87">
        <w:rPr>
          <w:rFonts w:ascii="InfoTextMedium-Roman" w:eastAsia="Times New Roman" w:hAnsi="InfoTextMedium-Roman"/>
          <w:color w:val="000000"/>
          <w:szCs w:val="24"/>
          <w:lang w:eastAsia="de-DE"/>
        </w:rPr>
        <w:t xml:space="preserve"> </w:t>
      </w:r>
      <w:r w:rsidR="00DD66EC" w:rsidRPr="00DD66EC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Die Datenerhebung findet in </w:t>
      </w:r>
      <w:r w:rsidR="00FC39F0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Form eines Online-Surveys statt. </w:t>
      </w:r>
      <w:r w:rsidR="00862AC5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Der Hauptteil des Surveys enthält </w:t>
      </w:r>
      <w:r w:rsidR="00DD66EC" w:rsidRPr="00DD66EC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Fragen zu verschiedenen Bereichen des </w:t>
      </w:r>
      <w:proofErr w:type="spellStart"/>
      <w:r w:rsidR="00DD66EC" w:rsidRPr="00DD66EC">
        <w:rPr>
          <w:rFonts w:ascii="InfoTextRegular-Roman" w:eastAsia="Times New Roman" w:hAnsi="InfoTextRegular-Roman"/>
          <w:color w:val="000000"/>
          <w:szCs w:val="24"/>
          <w:lang w:eastAsia="de-DE"/>
        </w:rPr>
        <w:t>autismusspezifischen</w:t>
      </w:r>
      <w:proofErr w:type="spellEnd"/>
      <w:r w:rsidR="00DD66EC" w:rsidRPr="00DD66EC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Un</w:t>
      </w:r>
      <w:r w:rsidR="00862AC5">
        <w:rPr>
          <w:rFonts w:ascii="InfoTextRegular-Roman" w:eastAsia="Times New Roman" w:hAnsi="InfoTextRegular-Roman"/>
          <w:color w:val="000000"/>
          <w:szCs w:val="24"/>
          <w:lang w:eastAsia="de-DE"/>
        </w:rPr>
        <w:t>terrichts und Ihren Erfahrungen.</w:t>
      </w:r>
    </w:p>
    <w:p w14:paraId="5D9947AA" w14:textId="2A8741C9" w:rsidR="00696A7F" w:rsidRDefault="009271AB" w:rsidP="005E323A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Ihre Kontaktdaten werden separat von Ihren sonstigen Angaben erhoben, sodass diese nicht miteinander in Verbindung gebracht werden können. </w:t>
      </w:r>
    </w:p>
    <w:p w14:paraId="146509DB" w14:textId="492C3BCC" w:rsidR="005E323A" w:rsidRPr="00320D87" w:rsidRDefault="005E323A" w:rsidP="005E323A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br/>
      </w:r>
      <w:r w:rsidRPr="00320D87">
        <w:rPr>
          <w:rFonts w:ascii="InfoTextMedium-Roman" w:eastAsia="Times New Roman" w:hAnsi="InfoTextMedium-Roman"/>
          <w:b/>
          <w:color w:val="000000"/>
          <w:szCs w:val="24"/>
          <w:lang w:eastAsia="de-DE"/>
        </w:rPr>
        <w:t>Zwecke der Datenverarbeitung.</w:t>
      </w:r>
      <w:r w:rsidRPr="00320D87">
        <w:rPr>
          <w:rFonts w:ascii="InfoTextMedium-Roman" w:eastAsia="Times New Roman" w:hAnsi="InfoTextMedium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Ihre Daten werden zur </w:t>
      </w:r>
      <w:r w:rsidR="006449F6">
        <w:rPr>
          <w:rFonts w:ascii="InfoTextRegular-Roman" w:eastAsia="Times New Roman" w:hAnsi="InfoTextRegular-Roman"/>
          <w:color w:val="000000"/>
          <w:szCs w:val="24"/>
          <w:lang w:eastAsia="de-DE"/>
        </w:rPr>
        <w:t>Validierung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="003A1CB9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eines Fragebogens </w:t>
      </w:r>
      <w:r w:rsidR="00E71742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sowie zur Evaluierung weiterer Instrumente </w:t>
      </w:r>
      <w:r w:rsidR="003A1CB9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für das Projekt INCLASS „Inklusion von Kindern im Autismus-Spektrum in der Schule“ </w:t>
      </w:r>
      <w:r w:rsidR="00E71742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erhoben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und ausschließlich für Zwecke der Bildungsforschung verwendet. </w:t>
      </w:r>
      <w:r w:rsidR="00FB63E4">
        <w:rPr>
          <w:rFonts w:ascii="InfoTextRegular-Roman" w:eastAsia="Times New Roman" w:hAnsi="InfoTextRegular-Roman"/>
          <w:color w:val="000000"/>
          <w:szCs w:val="24"/>
          <w:lang w:eastAsia="de-DE"/>
        </w:rPr>
        <w:t>All Ihre Angaben werden</w:t>
      </w:r>
      <w:r w:rsidR="00320C74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anonymisiert erhoben bzw.</w:t>
      </w:r>
      <w:r w:rsidR="00FB63E4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="00C53BA2">
        <w:rPr>
          <w:rFonts w:ascii="InfoTextRegular-Roman" w:eastAsia="Times New Roman" w:hAnsi="InfoTextRegular-Roman"/>
          <w:color w:val="000000"/>
          <w:szCs w:val="24"/>
          <w:lang w:eastAsia="de-DE"/>
        </w:rPr>
        <w:t>pseudonymisiert</w:t>
      </w:r>
      <w:r w:rsidR="00FB63E4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und lassen zu keinem Zeitpunkt Rückschlüsse auf Ihre Person zu.</w:t>
      </w:r>
      <w:r w:rsidR="00E71742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</w:p>
    <w:p w14:paraId="0337CB03" w14:textId="77777777" w:rsidR="005E323A" w:rsidRPr="00320D87" w:rsidRDefault="005E323A" w:rsidP="005E323A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</w:p>
    <w:p w14:paraId="4A0E8553" w14:textId="374F94C7" w:rsidR="008C7CC6" w:rsidRDefault="005E323A" w:rsidP="005E323A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 w:rsidRPr="00320D87">
        <w:rPr>
          <w:rFonts w:ascii="InfoTextMedium-Roman" w:eastAsia="Times New Roman" w:hAnsi="InfoTextMedium-Roman"/>
          <w:b/>
          <w:color w:val="000000"/>
          <w:szCs w:val="24"/>
          <w:lang w:eastAsia="de-DE"/>
        </w:rPr>
        <w:t>Dauer der Datenverarbeitung bzw. –</w:t>
      </w:r>
      <w:proofErr w:type="spellStart"/>
      <w:r w:rsidRPr="00320D87">
        <w:rPr>
          <w:rFonts w:ascii="InfoTextMedium-Roman" w:eastAsia="Times New Roman" w:hAnsi="InfoTextMedium-Roman"/>
          <w:b/>
          <w:color w:val="000000"/>
          <w:szCs w:val="24"/>
          <w:lang w:eastAsia="de-DE"/>
        </w:rPr>
        <w:t>speicherung</w:t>
      </w:r>
      <w:proofErr w:type="spellEnd"/>
      <w:r w:rsidRPr="00320D87">
        <w:rPr>
          <w:rFonts w:ascii="InfoTextMedium-Roman" w:eastAsia="Times New Roman" w:hAnsi="InfoTextMedium-Roman"/>
          <w:b/>
          <w:color w:val="000000"/>
          <w:szCs w:val="24"/>
          <w:lang w:eastAsia="de-DE"/>
        </w:rPr>
        <w:t>.</w:t>
      </w:r>
      <w:r w:rsidRPr="00320D87">
        <w:rPr>
          <w:rFonts w:ascii="InfoTextMedium-Roman" w:eastAsia="Times New Roman" w:hAnsi="InfoTextMedium-Roman"/>
          <w:color w:val="000000"/>
          <w:szCs w:val="24"/>
          <w:lang w:eastAsia="de-DE"/>
        </w:rPr>
        <w:t xml:space="preserve"> </w:t>
      </w:r>
      <w:r w:rsidR="00FB63E4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Die erhobenen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Daten werden für den Zeitraum der Datenerhebung verarbeitet bzw. gespeichert und danach </w:t>
      </w:r>
      <w:r w:rsidR="002D75CC">
        <w:rPr>
          <w:rFonts w:ascii="InfoTextRegular-Roman" w:eastAsia="Times New Roman" w:hAnsi="InfoTextRegular-Roman"/>
          <w:color w:val="000000"/>
          <w:szCs w:val="24"/>
          <w:lang w:eastAsia="de-DE"/>
        </w:rPr>
        <w:t>ans Datenarchiv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des DIPF | Leibniz-Institut für Bildungsforschung und Bildungsinformation übergeben, wo die Daten auf sicheren Servern im Sinne guter wissenschaftlicher Praxis nach den Anforderungen der Deutschen</w:t>
      </w:r>
      <w:r w:rsid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Forschungsgemeinschaft (DFG) verwahrt und nach Ablauf von 10 Jahren gelöscht werden.</w:t>
      </w:r>
      <w:r w:rsidR="00E71742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Eine vollständig pseudonymisierte Version der Daten wird ggf. zum Zwecke der Sekundärdatennutzung über ein Forschungsdatenzentrum weiteren Forschenden im Bereich der Bildungsforschung zur Verfügung gestellt.   </w:t>
      </w:r>
    </w:p>
    <w:p w14:paraId="10153386" w14:textId="2E7E8639" w:rsidR="005E323A" w:rsidRPr="00320D87" w:rsidRDefault="005E323A" w:rsidP="005E323A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</w:p>
    <w:p w14:paraId="73026DED" w14:textId="23E23065" w:rsidR="00862AC5" w:rsidRDefault="003F4AF1" w:rsidP="005E323A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bookmarkStart w:id="1" w:name="_Hlk117603900"/>
      <w:r w:rsidRPr="00320D87">
        <w:rPr>
          <w:rFonts w:ascii="InfoTextRegular-Roman" w:eastAsia="Times New Roman" w:hAnsi="InfoTextRegular-Roman"/>
          <w:b/>
          <w:color w:val="000000"/>
          <w:szCs w:val="24"/>
          <w:lang w:eastAsia="de-DE"/>
        </w:rPr>
        <w:lastRenderedPageBreak/>
        <w:t>Datenerhebung.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Die von Ihnen erhobenen Forschungsdaten werden online über die Abfragedatenbank </w:t>
      </w:r>
      <w:proofErr w:type="spellStart"/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SoSci</w:t>
      </w:r>
      <w:proofErr w:type="spellEnd"/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Survey (</w:t>
      </w:r>
      <w:hyperlink r:id="rId6" w:history="1">
        <w:r w:rsidR="00DF05B7" w:rsidRPr="00C82061">
          <w:rPr>
            <w:rStyle w:val="Hyperlink"/>
            <w:rFonts w:ascii="InfoTextRegular-Roman" w:eastAsia="Times New Roman" w:hAnsi="InfoTextRegular-Roman"/>
            <w:szCs w:val="24"/>
            <w:lang w:eastAsia="de-DE"/>
          </w:rPr>
          <w:t>www.soscisurvey.de</w:t>
        </w:r>
      </w:hyperlink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) erhoben</w:t>
      </w:r>
      <w:r w:rsidR="00E7086A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und vorübergehend auf den Servern der </w:t>
      </w:r>
      <w:proofErr w:type="spellStart"/>
      <w:r w:rsidR="00E7086A">
        <w:rPr>
          <w:rFonts w:ascii="InfoTextRegular-Roman" w:eastAsia="Times New Roman" w:hAnsi="InfoTextRegular-Roman"/>
          <w:color w:val="000000"/>
          <w:szCs w:val="24"/>
          <w:lang w:eastAsia="de-DE"/>
        </w:rPr>
        <w:t>SoSci</w:t>
      </w:r>
      <w:proofErr w:type="spellEnd"/>
      <w:r w:rsidR="00E7086A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GmbH gespeichert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.</w:t>
      </w:r>
      <w:r w:rsidR="00E7086A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Sie werden spätestens nach Beendigung der Datenerhebung lokal auf verschlüsselten Speichermedien (USB-Stick mit eingebauter Verschlüsselung)</w:t>
      </w:r>
      <w:r w:rsidR="009A17FA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sowie den DIPF-Servern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gespeichert.</w:t>
      </w:r>
      <w:r w:rsidR="00E7086A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="00E7086A" w:rsidRPr="00E7086A">
        <w:rPr>
          <w:rFonts w:ascii="InfoTextRegular-Roman" w:eastAsia="Times New Roman" w:hAnsi="InfoTextRegular-Roman"/>
          <w:color w:val="000000"/>
          <w:szCs w:val="24"/>
          <w:lang w:eastAsia="de-DE"/>
        </w:rPr>
        <w:t>Diese Server sind durch besondere Technische und Organisatorische Maßnahmen (TOM) gesichert. Die Datenübertragung erfolgt mittels SSL</w:t>
      </w:r>
      <w:r w:rsidR="00D34F5F">
        <w:rPr>
          <w:rFonts w:ascii="InfoTextRegular-Roman" w:eastAsia="Times New Roman" w:hAnsi="InfoTextRegular-Roman"/>
          <w:color w:val="000000"/>
          <w:szCs w:val="24"/>
          <w:lang w:eastAsia="de-DE"/>
        </w:rPr>
        <w:t>-</w:t>
      </w:r>
      <w:r w:rsidR="00E7086A" w:rsidRPr="00E7086A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Verschlüsselung (zu erkennen am HTTPS vor der URL) mit signiertem Zertifikat. Daten, die auf den Servern der </w:t>
      </w:r>
      <w:proofErr w:type="spellStart"/>
      <w:r w:rsidR="00E7086A" w:rsidRPr="00E7086A">
        <w:rPr>
          <w:rFonts w:ascii="InfoTextRegular-Roman" w:eastAsia="Times New Roman" w:hAnsi="InfoTextRegular-Roman"/>
          <w:color w:val="000000"/>
          <w:szCs w:val="24"/>
          <w:lang w:eastAsia="de-DE"/>
        </w:rPr>
        <w:t>SoSci</w:t>
      </w:r>
      <w:proofErr w:type="spellEnd"/>
      <w:r w:rsidR="00E7086A" w:rsidRPr="00E7086A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Survey GmbH gespeichert werden, werden dort nach Abschluss der Studie, spätestens jedoch zum Ende der Projektlaufzeit (März 2025) vollständig gelöscht.</w:t>
      </w:r>
      <w:r w:rsidR="00E7086A">
        <w:rPr>
          <w:rFonts w:ascii="InfoTextRegular-Roman" w:hAnsi="InfoTextRegular-Roman"/>
          <w:color w:val="000000"/>
          <w:sz w:val="22"/>
        </w:rPr>
        <w:t xml:space="preserve"> </w:t>
      </w:r>
    </w:p>
    <w:p w14:paraId="2A674724" w14:textId="6C3D274E" w:rsidR="0093152E" w:rsidRPr="00320D87" w:rsidRDefault="005E323A" w:rsidP="005E323A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 w:rsidRPr="00320D87">
        <w:rPr>
          <w:rFonts w:ascii="InfoTextMedium-Roman" w:eastAsia="Times New Roman" w:hAnsi="InfoTextMedium-Roman"/>
          <w:color w:val="000000"/>
          <w:szCs w:val="24"/>
          <w:lang w:eastAsia="de-DE"/>
        </w:rPr>
        <w:t xml:space="preserve">Zugriff auf die Daten.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Neben den oben benannten Dritten erhalten nur berechtigte Wissenschaftler</w:t>
      </w:r>
      <w:r w:rsidR="00DF05B7">
        <w:rPr>
          <w:rFonts w:ascii="InfoTextRegular-Roman" w:eastAsia="Times New Roman" w:hAnsi="InfoTextRegular-Roman"/>
          <w:color w:val="000000"/>
          <w:szCs w:val="24"/>
          <w:lang w:eastAsia="de-DE"/>
        </w:rPr>
        <w:t>*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innen</w:t>
      </w:r>
      <w:r w:rsidR="003F4AF1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Zugriff auf die Daten. Die Mitarbeiter</w:t>
      </w:r>
      <w:r w:rsidR="00DF05B7">
        <w:rPr>
          <w:rFonts w:ascii="InfoTextRegular-Roman" w:eastAsia="Times New Roman" w:hAnsi="InfoTextRegular-Roman"/>
          <w:color w:val="000000"/>
          <w:szCs w:val="24"/>
          <w:lang w:eastAsia="de-DE"/>
        </w:rPr>
        <w:t>*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innen, </w:t>
      </w:r>
      <w:proofErr w:type="gramStart"/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die Zugriff</w:t>
      </w:r>
      <w:proofErr w:type="gramEnd"/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auf diese Daten haben, werden schriftlich zur</w:t>
      </w:r>
      <w:r w:rsidR="003F4AF1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Einhaltung der datenschutzrechtlichen Bestimmungen verpflichtet.</w:t>
      </w:r>
      <w:r w:rsidR="00E71742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</w:p>
    <w:bookmarkEnd w:id="1"/>
    <w:p w14:paraId="27AC0362" w14:textId="676B59DD" w:rsidR="0093152E" w:rsidRPr="00320D87" w:rsidRDefault="005E323A" w:rsidP="005E323A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br/>
      </w:r>
      <w:r w:rsidRPr="00320D87">
        <w:rPr>
          <w:rFonts w:ascii="InfoTextMedium-Roman" w:eastAsia="Times New Roman" w:hAnsi="InfoTextMedium-Roman"/>
          <w:b/>
          <w:color w:val="000000"/>
          <w:szCs w:val="24"/>
          <w:lang w:eastAsia="de-DE"/>
        </w:rPr>
        <w:t>Veröffentlichung der Forschungsergebnisse.</w:t>
      </w:r>
      <w:r w:rsidRPr="00320D87">
        <w:rPr>
          <w:rFonts w:ascii="InfoTextMedium-Roman" w:eastAsia="Times New Roman" w:hAnsi="InfoTextMedium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Die Veröffentlichung von Forschungsergebnissen in</w:t>
      </w:r>
      <w:r w:rsid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Publikationen oder auf Tagungen erfolgt ausschließlich in anonymisierter Form und lässt zu keinem Zeitpunkt Rückschlüsse auf Sie als Person zu. Es erfolgt keine Veröffentlichung von personenbezogenen Daten.</w:t>
      </w:r>
      <w:r w:rsidR="00B2141A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Das bedeutet: Niemand kann anhand der veröffentlichten Ergebnisse erkennen, von welcher Person die</w:t>
      </w:r>
      <w:r w:rsidR="00B2141A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Angaben gemacht worden sind.</w:t>
      </w:r>
    </w:p>
    <w:p w14:paraId="524ADA68" w14:textId="04FF7295" w:rsidR="0093152E" w:rsidRPr="00320D87" w:rsidRDefault="005E323A" w:rsidP="006449F6">
      <w:pPr>
        <w:spacing w:after="0" w:line="276" w:lineRule="auto"/>
        <w:jc w:val="both"/>
        <w:rPr>
          <w:rFonts w:eastAsia="Times New Roman"/>
          <w:sz w:val="28"/>
          <w:szCs w:val="28"/>
          <w:lang w:eastAsia="de-DE"/>
        </w:rPr>
      </w:pP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br/>
      </w:r>
    </w:p>
    <w:p w14:paraId="1CA9A705" w14:textId="77777777" w:rsidR="0093152E" w:rsidRPr="00320D87" w:rsidRDefault="0093152E" w:rsidP="0093152E">
      <w:pPr>
        <w:spacing w:after="0" w:line="276" w:lineRule="auto"/>
        <w:jc w:val="both"/>
        <w:rPr>
          <w:rFonts w:ascii="InfoTextMedium-Roman" w:eastAsia="Times New Roman" w:hAnsi="InfoTextMedium-Roman"/>
          <w:color w:val="000000"/>
          <w:szCs w:val="24"/>
          <w:lang w:eastAsia="de-DE"/>
        </w:rPr>
      </w:pPr>
    </w:p>
    <w:p w14:paraId="47C59DD7" w14:textId="77777777" w:rsidR="0093152E" w:rsidRDefault="0093152E" w:rsidP="0093152E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 w:val="22"/>
          <w:lang w:eastAsia="de-DE"/>
        </w:rPr>
      </w:pPr>
    </w:p>
    <w:p w14:paraId="03452A4F" w14:textId="77777777" w:rsidR="0093152E" w:rsidRDefault="0093152E" w:rsidP="0093152E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 w:val="22"/>
          <w:lang w:eastAsia="de-DE"/>
        </w:rPr>
      </w:pPr>
    </w:p>
    <w:p w14:paraId="0F74CD14" w14:textId="77777777" w:rsidR="0093152E" w:rsidRDefault="0093152E" w:rsidP="0093152E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 w:val="22"/>
          <w:lang w:eastAsia="de-DE"/>
        </w:rPr>
      </w:pPr>
    </w:p>
    <w:p w14:paraId="0EEC2A79" w14:textId="77777777" w:rsidR="0093152E" w:rsidRDefault="0093152E" w:rsidP="0093152E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 w:val="22"/>
          <w:lang w:eastAsia="de-DE"/>
        </w:rPr>
      </w:pPr>
    </w:p>
    <w:p w14:paraId="152622E6" w14:textId="77777777" w:rsidR="0093152E" w:rsidRDefault="0093152E" w:rsidP="0093152E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 w:val="22"/>
          <w:lang w:eastAsia="de-DE"/>
        </w:rPr>
      </w:pPr>
    </w:p>
    <w:p w14:paraId="73159B35" w14:textId="77777777" w:rsidR="0093152E" w:rsidRDefault="0093152E" w:rsidP="0093152E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 w:val="22"/>
          <w:lang w:eastAsia="de-DE"/>
        </w:rPr>
      </w:pPr>
    </w:p>
    <w:p w14:paraId="1EF02F4D" w14:textId="77777777" w:rsidR="0093152E" w:rsidRDefault="0093152E" w:rsidP="0093152E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 w:val="22"/>
          <w:lang w:eastAsia="de-DE"/>
        </w:rPr>
      </w:pPr>
    </w:p>
    <w:p w14:paraId="7F5357F0" w14:textId="77777777" w:rsidR="0093152E" w:rsidRDefault="0093152E" w:rsidP="0093152E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 w:val="22"/>
          <w:lang w:eastAsia="de-DE"/>
        </w:rPr>
      </w:pPr>
    </w:p>
    <w:p w14:paraId="3B619084" w14:textId="77777777" w:rsidR="0093152E" w:rsidRDefault="0093152E" w:rsidP="0093152E">
      <w:pPr>
        <w:spacing w:after="0" w:line="276" w:lineRule="auto"/>
        <w:jc w:val="both"/>
        <w:rPr>
          <w:rFonts w:ascii="InfoTextMedium-Roman" w:eastAsia="Times New Roman" w:hAnsi="InfoTextMedium-Roman"/>
          <w:color w:val="000000"/>
          <w:sz w:val="22"/>
          <w:lang w:eastAsia="de-DE"/>
        </w:rPr>
      </w:pPr>
      <w:r>
        <w:rPr>
          <w:rFonts w:ascii="InfoTextMedium-Roman" w:eastAsia="Times New Roman" w:hAnsi="InfoTextMedium-Roman"/>
          <w:color w:val="000000"/>
          <w:sz w:val="22"/>
          <w:lang w:eastAsia="de-DE"/>
        </w:rPr>
        <w:br w:type="page"/>
      </w:r>
    </w:p>
    <w:p w14:paraId="28F1FB62" w14:textId="373E767D" w:rsidR="0093152E" w:rsidRPr="00ED05D7" w:rsidRDefault="005E323A" w:rsidP="0093152E">
      <w:pPr>
        <w:spacing w:after="0" w:line="276" w:lineRule="auto"/>
        <w:jc w:val="both"/>
        <w:rPr>
          <w:rFonts w:ascii="InfoTextMedium-Roman" w:eastAsia="Times New Roman" w:hAnsi="InfoTextMedium-Roman"/>
          <w:color w:val="000000"/>
          <w:sz w:val="26"/>
          <w:szCs w:val="28"/>
          <w:lang w:eastAsia="de-DE"/>
        </w:rPr>
      </w:pPr>
      <w:r w:rsidRPr="00ED05D7">
        <w:rPr>
          <w:rFonts w:ascii="InfoTextMedium-Roman" w:eastAsia="Times New Roman" w:hAnsi="InfoTextMedium-Roman"/>
          <w:color w:val="000000"/>
          <w:sz w:val="26"/>
          <w:szCs w:val="28"/>
          <w:lang w:eastAsia="de-DE"/>
        </w:rPr>
        <w:lastRenderedPageBreak/>
        <w:t xml:space="preserve">Einwilligung zur Verarbeitung personenbezogener Daten und Recht auf Widerruf </w:t>
      </w:r>
      <w:r w:rsidR="00320D87">
        <w:rPr>
          <w:rFonts w:ascii="InfoTextMedium-Roman" w:eastAsia="Times New Roman" w:hAnsi="InfoTextMedium-Roman"/>
          <w:color w:val="000000"/>
          <w:sz w:val="26"/>
          <w:szCs w:val="28"/>
          <w:lang w:eastAsia="de-DE"/>
        </w:rPr>
        <w:br/>
      </w:r>
      <w:r w:rsidRPr="00ED05D7">
        <w:rPr>
          <w:rFonts w:ascii="InfoTextMedium-Roman" w:eastAsia="Times New Roman" w:hAnsi="InfoTextMedium-Roman"/>
          <w:color w:val="000000"/>
          <w:sz w:val="26"/>
          <w:szCs w:val="28"/>
          <w:lang w:eastAsia="de-DE"/>
        </w:rPr>
        <w:t>dieser Einwilligung</w:t>
      </w:r>
    </w:p>
    <w:p w14:paraId="277EFA84" w14:textId="7D00926D" w:rsidR="00ED05D7" w:rsidRPr="00320D87" w:rsidRDefault="005E323A" w:rsidP="0093152E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 w:rsidRPr="0093152E">
        <w:rPr>
          <w:rFonts w:ascii="InfoTextMedium-Roman" w:eastAsia="Times New Roman" w:hAnsi="InfoTextMedium-Roman"/>
          <w:color w:val="000000"/>
          <w:sz w:val="22"/>
          <w:lang w:eastAsia="de-DE"/>
        </w:rPr>
        <w:br/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Die Verarbeitung Ihrer personenbezogenen Daten ist nur mit Ihrer Einwilligung rechtmäßig (Art. 6 DSGVO). Die Einwilligung ist freiwillig. Sie haben das Recht, Ihre Einwilligung zur Verarbeitung</w:t>
      </w:r>
      <w:r w:rsid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personenbezogener Daten jederzeit ohne Angabe von Gründen zu widerrufen. Durch den Widerruf der</w:t>
      </w:r>
      <w:r w:rsidR="00B2141A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Einwilligung wird jedoch die Rechtmäßigkeit der aufgrund der Einwilligung bis zum Widerruf erfolgten</w:t>
      </w:r>
      <w:r w:rsidR="00B2141A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Verarbeitung nicht berührt. Durch einen Widerruf Ihrer Einwilligung werden Sie keine Nachteile erleiden.</w:t>
      </w:r>
      <w:r w:rsidR="00B2141A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Im Falle des Widerrufs müssen die personenbezogenen Daten grundsätzlich gelöscht werden (Art. 7 Abs.</w:t>
      </w:r>
      <w:r w:rsidR="00B2141A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3 DS-GVO).</w:t>
      </w:r>
    </w:p>
    <w:p w14:paraId="1BF83645" w14:textId="76FA108A" w:rsidR="0093152E" w:rsidRPr="00320D87" w:rsidRDefault="005E323A" w:rsidP="0093152E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br/>
        <w:t>Möchten Sie eines dieser Rechte in Anspruch nehmen, wenden Sie sich bitte an die für die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br/>
        <w:t xml:space="preserve">Datenverarbeitung Verantwortliche oder </w:t>
      </w:r>
      <w:r w:rsidR="002D75CC">
        <w:rPr>
          <w:rFonts w:ascii="InfoTextRegular-Roman" w:eastAsia="Times New Roman" w:hAnsi="InfoTextRegular-Roman"/>
          <w:color w:val="000000"/>
          <w:szCs w:val="24"/>
          <w:lang w:eastAsia="de-DE"/>
        </w:rPr>
        <w:t>an das DIPF | Leibniz-Institut für Bildungsforschung und Bildungsinformation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. Sollten Sie darüber hinaus Fragen</w:t>
      </w:r>
      <w:r w:rsidR="00B2141A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zur Datenerhebung, -verarbeitung und -nutzung haben, können Sie sich für weitere Auskünfte</w:t>
      </w:r>
      <w:r w:rsidR="00B67614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an die entspreche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an den</w:t>
      </w:r>
      <w:r w:rsidR="00B2141A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hierfür zuständigen</w:t>
      </w:r>
    </w:p>
    <w:p w14:paraId="1C46A686" w14:textId="77777777" w:rsidR="0093152E" w:rsidRDefault="0093152E" w:rsidP="0093152E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 w:val="22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233B6E" w:rsidRPr="00320D87" w14:paraId="090555F7" w14:textId="77777777" w:rsidTr="00233B6E">
        <w:tc>
          <w:tcPr>
            <w:tcW w:w="8926" w:type="dxa"/>
            <w:gridSpan w:val="2"/>
          </w:tcPr>
          <w:p w14:paraId="5D6F11A9" w14:textId="77777777" w:rsidR="00233B6E" w:rsidRPr="00320D87" w:rsidRDefault="00233B6E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b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b/>
                <w:color w:val="000000"/>
                <w:szCs w:val="24"/>
                <w:lang w:eastAsia="de-DE"/>
              </w:rPr>
              <w:t>Für die Datenverarbeitung Verantwortlicher:</w:t>
            </w:r>
          </w:p>
        </w:tc>
      </w:tr>
      <w:tr w:rsidR="00233B6E" w:rsidRPr="00320D87" w14:paraId="253D0337" w14:textId="77777777" w:rsidTr="00233B6E">
        <w:tc>
          <w:tcPr>
            <w:tcW w:w="2405" w:type="dxa"/>
          </w:tcPr>
          <w:p w14:paraId="2CBFA8D7" w14:textId="77777777" w:rsidR="00233B6E" w:rsidRPr="00320D87" w:rsidRDefault="00233B6E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Name:</w:t>
            </w:r>
          </w:p>
        </w:tc>
        <w:tc>
          <w:tcPr>
            <w:tcW w:w="6521" w:type="dxa"/>
          </w:tcPr>
          <w:p w14:paraId="4FBD1E37" w14:textId="77777777" w:rsidR="00233B6E" w:rsidRPr="00320D87" w:rsidRDefault="00233B6E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Nick Gerrit Hasche</w:t>
            </w:r>
          </w:p>
        </w:tc>
      </w:tr>
      <w:tr w:rsidR="00233B6E" w:rsidRPr="00320D87" w14:paraId="41BB97B6" w14:textId="77777777" w:rsidTr="00233B6E">
        <w:tc>
          <w:tcPr>
            <w:tcW w:w="2405" w:type="dxa"/>
          </w:tcPr>
          <w:p w14:paraId="30B129A7" w14:textId="77777777" w:rsidR="00233B6E" w:rsidRPr="00320D87" w:rsidRDefault="00233B6E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Adresse:</w:t>
            </w:r>
          </w:p>
        </w:tc>
        <w:tc>
          <w:tcPr>
            <w:tcW w:w="6521" w:type="dxa"/>
          </w:tcPr>
          <w:p w14:paraId="1797A8E3" w14:textId="77777777" w:rsidR="00233B6E" w:rsidRPr="00320D87" w:rsidRDefault="00233B6E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DIPF |</w:t>
            </w:r>
            <w:r w:rsidR="004F7729"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 xml:space="preserve"> Lei</w:t>
            </w: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b</w:t>
            </w:r>
            <w:r w:rsidR="004F7729"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n</w:t>
            </w: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iz-Institut für Bildungsforschung und Bildungsinformation,</w:t>
            </w:r>
          </w:p>
          <w:p w14:paraId="3036CF4D" w14:textId="77777777" w:rsidR="00233B6E" w:rsidRPr="00320D87" w:rsidRDefault="00233B6E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Rostocker Str. 6, 60323 Frankfurt am Main</w:t>
            </w:r>
          </w:p>
        </w:tc>
      </w:tr>
      <w:tr w:rsidR="00233B6E" w:rsidRPr="00320D87" w14:paraId="61AD7018" w14:textId="77777777" w:rsidTr="00233B6E">
        <w:tc>
          <w:tcPr>
            <w:tcW w:w="2405" w:type="dxa"/>
          </w:tcPr>
          <w:p w14:paraId="54B7F9AE" w14:textId="77777777" w:rsidR="00233B6E" w:rsidRPr="00320D87" w:rsidRDefault="00233B6E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Telefonnummer:</w:t>
            </w:r>
          </w:p>
        </w:tc>
        <w:tc>
          <w:tcPr>
            <w:tcW w:w="6521" w:type="dxa"/>
          </w:tcPr>
          <w:p w14:paraId="30F27CE0" w14:textId="77777777" w:rsidR="00233B6E" w:rsidRPr="00320D87" w:rsidRDefault="00233B6E" w:rsidP="001E2EB8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069</w:t>
            </w:r>
            <w:r w:rsidR="001E2EB8"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 xml:space="preserve"> </w:t>
            </w: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24708-584</w:t>
            </w:r>
          </w:p>
        </w:tc>
      </w:tr>
      <w:tr w:rsidR="00233B6E" w:rsidRPr="00320D87" w14:paraId="60B6C469" w14:textId="77777777" w:rsidTr="00233B6E">
        <w:tc>
          <w:tcPr>
            <w:tcW w:w="2405" w:type="dxa"/>
          </w:tcPr>
          <w:p w14:paraId="55B236F0" w14:textId="77777777" w:rsidR="00233B6E" w:rsidRPr="00320D87" w:rsidRDefault="00233B6E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E-Mail</w:t>
            </w:r>
            <w:r w:rsidR="00B35592"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:</w:t>
            </w:r>
          </w:p>
        </w:tc>
        <w:tc>
          <w:tcPr>
            <w:tcW w:w="6521" w:type="dxa"/>
          </w:tcPr>
          <w:p w14:paraId="30F27672" w14:textId="007B384C" w:rsidR="00233B6E" w:rsidRPr="00320D87" w:rsidRDefault="0010029D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n.</w:t>
            </w:r>
            <w:r w:rsidR="00B35592"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hasche@dipf.de</w:t>
            </w:r>
          </w:p>
        </w:tc>
      </w:tr>
      <w:tr w:rsidR="00233B6E" w:rsidRPr="00320D87" w14:paraId="3D800DF2" w14:textId="77777777" w:rsidTr="00233B6E">
        <w:tc>
          <w:tcPr>
            <w:tcW w:w="2405" w:type="dxa"/>
          </w:tcPr>
          <w:p w14:paraId="5E99D78B" w14:textId="77777777" w:rsidR="00233B6E" w:rsidRPr="00320D87" w:rsidRDefault="00B35592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Unterschrift:</w:t>
            </w:r>
          </w:p>
        </w:tc>
        <w:tc>
          <w:tcPr>
            <w:tcW w:w="6521" w:type="dxa"/>
          </w:tcPr>
          <w:p w14:paraId="4EEEE2CF" w14:textId="77777777" w:rsidR="00233B6E" w:rsidRPr="00320D87" w:rsidRDefault="00B35592" w:rsidP="004F7729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br/>
            </w:r>
          </w:p>
        </w:tc>
      </w:tr>
    </w:tbl>
    <w:p w14:paraId="74A3C238" w14:textId="77777777" w:rsidR="00233B6E" w:rsidRPr="00320D87" w:rsidRDefault="00233B6E" w:rsidP="0093152E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B35592" w:rsidRPr="00320D87" w14:paraId="57A6515E" w14:textId="77777777" w:rsidTr="0010029D">
        <w:tc>
          <w:tcPr>
            <w:tcW w:w="8926" w:type="dxa"/>
            <w:gridSpan w:val="2"/>
          </w:tcPr>
          <w:p w14:paraId="495EDF38" w14:textId="77777777" w:rsidR="00B35592" w:rsidRPr="00320D87" w:rsidRDefault="00B35592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b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b/>
                <w:color w:val="000000"/>
                <w:szCs w:val="24"/>
                <w:lang w:eastAsia="de-DE"/>
              </w:rPr>
              <w:t>DIPF-Datenschutz:</w:t>
            </w:r>
          </w:p>
        </w:tc>
      </w:tr>
      <w:tr w:rsidR="00B35592" w:rsidRPr="00320D87" w14:paraId="505F26C5" w14:textId="77777777" w:rsidTr="00B35592">
        <w:tc>
          <w:tcPr>
            <w:tcW w:w="2405" w:type="dxa"/>
          </w:tcPr>
          <w:p w14:paraId="228C5DD0" w14:textId="77777777" w:rsidR="00B35592" w:rsidRPr="00320D87" w:rsidRDefault="00B35592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Adresse:</w:t>
            </w:r>
          </w:p>
        </w:tc>
        <w:tc>
          <w:tcPr>
            <w:tcW w:w="6521" w:type="dxa"/>
          </w:tcPr>
          <w:p w14:paraId="7DF7C628" w14:textId="77777777" w:rsidR="001E2EB8" w:rsidRPr="00320D87" w:rsidRDefault="001E2EB8" w:rsidP="001E2EB8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DIPF | Leib</w:t>
            </w:r>
            <w:r w:rsidR="004F7729"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n</w:t>
            </w: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iz-Institut für Bildungsforschung und Bildungsinformation,</w:t>
            </w:r>
          </w:p>
          <w:p w14:paraId="2579E551" w14:textId="77777777" w:rsidR="00B35592" w:rsidRPr="00320D87" w:rsidRDefault="001E2EB8" w:rsidP="001E2EB8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Rostocker Str. 6, 60323 Frankfurt am Main</w:t>
            </w:r>
          </w:p>
        </w:tc>
      </w:tr>
      <w:tr w:rsidR="00B35592" w:rsidRPr="00320D87" w14:paraId="4C6AEEBA" w14:textId="77777777" w:rsidTr="00B35592">
        <w:tc>
          <w:tcPr>
            <w:tcW w:w="2405" w:type="dxa"/>
          </w:tcPr>
          <w:p w14:paraId="6D5F454E" w14:textId="77777777" w:rsidR="00B35592" w:rsidRPr="00320D87" w:rsidRDefault="001E2EB8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Telefonnummer:</w:t>
            </w:r>
          </w:p>
        </w:tc>
        <w:tc>
          <w:tcPr>
            <w:tcW w:w="6521" w:type="dxa"/>
          </w:tcPr>
          <w:p w14:paraId="7AF2B732" w14:textId="77777777" w:rsidR="00B35592" w:rsidRPr="00320D87" w:rsidRDefault="001E2EB8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069 24708-338</w:t>
            </w:r>
          </w:p>
        </w:tc>
      </w:tr>
      <w:tr w:rsidR="00B35592" w:rsidRPr="00320D87" w14:paraId="71817788" w14:textId="77777777" w:rsidTr="00B35592">
        <w:tc>
          <w:tcPr>
            <w:tcW w:w="2405" w:type="dxa"/>
          </w:tcPr>
          <w:p w14:paraId="3D552F43" w14:textId="77777777" w:rsidR="00B35592" w:rsidRPr="00320D87" w:rsidRDefault="001E2EB8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E-Mail:</w:t>
            </w:r>
          </w:p>
        </w:tc>
        <w:tc>
          <w:tcPr>
            <w:tcW w:w="6521" w:type="dxa"/>
          </w:tcPr>
          <w:p w14:paraId="0802E114" w14:textId="5706B0D8" w:rsidR="00B35592" w:rsidRPr="00320D87" w:rsidRDefault="001E2EB8" w:rsidP="0093152E">
            <w:pPr>
              <w:spacing w:line="276" w:lineRule="auto"/>
              <w:jc w:val="both"/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</w:pP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datenschutz@dipf</w:t>
            </w:r>
            <w:r w:rsidR="00B2141A"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-institut</w:t>
            </w:r>
            <w:r w:rsidRPr="00320D87">
              <w:rPr>
                <w:rFonts w:ascii="InfoTextRegular-Roman" w:eastAsia="Times New Roman" w:hAnsi="InfoTextRegular-Roman"/>
                <w:color w:val="000000"/>
                <w:szCs w:val="24"/>
                <w:lang w:eastAsia="de-DE"/>
              </w:rPr>
              <w:t>.de</w:t>
            </w:r>
          </w:p>
        </w:tc>
      </w:tr>
    </w:tbl>
    <w:p w14:paraId="0ED39040" w14:textId="77777777" w:rsidR="00B35592" w:rsidRPr="0093152E" w:rsidRDefault="00B35592" w:rsidP="0093152E">
      <w:pPr>
        <w:spacing w:after="0" w:line="276" w:lineRule="auto"/>
        <w:jc w:val="both"/>
        <w:rPr>
          <w:rFonts w:ascii="InfoTextRegular-Roman" w:eastAsia="Times New Roman" w:hAnsi="InfoTextRegular-Roman"/>
          <w:color w:val="000000"/>
          <w:sz w:val="22"/>
          <w:lang w:eastAsia="de-DE"/>
        </w:rPr>
      </w:pPr>
    </w:p>
    <w:p w14:paraId="6CF1CAC4" w14:textId="77777777" w:rsidR="00B67614" w:rsidRDefault="00B67614" w:rsidP="005E323A">
      <w:pPr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</w:p>
    <w:p w14:paraId="046051F3" w14:textId="72597531" w:rsidR="000D0706" w:rsidRPr="00320D87" w:rsidRDefault="00F1286F" w:rsidP="005E323A">
      <w:pPr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Zum Projekt INCLASS</w:t>
      </w:r>
      <w:r w:rsidR="005E323A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habe ich Informationen erhalten und diese gelesen. Über Forschungsziele,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="005E323A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Datennutzung und Datenschutz wurde ich in den vorherigen Abschnitten informiert. Diese Abschnitte habe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="005E323A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ich gelesen und verstanden. Vor der Datenerhebung hatte ich die Möglichkeit, an die Verantwortlichen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="005E323A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Fragen zu stellen. Eventuelle Fragen wurden vollständig beantwortet.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</w:p>
    <w:p w14:paraId="139A4CFA" w14:textId="2B1586FE" w:rsidR="00F1286F" w:rsidRPr="00320D87" w:rsidRDefault="005E323A" w:rsidP="005E323A">
      <w:pPr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Mir ist bewusst, dass meine Teilnahme an </w:t>
      </w:r>
      <w:r w:rsidR="004F7729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der Pilot-Befragung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vollkommen freiwillig ist und ich bei einer Verweigerung meiner Einwilligung keinerlei Nachteile erleide. Meine Einwilligung kann ich jederzeit mit</w:t>
      </w:r>
      <w:r w:rsidR="00F1286F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Wirkung für die Zukunft widerrufen, ohne dass dies einer Begründung bedarf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lastRenderedPageBreak/>
        <w:t>und ohne dass mir daraus</w:t>
      </w:r>
      <w:r w:rsidR="00F1286F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irgendwelche Nachteile entstehen. Im Fall eines Widerrufs werden meine personenbezogenen Daten</w:t>
      </w:r>
      <w:r w:rsidR="00F1286F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sofort gelöscht. Ich wurde auch über meine weiteren Rechte im Umgang mit personenbezogenen Daten</w:t>
      </w:r>
      <w:r w:rsidR="00F1286F"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 </w:t>
      </w:r>
      <w:r w:rsidRPr="00320D87">
        <w:rPr>
          <w:rFonts w:ascii="InfoTextRegular-Roman" w:eastAsia="Times New Roman" w:hAnsi="InfoTextRegular-Roman"/>
          <w:color w:val="000000"/>
          <w:szCs w:val="24"/>
          <w:lang w:eastAsia="de-DE"/>
        </w:rPr>
        <w:t>informiert.</w:t>
      </w:r>
    </w:p>
    <w:p w14:paraId="016CF462" w14:textId="77777777" w:rsidR="00B67614" w:rsidRDefault="00B67614" w:rsidP="005E323A">
      <w:pPr>
        <w:jc w:val="both"/>
        <w:rPr>
          <w:rFonts w:ascii="InfoTextMedium-Roman" w:eastAsia="Times New Roman" w:hAnsi="InfoTextMedium-Roman"/>
          <w:color w:val="000000"/>
          <w:szCs w:val="24"/>
          <w:lang w:eastAsia="de-DE"/>
        </w:rPr>
      </w:pPr>
    </w:p>
    <w:p w14:paraId="2187BE95" w14:textId="4BE803DB" w:rsidR="0010029D" w:rsidRDefault="005E323A" w:rsidP="005E323A">
      <w:pPr>
        <w:jc w:val="both"/>
        <w:rPr>
          <w:rFonts w:ascii="InfoTextMedium-Roman" w:eastAsia="Times New Roman" w:hAnsi="InfoTextMedium-Roman"/>
          <w:color w:val="000000"/>
          <w:szCs w:val="24"/>
          <w:lang w:eastAsia="de-DE"/>
        </w:rPr>
      </w:pPr>
      <w:r w:rsidRPr="00320D87">
        <w:rPr>
          <w:rFonts w:ascii="InfoTextMedium-Roman" w:eastAsia="Times New Roman" w:hAnsi="InfoTextMedium-Roman"/>
          <w:color w:val="000000"/>
          <w:szCs w:val="24"/>
          <w:lang w:eastAsia="de-DE"/>
        </w:rPr>
        <w:t>Ich bin mit der Erhebung, Verarbeitung, und Speicherung meiner personenbezogenen Daten entsprechend</w:t>
      </w:r>
      <w:r w:rsidR="00B2141A" w:rsidRPr="00320D87">
        <w:rPr>
          <w:rFonts w:ascii="InfoTextMedium-Roman" w:eastAsia="Times New Roman" w:hAnsi="InfoTextMedium-Roman"/>
          <w:color w:val="000000"/>
          <w:szCs w:val="24"/>
          <w:lang w:eastAsia="de-DE"/>
        </w:rPr>
        <w:t xml:space="preserve"> </w:t>
      </w:r>
      <w:r w:rsidRPr="00320D87">
        <w:rPr>
          <w:rFonts w:ascii="InfoTextMedium-Roman" w:eastAsia="Times New Roman" w:hAnsi="InfoTextMedium-Roman"/>
          <w:color w:val="000000"/>
          <w:szCs w:val="24"/>
          <w:lang w:eastAsia="de-DE"/>
        </w:rPr>
        <w:t>der Beschreibungen zum oben bezeichneten Forschungsvorhaben einverstanden. Weiterhin bin ich mit</w:t>
      </w:r>
      <w:r w:rsidR="00B2141A" w:rsidRPr="00320D87">
        <w:rPr>
          <w:rFonts w:ascii="InfoTextMedium-Roman" w:eastAsia="Times New Roman" w:hAnsi="InfoTextMedium-Roman"/>
          <w:color w:val="000000"/>
          <w:szCs w:val="24"/>
          <w:lang w:eastAsia="de-DE"/>
        </w:rPr>
        <w:t xml:space="preserve"> </w:t>
      </w:r>
      <w:r w:rsidRPr="00320D87">
        <w:rPr>
          <w:rFonts w:ascii="InfoTextMedium-Roman" w:eastAsia="Times New Roman" w:hAnsi="InfoTextMedium-Roman"/>
          <w:color w:val="000000"/>
          <w:szCs w:val="24"/>
          <w:lang w:eastAsia="de-DE"/>
        </w:rPr>
        <w:t>der Weitergabe der Forschungsdaten entsprechend der Beschreibung einverstanden. Die Weitergabe betrifft keinerlei Daten, mit denen ich als Person identifiziert werden könnte. Ich erkläre mich damit</w:t>
      </w:r>
      <w:r w:rsidR="00B2141A" w:rsidRPr="00320D87">
        <w:rPr>
          <w:rFonts w:ascii="InfoTextMedium-Roman" w:eastAsia="Times New Roman" w:hAnsi="InfoTextMedium-Roman"/>
          <w:color w:val="000000"/>
          <w:szCs w:val="24"/>
          <w:lang w:eastAsia="de-DE"/>
        </w:rPr>
        <w:t xml:space="preserve"> </w:t>
      </w:r>
      <w:r w:rsidRPr="00320D87">
        <w:rPr>
          <w:rFonts w:ascii="InfoTextMedium-Roman" w:eastAsia="Times New Roman" w:hAnsi="InfoTextMedium-Roman"/>
          <w:color w:val="000000"/>
          <w:szCs w:val="24"/>
          <w:lang w:eastAsia="de-DE"/>
        </w:rPr>
        <w:t>einverstanden, dass meine Daten wie in der Informationsschrift beschrieben verwendet werden.</w:t>
      </w:r>
    </w:p>
    <w:p w14:paraId="1EE8C181" w14:textId="625421BE" w:rsidR="00B67614" w:rsidRDefault="00B67614" w:rsidP="005E323A">
      <w:pPr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</w:p>
    <w:p w14:paraId="780D6DF9" w14:textId="5735AEDD" w:rsidR="00B67614" w:rsidRDefault="00B67614" w:rsidP="00B67614">
      <w:pPr>
        <w:spacing w:after="0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>
        <w:rPr>
          <w:rFonts w:ascii="InfoTextRegular-Roman" w:eastAsia="Times New Roman" w:hAnsi="InfoTextRegular-Roman"/>
          <w:color w:val="000000"/>
          <w:szCs w:val="24"/>
          <w:lang w:eastAsia="de-DE"/>
        </w:rPr>
        <w:t>______________________________________________</w:t>
      </w:r>
    </w:p>
    <w:p w14:paraId="730FE62B" w14:textId="6F90190F" w:rsidR="00B67614" w:rsidRDefault="00B67614" w:rsidP="00B67614">
      <w:pPr>
        <w:spacing w:after="0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>
        <w:rPr>
          <w:rFonts w:ascii="InfoTextRegular-Roman" w:eastAsia="Times New Roman" w:hAnsi="InfoTextRegular-Roman"/>
          <w:color w:val="000000"/>
          <w:szCs w:val="24"/>
          <w:lang w:eastAsia="de-DE"/>
        </w:rPr>
        <w:t xml:space="preserve">Name </w:t>
      </w:r>
      <w:r w:rsidR="00CC5D20">
        <w:rPr>
          <w:rFonts w:ascii="InfoTextRegular-Roman" w:eastAsia="Times New Roman" w:hAnsi="InfoTextRegular-Roman"/>
          <w:color w:val="000000"/>
          <w:szCs w:val="24"/>
          <w:lang w:eastAsia="de-DE"/>
        </w:rPr>
        <w:t>(Druckbuchstaben)</w:t>
      </w:r>
    </w:p>
    <w:p w14:paraId="7948678F" w14:textId="5C56B2FF" w:rsidR="00B67614" w:rsidRDefault="00B67614" w:rsidP="00B67614">
      <w:pPr>
        <w:spacing w:after="0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</w:p>
    <w:p w14:paraId="051DDA06" w14:textId="77777777" w:rsidR="00CC5D20" w:rsidRDefault="00CC5D20" w:rsidP="00B67614">
      <w:pPr>
        <w:spacing w:after="0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</w:p>
    <w:p w14:paraId="39307ECF" w14:textId="77777777" w:rsidR="00B67614" w:rsidRDefault="00B67614" w:rsidP="00B67614">
      <w:pPr>
        <w:spacing w:after="0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>
        <w:rPr>
          <w:rFonts w:ascii="InfoTextRegular-Roman" w:eastAsia="Times New Roman" w:hAnsi="InfoTextRegular-Roman"/>
          <w:color w:val="000000"/>
          <w:szCs w:val="24"/>
          <w:lang w:eastAsia="de-DE"/>
        </w:rPr>
        <w:t>______________________________________________</w:t>
      </w:r>
    </w:p>
    <w:p w14:paraId="2B7F4411" w14:textId="582D81F9" w:rsidR="00B67614" w:rsidRPr="00320D87" w:rsidRDefault="00B67614" w:rsidP="00B67614">
      <w:pPr>
        <w:spacing w:after="0"/>
        <w:jc w:val="both"/>
        <w:rPr>
          <w:rFonts w:ascii="InfoTextRegular-Roman" w:eastAsia="Times New Roman" w:hAnsi="InfoTextRegular-Roman"/>
          <w:color w:val="000000"/>
          <w:szCs w:val="24"/>
          <w:lang w:eastAsia="de-DE"/>
        </w:rPr>
      </w:pPr>
      <w:r>
        <w:rPr>
          <w:rFonts w:ascii="InfoTextRegular-Roman" w:eastAsia="Times New Roman" w:hAnsi="InfoTextRegular-Roman"/>
          <w:color w:val="000000"/>
          <w:szCs w:val="24"/>
          <w:lang w:eastAsia="de-DE"/>
        </w:rPr>
        <w:t>Datum &amp; Unterschrift</w:t>
      </w:r>
    </w:p>
    <w:sectPr w:rsidR="00B67614" w:rsidRPr="00320D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foTextMedium-Roman">
    <w:panose1 w:val="02010504050101020104"/>
    <w:charset w:val="00"/>
    <w:family w:val="auto"/>
    <w:pitch w:val="variable"/>
    <w:sig w:usb0="800000AF" w:usb1="4000004A" w:usb2="00000000" w:usb3="00000000" w:csb0="00000001" w:csb1="00000000"/>
  </w:font>
  <w:font w:name="InfoTextRegular-Roman">
    <w:panose1 w:val="02010504050101020104"/>
    <w:charset w:val="00"/>
    <w:family w:val="auto"/>
    <w:pitch w:val="variable"/>
    <w:sig w:usb0="800000AF" w:usb1="4000004A" w:usb2="00000000" w:usb3="00000000" w:csb0="0000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27520"/>
    <w:multiLevelType w:val="hybridMultilevel"/>
    <w:tmpl w:val="85B4E0B4"/>
    <w:lvl w:ilvl="0" w:tplc="A34E687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971DD"/>
    <w:multiLevelType w:val="hybridMultilevel"/>
    <w:tmpl w:val="0206D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23A"/>
    <w:rsid w:val="0003544D"/>
    <w:rsid w:val="00075506"/>
    <w:rsid w:val="000D0706"/>
    <w:rsid w:val="0010029D"/>
    <w:rsid w:val="001E2EB8"/>
    <w:rsid w:val="00233B6E"/>
    <w:rsid w:val="002575B2"/>
    <w:rsid w:val="002D75CC"/>
    <w:rsid w:val="00320C74"/>
    <w:rsid w:val="00320D87"/>
    <w:rsid w:val="003920EE"/>
    <w:rsid w:val="00396620"/>
    <w:rsid w:val="003A1CB9"/>
    <w:rsid w:val="003F4AF1"/>
    <w:rsid w:val="0042542F"/>
    <w:rsid w:val="00442394"/>
    <w:rsid w:val="00443BD8"/>
    <w:rsid w:val="00456A45"/>
    <w:rsid w:val="004C2D95"/>
    <w:rsid w:val="004F7729"/>
    <w:rsid w:val="005969B0"/>
    <w:rsid w:val="005E07AD"/>
    <w:rsid w:val="005E323A"/>
    <w:rsid w:val="005E7B49"/>
    <w:rsid w:val="006449F6"/>
    <w:rsid w:val="00696A7F"/>
    <w:rsid w:val="006A1772"/>
    <w:rsid w:val="0070097D"/>
    <w:rsid w:val="008343A6"/>
    <w:rsid w:val="00862AC5"/>
    <w:rsid w:val="00863513"/>
    <w:rsid w:val="008A713F"/>
    <w:rsid w:val="008C7CC6"/>
    <w:rsid w:val="009271AB"/>
    <w:rsid w:val="0093152E"/>
    <w:rsid w:val="009A17FA"/>
    <w:rsid w:val="00A720D9"/>
    <w:rsid w:val="00B04C44"/>
    <w:rsid w:val="00B14B80"/>
    <w:rsid w:val="00B168E8"/>
    <w:rsid w:val="00B2141A"/>
    <w:rsid w:val="00B35592"/>
    <w:rsid w:val="00B36116"/>
    <w:rsid w:val="00B67614"/>
    <w:rsid w:val="00B70C06"/>
    <w:rsid w:val="00BD4854"/>
    <w:rsid w:val="00C53BA2"/>
    <w:rsid w:val="00CC5D20"/>
    <w:rsid w:val="00D34F5F"/>
    <w:rsid w:val="00D41C9F"/>
    <w:rsid w:val="00D443AA"/>
    <w:rsid w:val="00DB299C"/>
    <w:rsid w:val="00DD66EC"/>
    <w:rsid w:val="00DF05B7"/>
    <w:rsid w:val="00E52020"/>
    <w:rsid w:val="00E52713"/>
    <w:rsid w:val="00E54E71"/>
    <w:rsid w:val="00E7086A"/>
    <w:rsid w:val="00E71742"/>
    <w:rsid w:val="00ED05D7"/>
    <w:rsid w:val="00EF5399"/>
    <w:rsid w:val="00F1286F"/>
    <w:rsid w:val="00F50F40"/>
    <w:rsid w:val="00F51F38"/>
    <w:rsid w:val="00FB63E4"/>
    <w:rsid w:val="00FC39F0"/>
    <w:rsid w:val="00F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4381"/>
  <w15:chartTrackingRefBased/>
  <w15:docId w15:val="{CC61AEE9-D134-4480-B81B-96129BB9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5E323A"/>
    <w:rPr>
      <w:rFonts w:ascii="InfoTextMedium-Roman" w:hAnsi="InfoTextMedium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5E323A"/>
    <w:rPr>
      <w:rFonts w:ascii="InfoTextRegular-Roman" w:hAnsi="InfoTextRegular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5E323A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enabsatz">
    <w:name w:val="List Paragraph"/>
    <w:basedOn w:val="Standard"/>
    <w:uiPriority w:val="34"/>
    <w:qFormat/>
    <w:rsid w:val="009315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152E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31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F51F3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51F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51F3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51F3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51F3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1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1F38"/>
    <w:rPr>
      <w:rFonts w:ascii="Segoe UI" w:hAnsi="Segoe UI" w:cs="Segoe UI"/>
      <w:sz w:val="18"/>
      <w:szCs w:val="18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F4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oscisurvey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C07EE-01F2-41A4-9029-84B4A629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997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DIPF</Company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Hasche, Nick Gerrit</dc:creator>
  <cp:keywords/>
  <dc:description/>
  <cp:lastModifiedBy>Hasche, Nick</cp:lastModifiedBy>
  <cp:revision>3</cp:revision>
  <dcterms:created xsi:type="dcterms:W3CDTF">2024-09-26T15:54:00Z</dcterms:created>
  <dcterms:modified xsi:type="dcterms:W3CDTF">2024-09-26T15:57:00Z</dcterms:modified>
</cp:coreProperties>
</file>