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DB74C" w14:textId="77777777" w:rsidR="006E0B89" w:rsidRDefault="006E0B89" w:rsidP="006E0B89">
      <w:pPr>
        <w:jc w:val="center"/>
        <w:rPr>
          <w:lang w:val="en-ZA"/>
        </w:rPr>
      </w:pPr>
    </w:p>
    <w:p w14:paraId="3C1DE302" w14:textId="79A45678" w:rsidR="001967FB" w:rsidRPr="008529B6" w:rsidRDefault="009F6433" w:rsidP="006E0B89">
      <w:pPr>
        <w:jc w:val="center"/>
        <w:rPr>
          <w:lang w:val="en-ZA"/>
        </w:rPr>
      </w:pPr>
      <w:r>
        <w:rPr>
          <w:noProof/>
          <w:lang w:val="en-ZA" w:eastAsia="en-ZA"/>
        </w:rPr>
        <w:drawing>
          <wp:anchor distT="0" distB="0" distL="114300" distR="114300" simplePos="0" relativeHeight="251657728" behindDoc="0" locked="0" layoutInCell="1" allowOverlap="1" wp14:anchorId="2ADFE9BE" wp14:editId="26FE0220">
            <wp:simplePos x="0" y="0"/>
            <wp:positionH relativeFrom="column">
              <wp:posOffset>3268980</wp:posOffset>
            </wp:positionH>
            <wp:positionV relativeFrom="paragraph">
              <wp:posOffset>82550</wp:posOffset>
            </wp:positionV>
            <wp:extent cx="2161540" cy="323850"/>
            <wp:effectExtent l="0" t="0" r="0" b="0"/>
            <wp:wrapNone/>
            <wp:docPr id="2" name="Picture 2" descr="CTexT-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xT-Logo_Pri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1540" cy="323850"/>
                    </a:xfrm>
                    <a:prstGeom prst="rect">
                      <a:avLst/>
                    </a:prstGeom>
                    <a:noFill/>
                  </pic:spPr>
                </pic:pic>
              </a:graphicData>
            </a:graphic>
            <wp14:sizeRelH relativeFrom="page">
              <wp14:pctWidth>0</wp14:pctWidth>
            </wp14:sizeRelH>
            <wp14:sizeRelV relativeFrom="page">
              <wp14:pctHeight>0</wp14:pctHeight>
            </wp14:sizeRelV>
          </wp:anchor>
        </w:drawing>
      </w:r>
    </w:p>
    <w:p w14:paraId="619A9C11" w14:textId="77777777" w:rsidR="00B45F3A" w:rsidRPr="008529B6" w:rsidRDefault="00B45F3A" w:rsidP="00C24044">
      <w:pPr>
        <w:rPr>
          <w:lang w:val="en-ZA"/>
        </w:rPr>
      </w:pPr>
    </w:p>
    <w:p w14:paraId="036217F0" w14:textId="77777777" w:rsidR="00D008EE" w:rsidRPr="008529B6" w:rsidRDefault="00D008EE" w:rsidP="00C24044">
      <w:pPr>
        <w:rPr>
          <w:lang w:val="en-ZA"/>
        </w:rPr>
      </w:pPr>
    </w:p>
    <w:p w14:paraId="653D0AE8" w14:textId="77777777" w:rsidR="001F273E" w:rsidRDefault="001F273E" w:rsidP="00A22308">
      <w:pPr>
        <w:jc w:val="center"/>
        <w:rPr>
          <w:color w:val="003366"/>
          <w:sz w:val="28"/>
          <w:szCs w:val="28"/>
          <w:lang w:val="en-ZA"/>
        </w:rPr>
      </w:pPr>
    </w:p>
    <w:p w14:paraId="71D85360" w14:textId="77777777" w:rsidR="001F273E" w:rsidRDefault="001F273E" w:rsidP="00A22308">
      <w:pPr>
        <w:jc w:val="center"/>
        <w:rPr>
          <w:color w:val="003366"/>
          <w:sz w:val="28"/>
          <w:szCs w:val="28"/>
          <w:lang w:val="en-ZA"/>
        </w:rPr>
      </w:pPr>
    </w:p>
    <w:p w14:paraId="130375B3" w14:textId="77777777" w:rsidR="001F273E" w:rsidRDefault="001F273E" w:rsidP="00A22308">
      <w:pPr>
        <w:jc w:val="center"/>
        <w:rPr>
          <w:color w:val="003366"/>
          <w:sz w:val="28"/>
          <w:szCs w:val="28"/>
          <w:lang w:val="en-ZA"/>
        </w:rPr>
      </w:pPr>
    </w:p>
    <w:p w14:paraId="06C71631" w14:textId="77777777" w:rsidR="001F273E" w:rsidRDefault="001F273E" w:rsidP="00A22308">
      <w:pPr>
        <w:jc w:val="center"/>
        <w:rPr>
          <w:color w:val="003366"/>
          <w:sz w:val="28"/>
          <w:szCs w:val="28"/>
          <w:lang w:val="en-ZA"/>
        </w:rPr>
      </w:pPr>
    </w:p>
    <w:p w14:paraId="1EAB1831" w14:textId="77777777" w:rsidR="004F141F" w:rsidRDefault="009B6AD1" w:rsidP="00A22308">
      <w:pPr>
        <w:jc w:val="center"/>
        <w:rPr>
          <w:color w:val="003366"/>
          <w:sz w:val="28"/>
          <w:szCs w:val="28"/>
          <w:lang w:val="en-ZA"/>
        </w:rPr>
      </w:pPr>
      <w:r>
        <w:rPr>
          <w:color w:val="003366"/>
          <w:sz w:val="28"/>
          <w:szCs w:val="28"/>
          <w:lang w:val="en-ZA"/>
        </w:rPr>
        <w:fldChar w:fldCharType="begin"/>
      </w:r>
      <w:r>
        <w:rPr>
          <w:color w:val="003366"/>
          <w:sz w:val="28"/>
          <w:szCs w:val="28"/>
          <w:lang w:val="en-ZA"/>
        </w:rPr>
        <w:instrText xml:space="preserve"> ASK  DocType "Enter Document Type:" \d "</w:instrText>
      </w:r>
      <w:r w:rsidR="00A22308" w:rsidRPr="00A22308">
        <w:rPr>
          <w:color w:val="003366"/>
          <w:sz w:val="28"/>
          <w:szCs w:val="28"/>
          <w:lang w:val="en-ZA"/>
        </w:rPr>
        <w:instrText>General Report</w:instrText>
      </w:r>
    </w:p>
    <w:p w14:paraId="24CBC0BB" w14:textId="77777777" w:rsidR="004F141F" w:rsidRDefault="00A22308" w:rsidP="00A22308">
      <w:pPr>
        <w:jc w:val="center"/>
        <w:rPr>
          <w:color w:val="003366"/>
          <w:sz w:val="28"/>
          <w:szCs w:val="28"/>
          <w:lang w:val="en-ZA"/>
        </w:rPr>
      </w:pPr>
      <w:r w:rsidRPr="00A22308">
        <w:rPr>
          <w:color w:val="003366"/>
          <w:sz w:val="28"/>
          <w:szCs w:val="28"/>
          <w:lang w:val="en-ZA"/>
        </w:rPr>
        <w:instrText>Technical Report</w:instrText>
      </w:r>
      <w:r>
        <w:rPr>
          <w:color w:val="003366"/>
          <w:sz w:val="28"/>
          <w:szCs w:val="28"/>
          <w:lang w:val="en-ZA"/>
        </w:rPr>
        <w:instrText xml:space="preserve">  </w:instrText>
      </w:r>
    </w:p>
    <w:p w14:paraId="37AD90DD" w14:textId="77777777" w:rsidR="004F141F" w:rsidRDefault="00A22308" w:rsidP="00A22308">
      <w:pPr>
        <w:jc w:val="center"/>
        <w:rPr>
          <w:color w:val="003366"/>
          <w:sz w:val="28"/>
          <w:szCs w:val="28"/>
          <w:lang w:val="en-ZA"/>
        </w:rPr>
      </w:pPr>
      <w:r w:rsidRPr="00A22308">
        <w:rPr>
          <w:color w:val="003366"/>
          <w:sz w:val="28"/>
          <w:szCs w:val="28"/>
          <w:lang w:val="en-ZA"/>
        </w:rPr>
        <w:instrText>Project Proposal</w:instrText>
      </w:r>
    </w:p>
    <w:p w14:paraId="189B3A57" w14:textId="77777777" w:rsidR="004F141F" w:rsidRDefault="00A22308" w:rsidP="00A22308">
      <w:pPr>
        <w:jc w:val="center"/>
        <w:rPr>
          <w:color w:val="003366"/>
          <w:sz w:val="28"/>
          <w:szCs w:val="28"/>
          <w:lang w:val="en-ZA"/>
        </w:rPr>
      </w:pPr>
      <w:r w:rsidRPr="00A22308">
        <w:rPr>
          <w:color w:val="003366"/>
          <w:sz w:val="28"/>
          <w:szCs w:val="28"/>
          <w:lang w:val="en-ZA"/>
        </w:rPr>
        <w:instrText>Sponsorship Proposal</w:instrText>
      </w:r>
    </w:p>
    <w:p w14:paraId="1619DD18" w14:textId="77777777" w:rsidR="004F141F" w:rsidRDefault="00A22308" w:rsidP="00A22308">
      <w:pPr>
        <w:jc w:val="center"/>
        <w:rPr>
          <w:color w:val="003366"/>
          <w:sz w:val="28"/>
          <w:szCs w:val="28"/>
          <w:lang w:val="en-ZA"/>
        </w:rPr>
      </w:pPr>
      <w:r w:rsidRPr="00A22308">
        <w:rPr>
          <w:color w:val="003366"/>
          <w:sz w:val="28"/>
          <w:szCs w:val="28"/>
          <w:lang w:val="en-ZA"/>
        </w:rPr>
        <w:instrText>Planning Document</w:instrText>
      </w:r>
    </w:p>
    <w:p w14:paraId="7943B21D" w14:textId="77777777" w:rsidR="004F141F" w:rsidRDefault="00A22308" w:rsidP="00A22308">
      <w:pPr>
        <w:jc w:val="center"/>
        <w:rPr>
          <w:color w:val="003366"/>
          <w:sz w:val="28"/>
          <w:szCs w:val="28"/>
          <w:lang w:val="en-ZA"/>
        </w:rPr>
      </w:pPr>
      <w:r w:rsidRPr="00A22308">
        <w:rPr>
          <w:color w:val="003366"/>
          <w:sz w:val="28"/>
          <w:szCs w:val="28"/>
          <w:lang w:val="en-ZA"/>
        </w:rPr>
        <w:instrText>Chapter</w:instrText>
      </w:r>
    </w:p>
    <w:p w14:paraId="3514FEEB" w14:textId="77777777" w:rsidR="004F141F" w:rsidRDefault="00A22308" w:rsidP="00A22308">
      <w:pPr>
        <w:jc w:val="center"/>
        <w:rPr>
          <w:color w:val="003366"/>
          <w:sz w:val="28"/>
          <w:szCs w:val="28"/>
          <w:lang w:val="en-ZA"/>
        </w:rPr>
      </w:pPr>
      <w:r w:rsidRPr="00A22308">
        <w:rPr>
          <w:color w:val="003366"/>
          <w:sz w:val="28"/>
          <w:szCs w:val="28"/>
          <w:lang w:val="en-ZA"/>
        </w:rPr>
        <w:instrText>Article</w:instrText>
      </w:r>
    </w:p>
    <w:p w14:paraId="018444EF" w14:textId="77777777" w:rsidR="004F141F" w:rsidRDefault="00A22308" w:rsidP="00A22308">
      <w:pPr>
        <w:jc w:val="center"/>
        <w:rPr>
          <w:color w:val="003366"/>
          <w:sz w:val="28"/>
          <w:szCs w:val="28"/>
          <w:lang w:val="en-ZA"/>
        </w:rPr>
      </w:pPr>
      <w:r w:rsidRPr="00A22308">
        <w:rPr>
          <w:color w:val="003366"/>
          <w:sz w:val="28"/>
          <w:szCs w:val="28"/>
          <w:lang w:val="en-ZA"/>
        </w:rPr>
        <w:instrText>Press Release</w:instrText>
      </w:r>
    </w:p>
    <w:p w14:paraId="4A5523D8" w14:textId="77777777" w:rsidR="004F141F" w:rsidRDefault="00A22308" w:rsidP="00A22308">
      <w:pPr>
        <w:jc w:val="center"/>
        <w:rPr>
          <w:color w:val="003366"/>
          <w:sz w:val="28"/>
          <w:szCs w:val="28"/>
          <w:lang w:val="en-ZA"/>
        </w:rPr>
      </w:pPr>
      <w:r w:rsidRPr="00A22308">
        <w:rPr>
          <w:color w:val="003366"/>
          <w:sz w:val="28"/>
          <w:szCs w:val="28"/>
          <w:lang w:val="en-ZA"/>
        </w:rPr>
        <w:instrText>Memorandum</w:instrText>
      </w:r>
    </w:p>
    <w:p w14:paraId="3F4CF6F4" w14:textId="77777777" w:rsidR="004F141F" w:rsidRDefault="00A22308" w:rsidP="00A22308">
      <w:pPr>
        <w:jc w:val="center"/>
        <w:rPr>
          <w:color w:val="003366"/>
          <w:sz w:val="28"/>
          <w:szCs w:val="28"/>
          <w:lang w:val="en-ZA"/>
        </w:rPr>
      </w:pPr>
      <w:r w:rsidRPr="00A22308">
        <w:rPr>
          <w:color w:val="003366"/>
          <w:sz w:val="28"/>
          <w:szCs w:val="28"/>
          <w:lang w:val="en-ZA"/>
        </w:rPr>
        <w:instrText>Other</w:instrText>
      </w:r>
    </w:p>
    <w:p w14:paraId="06AAB9A6" w14:textId="77777777" w:rsidR="004F141F" w:rsidRDefault="00A22308" w:rsidP="00A22308">
      <w:pPr>
        <w:jc w:val="center"/>
        <w:rPr>
          <w:color w:val="003366"/>
          <w:sz w:val="28"/>
          <w:szCs w:val="28"/>
          <w:lang w:val="en-ZA"/>
        </w:rPr>
      </w:pPr>
      <w:r w:rsidRPr="00A22308">
        <w:rPr>
          <w:color w:val="003366"/>
          <w:sz w:val="28"/>
          <w:szCs w:val="28"/>
          <w:lang w:val="en-ZA"/>
        </w:rPr>
        <w:instrText>Specs Doc</w:instrText>
      </w:r>
    </w:p>
    <w:p w14:paraId="5EA0C1F6" w14:textId="77777777" w:rsidR="004F141F" w:rsidRDefault="00A22308" w:rsidP="00A22308">
      <w:pPr>
        <w:jc w:val="center"/>
        <w:rPr>
          <w:color w:val="003366"/>
          <w:sz w:val="28"/>
          <w:szCs w:val="28"/>
          <w:lang w:val="en-ZA"/>
        </w:rPr>
      </w:pPr>
      <w:r w:rsidRPr="00A22308">
        <w:rPr>
          <w:color w:val="003366"/>
          <w:sz w:val="28"/>
          <w:szCs w:val="28"/>
          <w:lang w:val="en-ZA"/>
        </w:rPr>
        <w:instrText>Protocol</w:instrText>
      </w:r>
    </w:p>
    <w:p w14:paraId="583DDE18" w14:textId="59D19D7D" w:rsidR="00D01B10" w:rsidRPr="008529B6" w:rsidRDefault="00A22308" w:rsidP="00F20A43">
      <w:pPr>
        <w:jc w:val="center"/>
        <w:rPr>
          <w:lang w:val="en-ZA"/>
        </w:rPr>
      </w:pPr>
      <w:r w:rsidRPr="00A22308">
        <w:rPr>
          <w:color w:val="003366"/>
          <w:sz w:val="28"/>
          <w:szCs w:val="28"/>
          <w:lang w:val="en-ZA"/>
        </w:rPr>
        <w:instrText>Progress Report</w:instrText>
      </w:r>
      <w:r w:rsidR="009B6AD1">
        <w:rPr>
          <w:color w:val="003366"/>
          <w:sz w:val="28"/>
          <w:szCs w:val="28"/>
          <w:lang w:val="en-ZA"/>
        </w:rPr>
        <w:instrText xml:space="preserve">"  \* MERGEFORMAT </w:instrText>
      </w:r>
      <w:r w:rsidR="009B6AD1">
        <w:rPr>
          <w:color w:val="003366"/>
          <w:sz w:val="28"/>
          <w:szCs w:val="28"/>
          <w:lang w:val="en-ZA"/>
        </w:rPr>
        <w:fldChar w:fldCharType="separate"/>
      </w:r>
      <w:bookmarkStart w:id="0" w:name="DocType"/>
      <w:r w:rsidR="00D842C7">
        <w:rPr>
          <w:color w:val="003366"/>
          <w:sz w:val="28"/>
          <w:szCs w:val="28"/>
          <w:lang w:val="en-ZA"/>
        </w:rPr>
        <w:t>Procedure</w:t>
      </w:r>
      <w:bookmarkEnd w:id="0"/>
      <w:r w:rsidR="009B6AD1">
        <w:rPr>
          <w:color w:val="003366"/>
          <w:sz w:val="28"/>
          <w:szCs w:val="28"/>
          <w:lang w:val="en-ZA"/>
        </w:rPr>
        <w:fldChar w:fldCharType="end"/>
      </w:r>
      <w:r w:rsidR="00903DC9">
        <w:rPr>
          <w:color w:val="003366"/>
          <w:sz w:val="28"/>
          <w:szCs w:val="28"/>
          <w:lang w:val="en-ZA"/>
        </w:rPr>
        <w:fldChar w:fldCharType="begin"/>
      </w:r>
      <w:r w:rsidR="00903DC9">
        <w:rPr>
          <w:color w:val="003366"/>
          <w:sz w:val="28"/>
          <w:szCs w:val="28"/>
          <w:lang w:val="en-ZA"/>
        </w:rPr>
        <w:instrText xml:space="preserve"> REF  D</w:instrText>
      </w:r>
      <w:r w:rsidR="004D76DA">
        <w:rPr>
          <w:color w:val="003366"/>
          <w:sz w:val="28"/>
          <w:szCs w:val="28"/>
          <w:lang w:val="en-ZA"/>
        </w:rPr>
        <w:instrText>ocType  \* Charformat</w:instrText>
      </w:r>
      <w:r w:rsidR="00903DC9">
        <w:rPr>
          <w:color w:val="003366"/>
          <w:sz w:val="28"/>
          <w:szCs w:val="28"/>
          <w:lang w:val="en-ZA"/>
        </w:rPr>
        <w:instrText xml:space="preserve"> </w:instrText>
      </w:r>
      <w:r w:rsidR="00903DC9">
        <w:rPr>
          <w:color w:val="003366"/>
          <w:sz w:val="28"/>
          <w:szCs w:val="28"/>
          <w:lang w:val="en-ZA"/>
        </w:rPr>
        <w:fldChar w:fldCharType="separate"/>
      </w:r>
      <w:r w:rsidR="00F409C2">
        <w:rPr>
          <w:color w:val="003366"/>
          <w:sz w:val="28"/>
          <w:szCs w:val="28"/>
          <w:lang w:val="en-ZA"/>
        </w:rPr>
        <w:t>Procedure</w:t>
      </w:r>
      <w:r w:rsidR="00903DC9">
        <w:rPr>
          <w:color w:val="003366"/>
          <w:sz w:val="28"/>
          <w:szCs w:val="28"/>
          <w:lang w:val="en-ZA"/>
        </w:rPr>
        <w:fldChar w:fldCharType="end"/>
      </w:r>
    </w:p>
    <w:p w14:paraId="587E35DB" w14:textId="77777777" w:rsidR="00D01B10" w:rsidRPr="008529B6" w:rsidRDefault="00D01B10">
      <w:pPr>
        <w:rPr>
          <w:lang w:val="en-ZA"/>
        </w:rPr>
      </w:pPr>
    </w:p>
    <w:p w14:paraId="7CE4E50D" w14:textId="77777777" w:rsidR="00D01B10" w:rsidRPr="008529B6" w:rsidRDefault="00D01B10">
      <w:pPr>
        <w:rPr>
          <w:lang w:val="en-ZA"/>
        </w:rPr>
      </w:pPr>
    </w:p>
    <w:p w14:paraId="74342366" w14:textId="77777777" w:rsidR="00D01B10" w:rsidRPr="008529B6" w:rsidRDefault="00D01B10">
      <w:pPr>
        <w:rPr>
          <w:lang w:val="en-ZA"/>
        </w:rPr>
      </w:pPr>
    </w:p>
    <w:p w14:paraId="0F3EEDAE" w14:textId="77777777" w:rsidR="00D01B10" w:rsidRPr="008529B6" w:rsidRDefault="00D01B10">
      <w:pPr>
        <w:rPr>
          <w:lang w:val="en-ZA"/>
        </w:rPr>
      </w:pPr>
    </w:p>
    <w:p w14:paraId="7C30D5CB" w14:textId="77777777" w:rsidR="00D01B10" w:rsidRPr="008529B6"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p w14:paraId="7886C5AD" w14:textId="77777777" w:rsidR="00D01B10" w:rsidRPr="008529B6"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p w14:paraId="655A84A4" w14:textId="7DB884E4" w:rsidR="00C24044" w:rsidRPr="008529B6" w:rsidRDefault="00D25C81"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Pr>
          <w:rFonts w:cs="Arial"/>
          <w:b/>
          <w:color w:val="003366"/>
          <w:sz w:val="36"/>
          <w:szCs w:val="36"/>
          <w:lang w:val="en-ZA"/>
        </w:rPr>
        <w:fldChar w:fldCharType="begin"/>
      </w:r>
      <w:r>
        <w:rPr>
          <w:rFonts w:cs="Arial"/>
          <w:b/>
          <w:color w:val="003366"/>
          <w:sz w:val="36"/>
          <w:szCs w:val="36"/>
          <w:lang w:val="en-ZA"/>
        </w:rPr>
        <w:instrText xml:space="preserve"> ASK  DocTitle "Enter Document Title:" \d "Title of Document"  \* MERGEFORMAT </w:instrText>
      </w:r>
      <w:r>
        <w:rPr>
          <w:rFonts w:cs="Arial"/>
          <w:b/>
          <w:color w:val="003366"/>
          <w:sz w:val="36"/>
          <w:szCs w:val="36"/>
          <w:lang w:val="en-ZA"/>
        </w:rPr>
        <w:fldChar w:fldCharType="separate"/>
      </w:r>
      <w:r>
        <w:rPr>
          <w:rFonts w:cs="Arial"/>
          <w:b/>
          <w:color w:val="003366"/>
          <w:sz w:val="36"/>
          <w:szCs w:val="36"/>
          <w:lang w:val="en-ZA"/>
        </w:rPr>
        <w:t>Title of Document</w:t>
      </w:r>
      <w:r>
        <w:rPr>
          <w:rFonts w:cs="Arial"/>
          <w:b/>
          <w:color w:val="003366"/>
          <w:sz w:val="36"/>
          <w:szCs w:val="36"/>
          <w:lang w:val="en-ZA"/>
        </w:rPr>
        <w:fldChar w:fldCharType="end"/>
      </w:r>
      <w:r w:rsidR="0092627E">
        <w:rPr>
          <w:rFonts w:cs="Arial"/>
          <w:b/>
          <w:color w:val="003366"/>
          <w:sz w:val="36"/>
          <w:szCs w:val="36"/>
          <w:lang w:val="en-ZA"/>
        </w:rPr>
        <w:t xml:space="preserve">Briefing: </w:t>
      </w:r>
      <w:r w:rsidR="00554B3C">
        <w:rPr>
          <w:rFonts w:cs="Arial"/>
          <w:b/>
          <w:color w:val="003366"/>
          <w:sz w:val="36"/>
          <w:szCs w:val="36"/>
          <w:lang w:val="en-ZA"/>
        </w:rPr>
        <w:t>Lemmatisation</w:t>
      </w:r>
    </w:p>
    <w:p w14:paraId="5C9F7F16" w14:textId="77777777" w:rsidR="00C24044" w:rsidRPr="008529B6"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14:paraId="6DDB6454" w14:textId="77777777" w:rsidR="00C24044" w:rsidRPr="008529B6"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14:paraId="14A4D597" w14:textId="77777777" w:rsidR="00C24044" w:rsidRDefault="003E09D8"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Pr>
          <w:rFonts w:cs="Arial"/>
          <w:b/>
          <w:color w:val="003366"/>
          <w:sz w:val="36"/>
          <w:szCs w:val="36"/>
          <w:lang w:val="en-ZA"/>
        </w:rPr>
        <w:fldChar w:fldCharType="begin"/>
      </w:r>
      <w:r>
        <w:rPr>
          <w:rFonts w:cs="Arial"/>
          <w:b/>
          <w:color w:val="003366"/>
          <w:sz w:val="36"/>
          <w:szCs w:val="36"/>
          <w:lang w:val="en-ZA"/>
        </w:rPr>
        <w:instrText xml:space="preserve"> ASK  DocAuthor "Enter Document Author:" \d "Name of Author"  \* MERGEFORMAT </w:instrText>
      </w:r>
      <w:r>
        <w:rPr>
          <w:rFonts w:cs="Arial"/>
          <w:b/>
          <w:color w:val="003366"/>
          <w:sz w:val="36"/>
          <w:szCs w:val="36"/>
          <w:lang w:val="en-ZA"/>
        </w:rPr>
        <w:fldChar w:fldCharType="separate"/>
      </w:r>
      <w:bookmarkStart w:id="1" w:name="DocAuthor"/>
      <w:r w:rsidR="00BE6DEC">
        <w:rPr>
          <w:rFonts w:cs="Arial"/>
          <w:b/>
          <w:color w:val="003366"/>
          <w:sz w:val="36"/>
          <w:szCs w:val="36"/>
          <w:lang w:val="en-ZA"/>
        </w:rPr>
        <w:t>Name of Author</w:t>
      </w:r>
      <w:bookmarkEnd w:id="1"/>
      <w:r>
        <w:rPr>
          <w:rFonts w:cs="Arial"/>
          <w:b/>
          <w:color w:val="003366"/>
          <w:sz w:val="36"/>
          <w:szCs w:val="36"/>
          <w:lang w:val="en-ZA"/>
        </w:rPr>
        <w:fldChar w:fldCharType="end"/>
      </w:r>
      <w:r w:rsidR="00892B2B">
        <w:rPr>
          <w:rFonts w:cs="Arial"/>
          <w:b/>
          <w:color w:val="003366"/>
          <w:sz w:val="36"/>
          <w:szCs w:val="36"/>
          <w:lang w:val="en-ZA"/>
        </w:rPr>
        <w:t>W. Pienaar</w:t>
      </w:r>
    </w:p>
    <w:p w14:paraId="12A2CB10" w14:textId="77777777" w:rsidR="008C6F8B" w:rsidRDefault="008C6F8B"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14:paraId="0A54EA0D" w14:textId="77777777" w:rsidR="008C6F8B" w:rsidRDefault="008C6F8B"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14:paraId="76A3A1E7" w14:textId="53B737E8" w:rsidR="008C6F8B" w:rsidRPr="008529B6" w:rsidRDefault="0092627E"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Pr>
          <w:rFonts w:cs="Arial"/>
          <w:b/>
          <w:color w:val="003366"/>
          <w:sz w:val="36"/>
          <w:szCs w:val="36"/>
          <w:lang w:val="en-ZA"/>
        </w:rPr>
        <w:t>2020/</w:t>
      </w:r>
      <w:r w:rsidR="00F409C2">
        <w:rPr>
          <w:rFonts w:cs="Arial"/>
          <w:b/>
          <w:color w:val="003366"/>
          <w:sz w:val="36"/>
          <w:szCs w:val="36"/>
          <w:lang w:val="en-ZA"/>
        </w:rPr>
        <w:t>09/10</w:t>
      </w:r>
    </w:p>
    <w:p w14:paraId="7E87090F" w14:textId="77777777" w:rsidR="00C24044" w:rsidRPr="008529B6"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14:paraId="1D738541" w14:textId="77777777" w:rsidR="00C24044" w:rsidRPr="008529B6"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sz w:val="36"/>
          <w:szCs w:val="36"/>
          <w:lang w:val="en-ZA"/>
        </w:rPr>
      </w:pPr>
    </w:p>
    <w:p w14:paraId="39CE97B2" w14:textId="6A1C98B6" w:rsidR="00D75958" w:rsidRPr="008529B6" w:rsidRDefault="00CE23F2" w:rsidP="00CE23F2">
      <w:pPr>
        <w:rPr>
          <w:color w:val="003366"/>
          <w:sz w:val="28"/>
          <w:lang w:val="en-ZA"/>
        </w:rPr>
      </w:pPr>
      <w:r>
        <w:rPr>
          <w:lang w:val="en-ZA"/>
        </w:rPr>
        <w:br w:type="page"/>
      </w:r>
      <w:r w:rsidR="00183427">
        <w:rPr>
          <w:color w:val="003366"/>
          <w:sz w:val="28"/>
          <w:lang w:val="en-ZA"/>
        </w:rPr>
        <w:lastRenderedPageBreak/>
        <w:t>TABLE OF CONTENTS</w:t>
      </w:r>
    </w:p>
    <w:p w14:paraId="12F56617" w14:textId="10054519" w:rsidR="007949D7" w:rsidRDefault="00183427">
      <w:pPr>
        <w:pStyle w:val="TOC1"/>
        <w:rPr>
          <w:rFonts w:asciiTheme="minorHAnsi" w:eastAsiaTheme="minorEastAsia" w:hAnsiTheme="minorHAnsi" w:cstheme="minorBidi"/>
          <w:b w:val="0"/>
          <w:bCs w:val="0"/>
          <w:iCs w:val="0"/>
          <w:noProof/>
          <w:color w:val="auto"/>
          <w:sz w:val="22"/>
          <w:szCs w:val="22"/>
          <w:lang w:val="af-ZA" w:eastAsia="af-ZA"/>
        </w:rPr>
      </w:pPr>
      <w:r>
        <w:fldChar w:fldCharType="begin"/>
      </w:r>
      <w:r>
        <w:instrText xml:space="preserve"> TOC \o "1-3" \h \z \u </w:instrText>
      </w:r>
      <w:r>
        <w:fldChar w:fldCharType="separate"/>
      </w:r>
      <w:hyperlink w:anchor="_Toc35005364" w:history="1">
        <w:r w:rsidR="007949D7" w:rsidRPr="00B33D34">
          <w:rPr>
            <w:rStyle w:val="Hyperlink"/>
            <w:noProof/>
            <w:lang w:val="en-ZA"/>
          </w:rPr>
          <w:t>1.</w:t>
        </w:r>
        <w:r w:rsidR="007949D7">
          <w:rPr>
            <w:rFonts w:asciiTheme="minorHAnsi" w:eastAsiaTheme="minorEastAsia" w:hAnsiTheme="minorHAnsi" w:cstheme="minorBidi"/>
            <w:b w:val="0"/>
            <w:bCs w:val="0"/>
            <w:iCs w:val="0"/>
            <w:noProof/>
            <w:color w:val="auto"/>
            <w:sz w:val="22"/>
            <w:szCs w:val="22"/>
            <w:lang w:val="af-ZA" w:eastAsia="af-ZA"/>
          </w:rPr>
          <w:tab/>
        </w:r>
        <w:r w:rsidR="007949D7" w:rsidRPr="00B33D34">
          <w:rPr>
            <w:rStyle w:val="Hyperlink"/>
            <w:noProof/>
            <w:lang w:val="en-ZA"/>
          </w:rPr>
          <w:t>Introduction</w:t>
        </w:r>
        <w:r w:rsidR="007949D7">
          <w:rPr>
            <w:noProof/>
            <w:webHidden/>
          </w:rPr>
          <w:tab/>
        </w:r>
        <w:r w:rsidR="007949D7">
          <w:rPr>
            <w:noProof/>
            <w:webHidden/>
          </w:rPr>
          <w:fldChar w:fldCharType="begin"/>
        </w:r>
        <w:r w:rsidR="007949D7">
          <w:rPr>
            <w:noProof/>
            <w:webHidden/>
          </w:rPr>
          <w:instrText xml:space="preserve"> PAGEREF _Toc35005364 \h </w:instrText>
        </w:r>
        <w:r w:rsidR="007949D7">
          <w:rPr>
            <w:noProof/>
            <w:webHidden/>
          </w:rPr>
        </w:r>
        <w:r w:rsidR="007949D7">
          <w:rPr>
            <w:noProof/>
            <w:webHidden/>
          </w:rPr>
          <w:fldChar w:fldCharType="separate"/>
        </w:r>
        <w:r w:rsidR="00F409C2">
          <w:rPr>
            <w:noProof/>
            <w:webHidden/>
          </w:rPr>
          <w:t>3</w:t>
        </w:r>
        <w:r w:rsidR="007949D7">
          <w:rPr>
            <w:noProof/>
            <w:webHidden/>
          </w:rPr>
          <w:fldChar w:fldCharType="end"/>
        </w:r>
      </w:hyperlink>
    </w:p>
    <w:p w14:paraId="6B5A291D" w14:textId="53192242" w:rsidR="007949D7" w:rsidRDefault="00F9210B">
      <w:pPr>
        <w:pStyle w:val="TOC1"/>
        <w:rPr>
          <w:rFonts w:asciiTheme="minorHAnsi" w:eastAsiaTheme="minorEastAsia" w:hAnsiTheme="minorHAnsi" w:cstheme="minorBidi"/>
          <w:b w:val="0"/>
          <w:bCs w:val="0"/>
          <w:iCs w:val="0"/>
          <w:noProof/>
          <w:color w:val="auto"/>
          <w:sz w:val="22"/>
          <w:szCs w:val="22"/>
          <w:lang w:val="af-ZA" w:eastAsia="af-ZA"/>
        </w:rPr>
      </w:pPr>
      <w:hyperlink w:anchor="_Toc35005365" w:history="1">
        <w:r w:rsidR="007949D7" w:rsidRPr="00B33D34">
          <w:rPr>
            <w:rStyle w:val="Hyperlink"/>
            <w:noProof/>
            <w:lang w:val="en-ZA"/>
          </w:rPr>
          <w:t>2.</w:t>
        </w:r>
        <w:r w:rsidR="007949D7">
          <w:rPr>
            <w:rFonts w:asciiTheme="minorHAnsi" w:eastAsiaTheme="minorEastAsia" w:hAnsiTheme="minorHAnsi" w:cstheme="minorBidi"/>
            <w:b w:val="0"/>
            <w:bCs w:val="0"/>
            <w:iCs w:val="0"/>
            <w:noProof/>
            <w:color w:val="auto"/>
            <w:sz w:val="22"/>
            <w:szCs w:val="22"/>
            <w:lang w:val="af-ZA" w:eastAsia="af-ZA"/>
          </w:rPr>
          <w:tab/>
        </w:r>
        <w:r w:rsidR="007949D7" w:rsidRPr="00B33D34">
          <w:rPr>
            <w:rStyle w:val="Hyperlink"/>
            <w:noProof/>
            <w:lang w:val="en-ZA"/>
          </w:rPr>
          <w:t>Initial setup</w:t>
        </w:r>
        <w:r w:rsidR="007949D7">
          <w:rPr>
            <w:noProof/>
            <w:webHidden/>
          </w:rPr>
          <w:tab/>
        </w:r>
        <w:r w:rsidR="007949D7">
          <w:rPr>
            <w:noProof/>
            <w:webHidden/>
          </w:rPr>
          <w:fldChar w:fldCharType="begin"/>
        </w:r>
        <w:r w:rsidR="007949D7">
          <w:rPr>
            <w:noProof/>
            <w:webHidden/>
          </w:rPr>
          <w:instrText xml:space="preserve"> PAGEREF _Toc35005365 \h </w:instrText>
        </w:r>
        <w:r w:rsidR="007949D7">
          <w:rPr>
            <w:noProof/>
            <w:webHidden/>
          </w:rPr>
        </w:r>
        <w:r w:rsidR="007949D7">
          <w:rPr>
            <w:noProof/>
            <w:webHidden/>
          </w:rPr>
          <w:fldChar w:fldCharType="separate"/>
        </w:r>
        <w:r w:rsidR="00F409C2">
          <w:rPr>
            <w:noProof/>
            <w:webHidden/>
          </w:rPr>
          <w:t>3</w:t>
        </w:r>
        <w:r w:rsidR="007949D7">
          <w:rPr>
            <w:noProof/>
            <w:webHidden/>
          </w:rPr>
          <w:fldChar w:fldCharType="end"/>
        </w:r>
      </w:hyperlink>
    </w:p>
    <w:p w14:paraId="7CE8368A" w14:textId="01185326" w:rsidR="007949D7" w:rsidRDefault="00F9210B">
      <w:pPr>
        <w:pStyle w:val="TOC2"/>
        <w:rPr>
          <w:rFonts w:asciiTheme="minorHAnsi" w:eastAsiaTheme="minorEastAsia" w:hAnsiTheme="minorHAnsi" w:cstheme="minorBidi"/>
          <w:noProof/>
          <w:color w:val="auto"/>
          <w:sz w:val="22"/>
          <w:szCs w:val="22"/>
          <w:lang w:eastAsia="af-ZA"/>
        </w:rPr>
      </w:pPr>
      <w:hyperlink w:anchor="_Toc35005366" w:history="1">
        <w:r w:rsidR="007949D7" w:rsidRPr="00B33D34">
          <w:rPr>
            <w:rStyle w:val="Hyperlink"/>
            <w:noProof/>
            <w:lang w:val="en-ZA"/>
          </w:rPr>
          <w:t>TeamViewer</w:t>
        </w:r>
        <w:r w:rsidR="007949D7">
          <w:rPr>
            <w:noProof/>
            <w:webHidden/>
          </w:rPr>
          <w:tab/>
        </w:r>
        <w:r w:rsidR="007949D7">
          <w:rPr>
            <w:noProof/>
            <w:webHidden/>
          </w:rPr>
          <w:fldChar w:fldCharType="begin"/>
        </w:r>
        <w:r w:rsidR="007949D7">
          <w:rPr>
            <w:noProof/>
            <w:webHidden/>
          </w:rPr>
          <w:instrText xml:space="preserve"> PAGEREF _Toc35005366 \h </w:instrText>
        </w:r>
        <w:r w:rsidR="007949D7">
          <w:rPr>
            <w:noProof/>
            <w:webHidden/>
          </w:rPr>
        </w:r>
        <w:r w:rsidR="007949D7">
          <w:rPr>
            <w:noProof/>
            <w:webHidden/>
          </w:rPr>
          <w:fldChar w:fldCharType="separate"/>
        </w:r>
        <w:r w:rsidR="00F409C2">
          <w:rPr>
            <w:noProof/>
            <w:webHidden/>
          </w:rPr>
          <w:t>3</w:t>
        </w:r>
        <w:r w:rsidR="007949D7">
          <w:rPr>
            <w:noProof/>
            <w:webHidden/>
          </w:rPr>
          <w:fldChar w:fldCharType="end"/>
        </w:r>
      </w:hyperlink>
    </w:p>
    <w:p w14:paraId="738159D2" w14:textId="69893ED0" w:rsidR="007949D7" w:rsidRDefault="00F9210B">
      <w:pPr>
        <w:pStyle w:val="TOC2"/>
        <w:rPr>
          <w:rFonts w:asciiTheme="minorHAnsi" w:eastAsiaTheme="minorEastAsia" w:hAnsiTheme="minorHAnsi" w:cstheme="minorBidi"/>
          <w:noProof/>
          <w:color w:val="auto"/>
          <w:sz w:val="22"/>
          <w:szCs w:val="22"/>
          <w:lang w:eastAsia="af-ZA"/>
        </w:rPr>
      </w:pPr>
      <w:hyperlink w:anchor="_Toc35005367" w:history="1">
        <w:r w:rsidR="007949D7" w:rsidRPr="00B33D34">
          <w:rPr>
            <w:rStyle w:val="Hyperlink"/>
            <w:noProof/>
            <w:lang w:val="en-ZA"/>
          </w:rPr>
          <w:t>Dropbox</w:t>
        </w:r>
        <w:r w:rsidR="007949D7">
          <w:rPr>
            <w:noProof/>
            <w:webHidden/>
          </w:rPr>
          <w:tab/>
        </w:r>
        <w:r w:rsidR="007949D7">
          <w:rPr>
            <w:noProof/>
            <w:webHidden/>
          </w:rPr>
          <w:fldChar w:fldCharType="begin"/>
        </w:r>
        <w:r w:rsidR="007949D7">
          <w:rPr>
            <w:noProof/>
            <w:webHidden/>
          </w:rPr>
          <w:instrText xml:space="preserve"> PAGEREF _Toc35005367 \h </w:instrText>
        </w:r>
        <w:r w:rsidR="007949D7">
          <w:rPr>
            <w:noProof/>
            <w:webHidden/>
          </w:rPr>
        </w:r>
        <w:r w:rsidR="007949D7">
          <w:rPr>
            <w:noProof/>
            <w:webHidden/>
          </w:rPr>
          <w:fldChar w:fldCharType="separate"/>
        </w:r>
        <w:r w:rsidR="00F409C2">
          <w:rPr>
            <w:noProof/>
            <w:webHidden/>
          </w:rPr>
          <w:t>4</w:t>
        </w:r>
        <w:r w:rsidR="007949D7">
          <w:rPr>
            <w:noProof/>
            <w:webHidden/>
          </w:rPr>
          <w:fldChar w:fldCharType="end"/>
        </w:r>
      </w:hyperlink>
    </w:p>
    <w:p w14:paraId="445FB9B6" w14:textId="74E28A3D" w:rsidR="007949D7" w:rsidRDefault="00F9210B">
      <w:pPr>
        <w:pStyle w:val="TOC1"/>
        <w:rPr>
          <w:rFonts w:asciiTheme="minorHAnsi" w:eastAsiaTheme="minorEastAsia" w:hAnsiTheme="minorHAnsi" w:cstheme="minorBidi"/>
          <w:b w:val="0"/>
          <w:bCs w:val="0"/>
          <w:iCs w:val="0"/>
          <w:noProof/>
          <w:color w:val="auto"/>
          <w:sz w:val="22"/>
          <w:szCs w:val="22"/>
          <w:lang w:val="af-ZA" w:eastAsia="af-ZA"/>
        </w:rPr>
      </w:pPr>
      <w:hyperlink w:anchor="_Toc35005368" w:history="1">
        <w:r w:rsidR="007949D7" w:rsidRPr="00B33D34">
          <w:rPr>
            <w:rStyle w:val="Hyperlink"/>
            <w:noProof/>
            <w:lang w:val="en-ZA"/>
          </w:rPr>
          <w:t>3.</w:t>
        </w:r>
        <w:r w:rsidR="007949D7">
          <w:rPr>
            <w:rFonts w:asciiTheme="minorHAnsi" w:eastAsiaTheme="minorEastAsia" w:hAnsiTheme="minorHAnsi" w:cstheme="minorBidi"/>
            <w:b w:val="0"/>
            <w:bCs w:val="0"/>
            <w:iCs w:val="0"/>
            <w:noProof/>
            <w:color w:val="auto"/>
            <w:sz w:val="22"/>
            <w:szCs w:val="22"/>
            <w:lang w:val="af-ZA" w:eastAsia="af-ZA"/>
          </w:rPr>
          <w:tab/>
        </w:r>
        <w:r w:rsidR="007949D7" w:rsidRPr="00B33D34">
          <w:rPr>
            <w:rStyle w:val="Hyperlink"/>
            <w:noProof/>
            <w:lang w:val="en-ZA"/>
          </w:rPr>
          <w:t>Software used for annotation</w:t>
        </w:r>
        <w:r w:rsidR="007949D7">
          <w:rPr>
            <w:noProof/>
            <w:webHidden/>
          </w:rPr>
          <w:tab/>
        </w:r>
        <w:r w:rsidR="007949D7">
          <w:rPr>
            <w:noProof/>
            <w:webHidden/>
          </w:rPr>
          <w:fldChar w:fldCharType="begin"/>
        </w:r>
        <w:r w:rsidR="007949D7">
          <w:rPr>
            <w:noProof/>
            <w:webHidden/>
          </w:rPr>
          <w:instrText xml:space="preserve"> PAGEREF _Toc35005368 \h </w:instrText>
        </w:r>
        <w:r w:rsidR="007949D7">
          <w:rPr>
            <w:noProof/>
            <w:webHidden/>
          </w:rPr>
        </w:r>
        <w:r w:rsidR="007949D7">
          <w:rPr>
            <w:noProof/>
            <w:webHidden/>
          </w:rPr>
          <w:fldChar w:fldCharType="separate"/>
        </w:r>
        <w:r w:rsidR="00F409C2">
          <w:rPr>
            <w:noProof/>
            <w:webHidden/>
          </w:rPr>
          <w:t>4</w:t>
        </w:r>
        <w:r w:rsidR="007949D7">
          <w:rPr>
            <w:noProof/>
            <w:webHidden/>
          </w:rPr>
          <w:fldChar w:fldCharType="end"/>
        </w:r>
      </w:hyperlink>
    </w:p>
    <w:p w14:paraId="27644EAA" w14:textId="3857E2DC" w:rsidR="007949D7" w:rsidRDefault="00F9210B">
      <w:pPr>
        <w:pStyle w:val="TOC2"/>
        <w:rPr>
          <w:rFonts w:asciiTheme="minorHAnsi" w:eastAsiaTheme="minorEastAsia" w:hAnsiTheme="minorHAnsi" w:cstheme="minorBidi"/>
          <w:noProof/>
          <w:color w:val="auto"/>
          <w:sz w:val="22"/>
          <w:szCs w:val="22"/>
          <w:lang w:eastAsia="af-ZA"/>
        </w:rPr>
      </w:pPr>
      <w:hyperlink w:anchor="_Toc35005369" w:history="1">
        <w:r w:rsidR="007949D7" w:rsidRPr="00B33D34">
          <w:rPr>
            <w:rStyle w:val="Hyperlink"/>
            <w:noProof/>
            <w:lang w:val="en-ZA"/>
          </w:rPr>
          <w:t>Lara2</w:t>
        </w:r>
        <w:r w:rsidR="007949D7">
          <w:rPr>
            <w:noProof/>
            <w:webHidden/>
          </w:rPr>
          <w:tab/>
        </w:r>
        <w:r w:rsidR="007949D7">
          <w:rPr>
            <w:noProof/>
            <w:webHidden/>
          </w:rPr>
          <w:fldChar w:fldCharType="begin"/>
        </w:r>
        <w:r w:rsidR="007949D7">
          <w:rPr>
            <w:noProof/>
            <w:webHidden/>
          </w:rPr>
          <w:instrText xml:space="preserve"> PAGEREF _Toc35005369 \h </w:instrText>
        </w:r>
        <w:r w:rsidR="007949D7">
          <w:rPr>
            <w:noProof/>
            <w:webHidden/>
          </w:rPr>
        </w:r>
        <w:r w:rsidR="007949D7">
          <w:rPr>
            <w:noProof/>
            <w:webHidden/>
          </w:rPr>
          <w:fldChar w:fldCharType="separate"/>
        </w:r>
        <w:r w:rsidR="00F409C2">
          <w:rPr>
            <w:noProof/>
            <w:webHidden/>
          </w:rPr>
          <w:t>4</w:t>
        </w:r>
        <w:r w:rsidR="007949D7">
          <w:rPr>
            <w:noProof/>
            <w:webHidden/>
          </w:rPr>
          <w:fldChar w:fldCharType="end"/>
        </w:r>
      </w:hyperlink>
    </w:p>
    <w:p w14:paraId="4E2A978A" w14:textId="02A1612F" w:rsidR="007949D7" w:rsidRDefault="00F9210B">
      <w:pPr>
        <w:pStyle w:val="TOC2"/>
        <w:rPr>
          <w:rFonts w:asciiTheme="minorHAnsi" w:eastAsiaTheme="minorEastAsia" w:hAnsiTheme="minorHAnsi" w:cstheme="minorBidi"/>
          <w:noProof/>
          <w:color w:val="auto"/>
          <w:sz w:val="22"/>
          <w:szCs w:val="22"/>
          <w:lang w:eastAsia="af-ZA"/>
        </w:rPr>
      </w:pPr>
      <w:hyperlink w:anchor="_Toc35005370" w:history="1">
        <w:r w:rsidR="007949D7" w:rsidRPr="00B33D34">
          <w:rPr>
            <w:rStyle w:val="Hyperlink"/>
            <w:noProof/>
            <w:lang w:val="en-ZA"/>
          </w:rPr>
          <w:t>Steps during the annotation process:</w:t>
        </w:r>
        <w:r w:rsidR="007949D7">
          <w:rPr>
            <w:noProof/>
            <w:webHidden/>
          </w:rPr>
          <w:tab/>
        </w:r>
        <w:r w:rsidR="007949D7">
          <w:rPr>
            <w:noProof/>
            <w:webHidden/>
          </w:rPr>
          <w:fldChar w:fldCharType="begin"/>
        </w:r>
        <w:r w:rsidR="007949D7">
          <w:rPr>
            <w:noProof/>
            <w:webHidden/>
          </w:rPr>
          <w:instrText xml:space="preserve"> PAGEREF _Toc35005370 \h </w:instrText>
        </w:r>
        <w:r w:rsidR="007949D7">
          <w:rPr>
            <w:noProof/>
            <w:webHidden/>
          </w:rPr>
        </w:r>
        <w:r w:rsidR="007949D7">
          <w:rPr>
            <w:noProof/>
            <w:webHidden/>
          </w:rPr>
          <w:fldChar w:fldCharType="separate"/>
        </w:r>
        <w:r w:rsidR="00F409C2">
          <w:rPr>
            <w:noProof/>
            <w:webHidden/>
          </w:rPr>
          <w:t>4</w:t>
        </w:r>
        <w:r w:rsidR="007949D7">
          <w:rPr>
            <w:noProof/>
            <w:webHidden/>
          </w:rPr>
          <w:fldChar w:fldCharType="end"/>
        </w:r>
      </w:hyperlink>
    </w:p>
    <w:p w14:paraId="5304636C" w14:textId="71CBD94D" w:rsidR="007949D7" w:rsidRDefault="00F9210B">
      <w:pPr>
        <w:pStyle w:val="TOC1"/>
        <w:rPr>
          <w:rStyle w:val="Hyperlink"/>
          <w:noProof/>
        </w:rPr>
      </w:pPr>
      <w:hyperlink w:anchor="_Toc35005371" w:history="1">
        <w:r w:rsidR="007949D7" w:rsidRPr="00B33D34">
          <w:rPr>
            <w:rStyle w:val="Hyperlink"/>
            <w:noProof/>
            <w:lang w:val="en-ZA"/>
          </w:rPr>
          <w:t>4.</w:t>
        </w:r>
        <w:r w:rsidR="007949D7">
          <w:rPr>
            <w:rFonts w:asciiTheme="minorHAnsi" w:eastAsiaTheme="minorEastAsia" w:hAnsiTheme="minorHAnsi" w:cstheme="minorBidi"/>
            <w:b w:val="0"/>
            <w:bCs w:val="0"/>
            <w:iCs w:val="0"/>
            <w:noProof/>
            <w:color w:val="auto"/>
            <w:sz w:val="22"/>
            <w:szCs w:val="22"/>
            <w:lang w:val="af-ZA" w:eastAsia="af-ZA"/>
          </w:rPr>
          <w:tab/>
        </w:r>
        <w:r w:rsidR="007949D7" w:rsidRPr="00B33D34">
          <w:rPr>
            <w:rStyle w:val="Hyperlink"/>
            <w:noProof/>
            <w:lang w:val="en-ZA"/>
          </w:rPr>
          <w:t>Protocols for annotation</w:t>
        </w:r>
        <w:r w:rsidR="007949D7">
          <w:rPr>
            <w:noProof/>
            <w:webHidden/>
          </w:rPr>
          <w:tab/>
        </w:r>
        <w:r w:rsidR="007949D7">
          <w:rPr>
            <w:noProof/>
            <w:webHidden/>
          </w:rPr>
          <w:fldChar w:fldCharType="begin"/>
        </w:r>
        <w:r w:rsidR="007949D7">
          <w:rPr>
            <w:noProof/>
            <w:webHidden/>
          </w:rPr>
          <w:instrText xml:space="preserve"> PAGEREF _Toc35005371 \h </w:instrText>
        </w:r>
        <w:r w:rsidR="007949D7">
          <w:rPr>
            <w:noProof/>
            <w:webHidden/>
          </w:rPr>
        </w:r>
        <w:r w:rsidR="007949D7">
          <w:rPr>
            <w:noProof/>
            <w:webHidden/>
          </w:rPr>
          <w:fldChar w:fldCharType="separate"/>
        </w:r>
        <w:r w:rsidR="00F409C2">
          <w:rPr>
            <w:noProof/>
            <w:webHidden/>
          </w:rPr>
          <w:t>5</w:t>
        </w:r>
        <w:r w:rsidR="007949D7">
          <w:rPr>
            <w:noProof/>
            <w:webHidden/>
          </w:rPr>
          <w:fldChar w:fldCharType="end"/>
        </w:r>
      </w:hyperlink>
    </w:p>
    <w:p w14:paraId="0F3D2DA4" w14:textId="77777777" w:rsidR="007949D7" w:rsidRDefault="007949D7">
      <w:pPr>
        <w:rPr>
          <w:rStyle w:val="Hyperlink"/>
          <w:b/>
          <w:bCs/>
          <w:iCs/>
          <w:noProof/>
          <w:sz w:val="24"/>
          <w:lang w:val="en-US"/>
        </w:rPr>
      </w:pPr>
      <w:r>
        <w:rPr>
          <w:rStyle w:val="Hyperlink"/>
          <w:noProof/>
        </w:rPr>
        <w:br w:type="page"/>
      </w:r>
    </w:p>
    <w:p w14:paraId="434E19E9" w14:textId="4CB5A9E8" w:rsidR="005A6CB7" w:rsidRDefault="00183427" w:rsidP="00354EC0">
      <w:pPr>
        <w:pStyle w:val="Heading1"/>
        <w:rPr>
          <w:lang w:val="en-ZA"/>
        </w:rPr>
      </w:pPr>
      <w:r>
        <w:rPr>
          <w:b w:val="0"/>
          <w:bCs w:val="0"/>
          <w:noProof/>
        </w:rPr>
        <w:lastRenderedPageBreak/>
        <w:fldChar w:fldCharType="end"/>
      </w:r>
      <w:bookmarkStart w:id="2" w:name="_Toc529264036"/>
      <w:bookmarkStart w:id="3" w:name="_Toc35005364"/>
      <w:bookmarkEnd w:id="2"/>
      <w:r w:rsidR="00FE6443">
        <w:rPr>
          <w:lang w:val="en-ZA"/>
        </w:rPr>
        <w:t>Introduction</w:t>
      </w:r>
      <w:bookmarkEnd w:id="3"/>
    </w:p>
    <w:p w14:paraId="2644D6F0" w14:textId="7DAF89E8" w:rsidR="00FE6443" w:rsidRDefault="00FE6443" w:rsidP="00FE6443">
      <w:pPr>
        <w:jc w:val="both"/>
        <w:rPr>
          <w:lang w:val="en-ZA"/>
        </w:rPr>
      </w:pPr>
      <w:r w:rsidRPr="00FE6443">
        <w:rPr>
          <w:lang w:val="en-ZA"/>
        </w:rPr>
        <w:t xml:space="preserve">During the NCHLT: Text I project (2010-2013), various resources for South African Languages were developed and are available for download from the language Resource Management Agency (http://rma.nwu.ac.za). Among these resources were annotated, monolingual, stratified corpora for ten South African languages, with a size of fifty thousand tokens each, annotated on token, orthographic, morphological and morphosyntactic layers. This project also developed protocols and tag sets for each level and language in line with internationally accepted universal tag sets. Although the annotated corpora are valuable resources for linguistic and computational linguistic investigations, there is significant scope for the improvement and further use of these annotated data sets. This is especially true for the conjunctively written South African languages, </w:t>
      </w:r>
      <w:proofErr w:type="gramStart"/>
      <w:r w:rsidRPr="00FE6443">
        <w:rPr>
          <w:lang w:val="en-ZA"/>
        </w:rPr>
        <w:t>due to the fact that</w:t>
      </w:r>
      <w:proofErr w:type="gramEnd"/>
      <w:r w:rsidRPr="00FE6443">
        <w:rPr>
          <w:lang w:val="en-ZA"/>
        </w:rPr>
        <w:t xml:space="preserve"> the type-to-token ratio for these languages is significantly higher because of their morphological complexity.</w:t>
      </w:r>
    </w:p>
    <w:p w14:paraId="39F6801E" w14:textId="77777777" w:rsidR="00FE6443" w:rsidRDefault="00FE6443" w:rsidP="00FE6443">
      <w:pPr>
        <w:jc w:val="both"/>
        <w:rPr>
          <w:lang w:val="en-ZA"/>
        </w:rPr>
      </w:pPr>
    </w:p>
    <w:p w14:paraId="409DCAF3" w14:textId="0D7BB5D9" w:rsidR="00F21A88" w:rsidRDefault="00751708" w:rsidP="00354EC0">
      <w:pPr>
        <w:spacing w:after="240"/>
        <w:jc w:val="both"/>
        <w:rPr>
          <w:lang w:val="en-ZA"/>
        </w:rPr>
      </w:pPr>
      <w:r>
        <w:rPr>
          <w:lang w:val="en-ZA"/>
        </w:rPr>
        <w:t>In t</w:t>
      </w:r>
      <w:r w:rsidR="00FE6443" w:rsidRPr="00FE6443">
        <w:rPr>
          <w:lang w:val="en-ZA"/>
        </w:rPr>
        <w:t xml:space="preserve">his </w:t>
      </w:r>
      <w:r w:rsidR="00FE6443">
        <w:rPr>
          <w:lang w:val="en-ZA"/>
        </w:rPr>
        <w:t>project</w:t>
      </w:r>
      <w:r>
        <w:rPr>
          <w:lang w:val="en-ZA"/>
        </w:rPr>
        <w:t xml:space="preserve"> which will</w:t>
      </w:r>
      <w:r w:rsidR="00106049">
        <w:rPr>
          <w:lang w:val="en-ZA"/>
        </w:rPr>
        <w:t xml:space="preserve"> be </w:t>
      </w:r>
      <w:r>
        <w:rPr>
          <w:lang w:val="en-ZA"/>
        </w:rPr>
        <w:t>develop</w:t>
      </w:r>
      <w:r w:rsidR="00106049">
        <w:rPr>
          <w:lang w:val="en-ZA"/>
        </w:rPr>
        <w:t>ed</w:t>
      </w:r>
      <w:r w:rsidR="00FE6443">
        <w:rPr>
          <w:lang w:val="en-ZA"/>
        </w:rPr>
        <w:t xml:space="preserve"> for t</w:t>
      </w:r>
      <w:r w:rsidR="00FE6443" w:rsidRPr="00FE6443">
        <w:rPr>
          <w:lang w:val="en-ZA"/>
        </w:rPr>
        <w:t>he South African Centre for Digital Language Resources (</w:t>
      </w:r>
      <w:proofErr w:type="spellStart"/>
      <w:r w:rsidR="00FE6443" w:rsidRPr="00FE6443">
        <w:rPr>
          <w:lang w:val="en-ZA"/>
        </w:rPr>
        <w:t>SADiLaR</w:t>
      </w:r>
      <w:proofErr w:type="spellEnd"/>
      <w:r w:rsidR="00FE6443" w:rsidRPr="00FE6443">
        <w:rPr>
          <w:lang w:val="en-ZA"/>
        </w:rPr>
        <w:t>)</w:t>
      </w:r>
      <w:r>
        <w:rPr>
          <w:lang w:val="en-ZA"/>
        </w:rPr>
        <w:t>, we</w:t>
      </w:r>
      <w:r w:rsidR="00FE6443" w:rsidRPr="00FE6443">
        <w:rPr>
          <w:lang w:val="en-ZA"/>
        </w:rPr>
        <w:t xml:space="preserve"> will extend the existing annotated data with an additional 50,000 tokens (calculated on the English source text) for four conjunctive languages, viz. isiNdebele, isiXhosa, isiZulu and </w:t>
      </w:r>
      <w:r w:rsidR="009354C0">
        <w:rPr>
          <w:lang w:val="en-ZA"/>
        </w:rPr>
        <w:t>s</w:t>
      </w:r>
      <w:r w:rsidR="009354C0" w:rsidRPr="00FE6443">
        <w:rPr>
          <w:lang w:val="en-ZA"/>
        </w:rPr>
        <w:t>iSwati</w:t>
      </w:r>
      <w:r w:rsidR="00FE6443" w:rsidRPr="00FE6443">
        <w:rPr>
          <w:lang w:val="en-ZA"/>
        </w:rPr>
        <w:t>. As with the NCHLT: Text I project, CTexT will collect parallel corpora with English as</w:t>
      </w:r>
      <w:r w:rsidR="009354C0">
        <w:rPr>
          <w:lang w:val="en-ZA"/>
        </w:rPr>
        <w:t xml:space="preserve"> the</w:t>
      </w:r>
      <w:r w:rsidR="00FE6443" w:rsidRPr="00FE6443">
        <w:rPr>
          <w:lang w:val="en-ZA"/>
        </w:rPr>
        <w:t xml:space="preserve"> source language. By </w:t>
      </w:r>
      <w:r w:rsidR="00106049" w:rsidRPr="00FE6443">
        <w:rPr>
          <w:lang w:val="en-ZA"/>
        </w:rPr>
        <w:t>u</w:t>
      </w:r>
      <w:r w:rsidR="00106049">
        <w:rPr>
          <w:lang w:val="en-ZA"/>
        </w:rPr>
        <w:t>tilising</w:t>
      </w:r>
      <w:r w:rsidR="00106049" w:rsidRPr="00FE6443">
        <w:rPr>
          <w:lang w:val="en-ZA"/>
        </w:rPr>
        <w:t xml:space="preserve"> </w:t>
      </w:r>
      <w:r w:rsidR="00FE6443" w:rsidRPr="00FE6443">
        <w:rPr>
          <w:lang w:val="en-ZA"/>
        </w:rPr>
        <w:t>a parallel dataset, research on differential and contrastive linguistics can also be conducted</w:t>
      </w:r>
      <w:r>
        <w:rPr>
          <w:lang w:val="en-ZA"/>
        </w:rPr>
        <w:t>,</w:t>
      </w:r>
      <w:r w:rsidR="00FE6443" w:rsidRPr="00FE6443">
        <w:rPr>
          <w:lang w:val="en-ZA"/>
        </w:rPr>
        <w:t xml:space="preserve"> and possible technology transfer between languages can also be explored. The annotation of the corpora will </w:t>
      </w:r>
      <w:r w:rsidR="00F21A88">
        <w:rPr>
          <w:lang w:val="en-ZA"/>
        </w:rPr>
        <w:t xml:space="preserve">be </w:t>
      </w:r>
      <w:r w:rsidR="00106049">
        <w:rPr>
          <w:lang w:val="en-ZA"/>
        </w:rPr>
        <w:t xml:space="preserve">conducted </w:t>
      </w:r>
      <w:r w:rsidR="005E3B4D">
        <w:rPr>
          <w:lang w:val="en-ZA"/>
        </w:rPr>
        <w:t>o</w:t>
      </w:r>
      <w:r w:rsidR="00F21A88">
        <w:rPr>
          <w:lang w:val="en-ZA"/>
        </w:rPr>
        <w:t xml:space="preserve">n three </w:t>
      </w:r>
      <w:r w:rsidR="005E3B4D">
        <w:rPr>
          <w:lang w:val="en-ZA"/>
        </w:rPr>
        <w:t>levels of annotation,</w:t>
      </w:r>
      <w:r w:rsidR="00FE6443" w:rsidRPr="00FE6443">
        <w:rPr>
          <w:lang w:val="en-ZA"/>
        </w:rPr>
        <w:t xml:space="preserve"> </w:t>
      </w:r>
      <w:r w:rsidR="00F21A88">
        <w:rPr>
          <w:lang w:val="en-ZA"/>
        </w:rPr>
        <w:t>namely:</w:t>
      </w:r>
    </w:p>
    <w:p w14:paraId="007FB422" w14:textId="77777777" w:rsidR="00F21A88" w:rsidRPr="00F21A88" w:rsidRDefault="00F21A88" w:rsidP="00F21A88">
      <w:pPr>
        <w:numPr>
          <w:ilvl w:val="0"/>
          <w:numId w:val="23"/>
        </w:numPr>
        <w:jc w:val="both"/>
        <w:rPr>
          <w:lang w:val="en-ZA"/>
        </w:rPr>
      </w:pPr>
      <w:r w:rsidRPr="00F21A88">
        <w:rPr>
          <w:lang w:val="en-ZA"/>
        </w:rPr>
        <w:t>morphological analysis</w:t>
      </w:r>
    </w:p>
    <w:p w14:paraId="6CC5D345" w14:textId="2DF898B4" w:rsidR="00B173DB" w:rsidRPr="00F21A88" w:rsidRDefault="00F21A88" w:rsidP="00B173DB">
      <w:pPr>
        <w:numPr>
          <w:ilvl w:val="0"/>
          <w:numId w:val="23"/>
        </w:numPr>
        <w:jc w:val="both"/>
        <w:rPr>
          <w:lang w:val="en-ZA"/>
        </w:rPr>
      </w:pPr>
      <w:r w:rsidRPr="00F21A88">
        <w:rPr>
          <w:lang w:val="en-ZA"/>
        </w:rPr>
        <w:t>part of speech</w:t>
      </w:r>
      <w:r>
        <w:rPr>
          <w:lang w:val="en-ZA"/>
        </w:rPr>
        <w:t xml:space="preserve"> tagging</w:t>
      </w:r>
    </w:p>
    <w:p w14:paraId="0B8379FD" w14:textId="052D17D9" w:rsidR="00FE6443" w:rsidRDefault="00B173DB" w:rsidP="00FE6443">
      <w:pPr>
        <w:numPr>
          <w:ilvl w:val="0"/>
          <w:numId w:val="23"/>
        </w:numPr>
        <w:jc w:val="both"/>
        <w:rPr>
          <w:lang w:val="en-ZA"/>
        </w:rPr>
      </w:pPr>
      <w:r w:rsidRPr="00F21A88">
        <w:rPr>
          <w:lang w:val="en-ZA"/>
        </w:rPr>
        <w:t>lemmatisation</w:t>
      </w:r>
    </w:p>
    <w:p w14:paraId="4DEB8B91" w14:textId="77777777" w:rsidR="00006EFA" w:rsidRDefault="00006EFA" w:rsidP="00006EFA">
      <w:pPr>
        <w:jc w:val="both"/>
        <w:rPr>
          <w:lang w:val="en-ZA"/>
        </w:rPr>
      </w:pPr>
    </w:p>
    <w:p w14:paraId="60561D67" w14:textId="7A066AD5" w:rsidR="00006EFA" w:rsidRPr="00F21A88" w:rsidRDefault="00006EFA" w:rsidP="00006EFA">
      <w:pPr>
        <w:jc w:val="both"/>
        <w:rPr>
          <w:lang w:val="en-ZA"/>
        </w:rPr>
      </w:pPr>
      <w:r>
        <w:rPr>
          <w:lang w:val="en-ZA"/>
        </w:rPr>
        <w:t xml:space="preserve">In </w:t>
      </w:r>
      <w:r w:rsidR="0092627E">
        <w:rPr>
          <w:lang w:val="en-ZA"/>
        </w:rPr>
        <w:t xml:space="preserve">level 1 </w:t>
      </w:r>
      <w:r w:rsidR="00980F10">
        <w:rPr>
          <w:lang w:val="en-ZA"/>
        </w:rPr>
        <w:t>the morphological analyses were done</w:t>
      </w:r>
      <w:r w:rsidR="00554B3C">
        <w:rPr>
          <w:lang w:val="en-ZA"/>
        </w:rPr>
        <w:t xml:space="preserve"> and in level 2 the part of speech. </w:t>
      </w:r>
      <w:r w:rsidR="00980F10">
        <w:rPr>
          <w:lang w:val="en-ZA"/>
        </w:rPr>
        <w:t xml:space="preserve">We are currently busy with level </w:t>
      </w:r>
      <w:r>
        <w:rPr>
          <w:lang w:val="en-ZA"/>
        </w:rPr>
        <w:t>3</w:t>
      </w:r>
      <w:r w:rsidR="00980F10">
        <w:rPr>
          <w:lang w:val="en-ZA"/>
        </w:rPr>
        <w:t xml:space="preserve"> (lemmatisation). The pre-tagged </w:t>
      </w:r>
      <w:r w:rsidR="00554B3C">
        <w:rPr>
          <w:lang w:val="en-ZA"/>
        </w:rPr>
        <w:t>lemmatisation data</w:t>
      </w:r>
      <w:r w:rsidR="00010DFC">
        <w:rPr>
          <w:lang w:val="en-ZA"/>
        </w:rPr>
        <w:t xml:space="preserve"> are based on</w:t>
      </w:r>
      <w:r>
        <w:rPr>
          <w:lang w:val="en-ZA"/>
        </w:rPr>
        <w:t xml:space="preserve"> the morphological analysis done during </w:t>
      </w:r>
      <w:r w:rsidR="00010DFC">
        <w:rPr>
          <w:lang w:val="en-ZA"/>
        </w:rPr>
        <w:t>level 1</w:t>
      </w:r>
      <w:r>
        <w:rPr>
          <w:lang w:val="en-ZA"/>
        </w:rPr>
        <w:t>.</w:t>
      </w:r>
    </w:p>
    <w:p w14:paraId="62B2EF8D" w14:textId="2C4FF344" w:rsidR="00FE6443" w:rsidRPr="00CE23F2" w:rsidRDefault="00FE6443" w:rsidP="009354C0">
      <w:pPr>
        <w:pStyle w:val="Heading1"/>
        <w:tabs>
          <w:tab w:val="clear" w:pos="360"/>
          <w:tab w:val="num" w:pos="426"/>
        </w:tabs>
        <w:rPr>
          <w:lang w:val="en-ZA"/>
        </w:rPr>
      </w:pPr>
      <w:bookmarkStart w:id="4" w:name="_Toc35005365"/>
      <w:r w:rsidRPr="00CE23F2">
        <w:rPr>
          <w:lang w:val="en-ZA"/>
        </w:rPr>
        <w:t xml:space="preserve">Initial </w:t>
      </w:r>
      <w:r w:rsidR="009601CA">
        <w:rPr>
          <w:lang w:val="en-ZA"/>
        </w:rPr>
        <w:t>s</w:t>
      </w:r>
      <w:r w:rsidR="009601CA" w:rsidRPr="00CE23F2">
        <w:rPr>
          <w:lang w:val="en-ZA"/>
        </w:rPr>
        <w:t>etup</w:t>
      </w:r>
      <w:bookmarkEnd w:id="4"/>
    </w:p>
    <w:p w14:paraId="059CED16" w14:textId="4068308B" w:rsidR="00D76854" w:rsidRPr="00D76854" w:rsidRDefault="00D76854" w:rsidP="00D76854">
      <w:pPr>
        <w:rPr>
          <w:lang w:val="en-ZA"/>
        </w:rPr>
      </w:pPr>
      <w:r>
        <w:rPr>
          <w:lang w:val="en-ZA"/>
        </w:rPr>
        <w:t>Before the first use</w:t>
      </w:r>
      <w:r w:rsidR="009601CA">
        <w:rPr>
          <w:lang w:val="en-ZA"/>
        </w:rPr>
        <w:t>,</w:t>
      </w:r>
      <w:r>
        <w:rPr>
          <w:lang w:val="en-ZA"/>
        </w:rPr>
        <w:t xml:space="preserve"> some initial setup steps need to be performed by CTexT.</w:t>
      </w:r>
    </w:p>
    <w:p w14:paraId="704017F1" w14:textId="77777777" w:rsidR="00D76854" w:rsidRDefault="00620E0F" w:rsidP="00354EC0">
      <w:pPr>
        <w:pStyle w:val="Heading2"/>
        <w:ind w:firstLine="284"/>
        <w:rPr>
          <w:lang w:val="en-ZA"/>
        </w:rPr>
      </w:pPr>
      <w:bookmarkStart w:id="5" w:name="_Toc35005366"/>
      <w:r>
        <w:rPr>
          <w:lang w:val="en-ZA"/>
        </w:rPr>
        <w:t>TeamViewer</w:t>
      </w:r>
      <w:bookmarkEnd w:id="5"/>
    </w:p>
    <w:p w14:paraId="65E3662B" w14:textId="65CBB038" w:rsidR="00D76854" w:rsidRDefault="00620E0F" w:rsidP="00354EC0">
      <w:pPr>
        <w:numPr>
          <w:ilvl w:val="0"/>
          <w:numId w:val="24"/>
        </w:numPr>
        <w:spacing w:before="240"/>
        <w:rPr>
          <w:lang w:val="en-ZA"/>
        </w:rPr>
      </w:pPr>
      <w:r>
        <w:rPr>
          <w:lang w:val="en-ZA"/>
        </w:rPr>
        <w:t xml:space="preserve">Download TeamViewer from </w:t>
      </w:r>
      <w:hyperlink r:id="rId9" w:history="1">
        <w:r w:rsidRPr="00E06B48">
          <w:rPr>
            <w:rStyle w:val="Hyperlink"/>
            <w:lang w:val="en-ZA"/>
          </w:rPr>
          <w:t>https://www.teamviewer.com/en/download/windows/</w:t>
        </w:r>
      </w:hyperlink>
      <w:r w:rsidR="0086136F">
        <w:rPr>
          <w:rStyle w:val="Hyperlink"/>
          <w:lang w:val="en-ZA"/>
        </w:rPr>
        <w:t>.</w:t>
      </w:r>
    </w:p>
    <w:p w14:paraId="5FD375EE" w14:textId="52344230" w:rsidR="00620E0F" w:rsidRDefault="00620E0F" w:rsidP="00620E0F">
      <w:pPr>
        <w:numPr>
          <w:ilvl w:val="0"/>
          <w:numId w:val="24"/>
        </w:numPr>
        <w:rPr>
          <w:lang w:val="en-ZA"/>
        </w:rPr>
      </w:pPr>
      <w:r>
        <w:rPr>
          <w:lang w:val="en-ZA"/>
        </w:rPr>
        <w:t>Install TeamViewer on your computer</w:t>
      </w:r>
      <w:r w:rsidR="0086136F">
        <w:rPr>
          <w:lang w:val="en-ZA"/>
        </w:rPr>
        <w:t>.</w:t>
      </w:r>
    </w:p>
    <w:p w14:paraId="4E602465" w14:textId="39DC1037" w:rsidR="00620E0F" w:rsidRDefault="00620E0F" w:rsidP="00620E0F">
      <w:pPr>
        <w:numPr>
          <w:ilvl w:val="0"/>
          <w:numId w:val="24"/>
        </w:numPr>
        <w:rPr>
          <w:lang w:val="en-ZA"/>
        </w:rPr>
      </w:pPr>
      <w:r>
        <w:rPr>
          <w:lang w:val="en-ZA"/>
        </w:rPr>
        <w:t>Open TeamViewer on your computer</w:t>
      </w:r>
      <w:r w:rsidR="0086136F">
        <w:rPr>
          <w:lang w:val="en-ZA"/>
        </w:rPr>
        <w:t>.</w:t>
      </w:r>
    </w:p>
    <w:p w14:paraId="596116F9" w14:textId="795FC793" w:rsidR="00AB0CCF" w:rsidRDefault="00620E0F" w:rsidP="00620E0F">
      <w:pPr>
        <w:numPr>
          <w:ilvl w:val="0"/>
          <w:numId w:val="24"/>
        </w:numPr>
        <w:rPr>
          <w:lang w:val="en-ZA"/>
        </w:rPr>
      </w:pPr>
      <w:r>
        <w:rPr>
          <w:lang w:val="en-ZA"/>
        </w:rPr>
        <w:t xml:space="preserve">When someone from CTexT </w:t>
      </w:r>
      <w:r w:rsidR="009051A8">
        <w:rPr>
          <w:lang w:val="en-ZA"/>
        </w:rPr>
        <w:t>make</w:t>
      </w:r>
      <w:r w:rsidR="0086136F">
        <w:rPr>
          <w:lang w:val="en-ZA"/>
        </w:rPr>
        <w:t>s</w:t>
      </w:r>
      <w:r w:rsidR="009051A8">
        <w:rPr>
          <w:lang w:val="en-ZA"/>
        </w:rPr>
        <w:t xml:space="preserve"> contact to </w:t>
      </w:r>
      <w:r w:rsidR="0086136F">
        <w:rPr>
          <w:lang w:val="en-ZA"/>
        </w:rPr>
        <w:t xml:space="preserve">commence with </w:t>
      </w:r>
      <w:r w:rsidR="009051A8">
        <w:rPr>
          <w:lang w:val="en-ZA"/>
        </w:rPr>
        <w:t xml:space="preserve">the setup, provide the person with </w:t>
      </w:r>
      <w:r w:rsidR="00AB0CCF">
        <w:rPr>
          <w:lang w:val="en-ZA"/>
        </w:rPr>
        <w:t>your TeamViewer ID and Password</w:t>
      </w:r>
      <w:r w:rsidR="0086136F">
        <w:rPr>
          <w:lang w:val="en-ZA"/>
        </w:rPr>
        <w:t>.</w:t>
      </w:r>
    </w:p>
    <w:p w14:paraId="3CB8DFB1" w14:textId="0C28C0AC" w:rsidR="009601CA" w:rsidRDefault="009F6433" w:rsidP="00AB0CCF">
      <w:pPr>
        <w:ind w:left="720"/>
        <w:rPr>
          <w:lang w:val="en-ZA"/>
        </w:rPr>
      </w:pPr>
      <w:r>
        <w:rPr>
          <w:noProof/>
          <w:lang w:val="en-ZA" w:eastAsia="en-ZA"/>
        </w:rPr>
        <w:drawing>
          <wp:inline distT="0" distB="0" distL="0" distR="0" wp14:anchorId="6B16E128" wp14:editId="69408178">
            <wp:extent cx="3595786" cy="2231136"/>
            <wp:effectExtent l="0" t="0" r="5080" b="0"/>
            <wp:docPr id="1" name="Picture 1" descr="2018-10-11 07-56-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10-11 07-56-15 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5896" cy="2262228"/>
                    </a:xfrm>
                    <a:prstGeom prst="rect">
                      <a:avLst/>
                    </a:prstGeom>
                    <a:noFill/>
                    <a:ln>
                      <a:noFill/>
                    </a:ln>
                  </pic:spPr>
                </pic:pic>
              </a:graphicData>
            </a:graphic>
          </wp:inline>
        </w:drawing>
      </w:r>
    </w:p>
    <w:p w14:paraId="7CBB37F4" w14:textId="6A785D3E" w:rsidR="00AB0CCF" w:rsidRDefault="00AB0CCF" w:rsidP="00AB0CCF">
      <w:pPr>
        <w:ind w:left="720"/>
        <w:rPr>
          <w:lang w:val="en-ZA"/>
        </w:rPr>
      </w:pPr>
    </w:p>
    <w:p w14:paraId="355E8241" w14:textId="269E03B1" w:rsidR="00AB0CCF" w:rsidRPr="00D76854" w:rsidRDefault="00D241A8" w:rsidP="00AB0CCF">
      <w:pPr>
        <w:numPr>
          <w:ilvl w:val="0"/>
          <w:numId w:val="24"/>
        </w:numPr>
        <w:rPr>
          <w:lang w:val="en-ZA"/>
        </w:rPr>
      </w:pPr>
      <w:r>
        <w:rPr>
          <w:lang w:val="en-ZA"/>
        </w:rPr>
        <w:t xml:space="preserve">Your computer can now be remotely controlled by the person responsible </w:t>
      </w:r>
      <w:r w:rsidR="009601CA">
        <w:rPr>
          <w:lang w:val="en-ZA"/>
        </w:rPr>
        <w:t xml:space="preserve">for </w:t>
      </w:r>
      <w:r>
        <w:rPr>
          <w:lang w:val="en-ZA"/>
        </w:rPr>
        <w:t>do</w:t>
      </w:r>
      <w:r w:rsidR="009601CA">
        <w:rPr>
          <w:lang w:val="en-ZA"/>
        </w:rPr>
        <w:t>ing</w:t>
      </w:r>
      <w:r>
        <w:rPr>
          <w:lang w:val="en-ZA"/>
        </w:rPr>
        <w:t xml:space="preserve"> the setup.</w:t>
      </w:r>
    </w:p>
    <w:p w14:paraId="05B7BFC6" w14:textId="77777777" w:rsidR="00D76854" w:rsidRDefault="00D76854" w:rsidP="00354EC0">
      <w:pPr>
        <w:pStyle w:val="Heading2"/>
        <w:ind w:firstLine="284"/>
        <w:rPr>
          <w:lang w:val="en-ZA"/>
        </w:rPr>
      </w:pPr>
      <w:bookmarkStart w:id="6" w:name="_Toc35005367"/>
      <w:r>
        <w:rPr>
          <w:lang w:val="en-ZA"/>
        </w:rPr>
        <w:lastRenderedPageBreak/>
        <w:t>Dropbox</w:t>
      </w:r>
      <w:bookmarkEnd w:id="6"/>
    </w:p>
    <w:p w14:paraId="7544BF55" w14:textId="77777777" w:rsidR="00D241A8" w:rsidRDefault="00D241A8" w:rsidP="00D241A8">
      <w:pPr>
        <w:rPr>
          <w:lang w:val="en-ZA"/>
        </w:rPr>
      </w:pPr>
      <w:r>
        <w:rPr>
          <w:lang w:val="en-ZA"/>
        </w:rPr>
        <w:t>All the following steps will be done remotely via TeamViewer:</w:t>
      </w:r>
    </w:p>
    <w:p w14:paraId="696D06C1" w14:textId="209D5D2F" w:rsidR="00D241A8" w:rsidRDefault="00183BC8" w:rsidP="00354EC0">
      <w:pPr>
        <w:numPr>
          <w:ilvl w:val="0"/>
          <w:numId w:val="25"/>
        </w:numPr>
        <w:spacing w:before="240"/>
        <w:rPr>
          <w:lang w:val="en-ZA"/>
        </w:rPr>
      </w:pPr>
      <w:r>
        <w:rPr>
          <w:lang w:val="en-ZA"/>
        </w:rPr>
        <w:t>Install Dropbox</w:t>
      </w:r>
      <w:r w:rsidR="009601CA">
        <w:rPr>
          <w:lang w:val="en-ZA"/>
        </w:rPr>
        <w:t>.</w:t>
      </w:r>
    </w:p>
    <w:p w14:paraId="16A90317" w14:textId="77777777" w:rsidR="00505D4A" w:rsidRDefault="00183BC8" w:rsidP="00505D4A">
      <w:pPr>
        <w:numPr>
          <w:ilvl w:val="0"/>
          <w:numId w:val="25"/>
        </w:numPr>
        <w:rPr>
          <w:lang w:val="en-ZA"/>
        </w:rPr>
      </w:pPr>
      <w:r>
        <w:rPr>
          <w:lang w:val="en-ZA"/>
        </w:rPr>
        <w:t>Create a local folder on your computer. This folder will be the working folder.</w:t>
      </w:r>
    </w:p>
    <w:p w14:paraId="6CE84F30" w14:textId="77777777" w:rsidR="00505D4A" w:rsidRDefault="00505D4A" w:rsidP="00505D4A">
      <w:pPr>
        <w:rPr>
          <w:lang w:val="en-ZA"/>
        </w:rPr>
      </w:pPr>
    </w:p>
    <w:p w14:paraId="2732C95E" w14:textId="47890904" w:rsidR="00183BC8" w:rsidRPr="00D241A8" w:rsidRDefault="00505D4A" w:rsidP="00505D4A">
      <w:pPr>
        <w:rPr>
          <w:lang w:val="en-ZA"/>
        </w:rPr>
      </w:pPr>
      <w:r>
        <w:rPr>
          <w:lang w:val="en-ZA"/>
        </w:rPr>
        <w:t xml:space="preserve">Please ensure that you always work in the created Dropbox folder. In this way we have access to the </w:t>
      </w:r>
      <w:proofErr w:type="gramStart"/>
      <w:r>
        <w:rPr>
          <w:lang w:val="en-ZA"/>
        </w:rPr>
        <w:t>files</w:t>
      </w:r>
      <w:r w:rsidR="0086136F">
        <w:rPr>
          <w:lang w:val="en-ZA"/>
        </w:rPr>
        <w:t>,</w:t>
      </w:r>
      <w:r>
        <w:rPr>
          <w:lang w:val="en-ZA"/>
        </w:rPr>
        <w:t xml:space="preserve"> and</w:t>
      </w:r>
      <w:proofErr w:type="gramEnd"/>
      <w:r>
        <w:rPr>
          <w:lang w:val="en-ZA"/>
        </w:rPr>
        <w:t xml:space="preserve"> </w:t>
      </w:r>
      <w:r w:rsidR="0086136F">
        <w:rPr>
          <w:lang w:val="en-ZA"/>
        </w:rPr>
        <w:t xml:space="preserve">ensure that </w:t>
      </w:r>
      <w:r>
        <w:rPr>
          <w:lang w:val="en-ZA"/>
        </w:rPr>
        <w:t>it is backed up safely.</w:t>
      </w:r>
    </w:p>
    <w:p w14:paraId="6263E866" w14:textId="77777777" w:rsidR="00FE6443" w:rsidRDefault="00F21A88" w:rsidP="003E0DD5">
      <w:pPr>
        <w:pStyle w:val="Heading1"/>
        <w:rPr>
          <w:lang w:val="en-ZA"/>
        </w:rPr>
      </w:pPr>
      <w:bookmarkStart w:id="7" w:name="_Toc35005368"/>
      <w:r>
        <w:rPr>
          <w:lang w:val="en-ZA"/>
        </w:rPr>
        <w:t xml:space="preserve">Software </w:t>
      </w:r>
      <w:r w:rsidR="00D76854">
        <w:rPr>
          <w:lang w:val="en-ZA"/>
        </w:rPr>
        <w:t xml:space="preserve">used </w:t>
      </w:r>
      <w:r>
        <w:rPr>
          <w:lang w:val="en-ZA"/>
        </w:rPr>
        <w:t>for annotation</w:t>
      </w:r>
      <w:bookmarkEnd w:id="7"/>
    </w:p>
    <w:p w14:paraId="2DD7754F" w14:textId="77777777" w:rsidR="00391FFB" w:rsidRDefault="00391FFB" w:rsidP="0086136F">
      <w:pPr>
        <w:pStyle w:val="Heading2"/>
        <w:ind w:firstLine="284"/>
        <w:rPr>
          <w:lang w:val="en-ZA"/>
        </w:rPr>
      </w:pPr>
      <w:bookmarkStart w:id="8" w:name="_Toc35005369"/>
      <w:r>
        <w:rPr>
          <w:lang w:val="en-ZA"/>
        </w:rPr>
        <w:t>Lara2</w:t>
      </w:r>
      <w:bookmarkEnd w:id="8"/>
    </w:p>
    <w:p w14:paraId="2813C642" w14:textId="4DDF1834" w:rsidR="00921AFE" w:rsidRDefault="00391FFB" w:rsidP="00391FFB">
      <w:pPr>
        <w:rPr>
          <w:lang w:val="en-ZA"/>
        </w:rPr>
      </w:pPr>
      <w:r>
        <w:rPr>
          <w:lang w:val="en-ZA"/>
        </w:rPr>
        <w:t xml:space="preserve">In this project we make use of the Lara2 software environment. </w:t>
      </w:r>
      <w:r w:rsidR="00921AFE">
        <w:rPr>
          <w:lang w:val="en-ZA"/>
        </w:rPr>
        <w:t xml:space="preserve">Please refer to the Lara2 help file for more </w:t>
      </w:r>
      <w:r w:rsidR="00554B3C">
        <w:rPr>
          <w:lang w:val="en-ZA"/>
        </w:rPr>
        <w:t>in-depth</w:t>
      </w:r>
      <w:r w:rsidR="00921AFE">
        <w:rPr>
          <w:lang w:val="en-ZA"/>
        </w:rPr>
        <w:t xml:space="preserve"> information about the program.</w:t>
      </w:r>
      <w:r w:rsidR="0086136F">
        <w:rPr>
          <w:lang w:val="en-ZA"/>
        </w:rPr>
        <w:t xml:space="preserve"> </w:t>
      </w:r>
      <w:r w:rsidR="00010DFC">
        <w:rPr>
          <w:lang w:val="en-ZA"/>
        </w:rPr>
        <w:t xml:space="preserve">Ensure that the version installed is </w:t>
      </w:r>
      <w:r w:rsidR="00AF47C9">
        <w:rPr>
          <w:lang w:val="en-ZA"/>
        </w:rPr>
        <w:t>1.6.</w:t>
      </w:r>
      <w:r w:rsidR="00C55D05">
        <w:rPr>
          <w:lang w:val="en-ZA"/>
        </w:rPr>
        <w:t>4</w:t>
      </w:r>
      <w:r w:rsidR="00AF47C9">
        <w:rPr>
          <w:lang w:val="en-ZA"/>
        </w:rPr>
        <w:t>.11</w:t>
      </w:r>
      <w:r w:rsidR="00C55D05">
        <w:rPr>
          <w:lang w:val="en-ZA"/>
        </w:rPr>
        <w:t>8</w:t>
      </w:r>
      <w:r w:rsidR="00010DFC">
        <w:rPr>
          <w:lang w:val="en-ZA"/>
        </w:rPr>
        <w:t xml:space="preserve"> or later.</w:t>
      </w:r>
      <w:r w:rsidR="00010DFC" w:rsidRPr="00010DFC">
        <w:rPr>
          <w:lang w:val="en-ZA"/>
        </w:rPr>
        <w:t xml:space="preserve"> </w:t>
      </w:r>
      <w:r w:rsidR="00921AFE">
        <w:rPr>
          <w:lang w:val="en-ZA"/>
        </w:rPr>
        <w:t xml:space="preserve">Take note that the </w:t>
      </w:r>
      <w:r w:rsidR="00010DFC">
        <w:rPr>
          <w:lang w:val="en-ZA"/>
        </w:rPr>
        <w:t xml:space="preserve">interface will look a little different than the interface for the morphological </w:t>
      </w:r>
      <w:r w:rsidR="00AF47C9">
        <w:rPr>
          <w:lang w:val="en-ZA"/>
        </w:rPr>
        <w:t xml:space="preserve">and part of speech </w:t>
      </w:r>
      <w:r w:rsidR="00010DFC">
        <w:rPr>
          <w:lang w:val="en-ZA"/>
        </w:rPr>
        <w:t>analysis</w:t>
      </w:r>
      <w:r w:rsidR="00921AFE">
        <w:rPr>
          <w:lang w:val="en-ZA"/>
        </w:rPr>
        <w:t>.</w:t>
      </w:r>
    </w:p>
    <w:p w14:paraId="6AB3DB0B" w14:textId="77777777" w:rsidR="00354EC0" w:rsidRDefault="00354EC0" w:rsidP="00391FFB">
      <w:pPr>
        <w:rPr>
          <w:lang w:val="en-ZA"/>
        </w:rPr>
      </w:pPr>
    </w:p>
    <w:p w14:paraId="5B5F131D" w14:textId="7B603E88" w:rsidR="00481E00" w:rsidRDefault="00AF47C9" w:rsidP="00391FFB">
      <w:pPr>
        <w:rPr>
          <w:lang w:val="en-ZA"/>
        </w:rPr>
      </w:pPr>
      <w:r>
        <w:rPr>
          <w:noProof/>
          <w:lang w:val="en-ZA" w:eastAsia="en-ZA"/>
        </w:rPr>
        <w:drawing>
          <wp:inline distT="0" distB="0" distL="0" distR="0" wp14:anchorId="364BD015" wp14:editId="3E4F3A96">
            <wp:extent cx="5278120" cy="329367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3293678"/>
                    </a:xfrm>
                    <a:prstGeom prst="rect">
                      <a:avLst/>
                    </a:prstGeom>
                  </pic:spPr>
                </pic:pic>
              </a:graphicData>
            </a:graphic>
          </wp:inline>
        </w:drawing>
      </w:r>
    </w:p>
    <w:p w14:paraId="4B2B655D" w14:textId="77777777" w:rsidR="00481E00" w:rsidRDefault="00481E00" w:rsidP="00391FFB">
      <w:pPr>
        <w:rPr>
          <w:lang w:val="en-ZA"/>
        </w:rPr>
      </w:pPr>
    </w:p>
    <w:p w14:paraId="376A7169" w14:textId="63A0E233" w:rsidR="00C0414C" w:rsidRDefault="00CE3305" w:rsidP="00C0414C">
      <w:pPr>
        <w:pStyle w:val="Heading2"/>
        <w:ind w:firstLine="284"/>
        <w:rPr>
          <w:lang w:val="en-ZA"/>
        </w:rPr>
      </w:pPr>
      <w:bookmarkStart w:id="9" w:name="_Toc35005370"/>
      <w:r>
        <w:rPr>
          <w:lang w:val="en-ZA"/>
        </w:rPr>
        <w:t>S</w:t>
      </w:r>
      <w:r w:rsidR="0013749A">
        <w:rPr>
          <w:lang w:val="en-ZA"/>
        </w:rPr>
        <w:t>teps during the annotation process:</w:t>
      </w:r>
      <w:bookmarkEnd w:id="9"/>
    </w:p>
    <w:p w14:paraId="2E12A063" w14:textId="5D1A0304" w:rsidR="00C0414C" w:rsidRDefault="00C0414C" w:rsidP="00AF47C9">
      <w:pPr>
        <w:numPr>
          <w:ilvl w:val="0"/>
          <w:numId w:val="26"/>
        </w:numPr>
        <w:rPr>
          <w:lang w:val="en-ZA"/>
        </w:rPr>
      </w:pPr>
      <w:r>
        <w:rPr>
          <w:lang w:val="en-ZA"/>
        </w:rPr>
        <w:t xml:space="preserve">Check for each generated lemma if it is the correct one for the token and its morphological analysis. The example sentence will provide some context. </w:t>
      </w:r>
    </w:p>
    <w:p w14:paraId="5EE90440" w14:textId="63BA4920" w:rsidR="003C3717" w:rsidRPr="00AF47C9" w:rsidRDefault="00A07C17" w:rsidP="00AF47C9">
      <w:pPr>
        <w:numPr>
          <w:ilvl w:val="0"/>
          <w:numId w:val="26"/>
        </w:numPr>
        <w:rPr>
          <w:lang w:val="en-ZA"/>
        </w:rPr>
      </w:pPr>
      <w:r>
        <w:rPr>
          <w:lang w:val="en-ZA"/>
        </w:rPr>
        <w:t xml:space="preserve">A </w:t>
      </w:r>
      <w:r w:rsidR="00AF47C9">
        <w:rPr>
          <w:lang w:val="en-ZA"/>
        </w:rPr>
        <w:t xml:space="preserve">lemma can </w:t>
      </w:r>
      <w:r>
        <w:rPr>
          <w:lang w:val="en-ZA"/>
        </w:rPr>
        <w:t>either be ch</w:t>
      </w:r>
      <w:r w:rsidR="00AF47C9">
        <w:rPr>
          <w:lang w:val="en-ZA"/>
        </w:rPr>
        <w:t>anged</w:t>
      </w:r>
      <w:r>
        <w:rPr>
          <w:lang w:val="en-ZA"/>
        </w:rPr>
        <w:t xml:space="preserve"> from the </w:t>
      </w:r>
      <w:r w:rsidR="00AF47C9">
        <w:rPr>
          <w:lang w:val="en-ZA"/>
        </w:rPr>
        <w:t>Lemma</w:t>
      </w:r>
      <w:r>
        <w:rPr>
          <w:lang w:val="en-ZA"/>
        </w:rPr>
        <w:t xml:space="preserve"> column in the pane on the </w:t>
      </w:r>
      <w:proofErr w:type="gramStart"/>
      <w:r>
        <w:rPr>
          <w:lang w:val="en-ZA"/>
        </w:rPr>
        <w:t>left hand</w:t>
      </w:r>
      <w:proofErr w:type="gramEnd"/>
      <w:r>
        <w:rPr>
          <w:lang w:val="en-ZA"/>
        </w:rPr>
        <w:t xml:space="preserve"> side (A1) or </w:t>
      </w:r>
      <w:r w:rsidR="00AF47C9">
        <w:rPr>
          <w:lang w:val="en-ZA"/>
        </w:rPr>
        <w:t xml:space="preserve">in the text </w:t>
      </w:r>
      <w:r>
        <w:rPr>
          <w:lang w:val="en-ZA"/>
        </w:rPr>
        <w:t>box on the right hand side (A2).</w:t>
      </w:r>
    </w:p>
    <w:p w14:paraId="65E0F677" w14:textId="23CC4C67" w:rsidR="00AF47C9" w:rsidRDefault="00A07C17" w:rsidP="00AF47C9">
      <w:pPr>
        <w:numPr>
          <w:ilvl w:val="0"/>
          <w:numId w:val="26"/>
        </w:numPr>
        <w:rPr>
          <w:lang w:val="en-ZA"/>
        </w:rPr>
      </w:pPr>
      <w:r w:rsidRPr="003C3717">
        <w:rPr>
          <w:lang w:val="en-ZA"/>
        </w:rPr>
        <w:t>If you notice an error in the morphological analysis</w:t>
      </w:r>
      <w:r w:rsidR="00C0414C">
        <w:rPr>
          <w:lang w:val="en-ZA"/>
        </w:rPr>
        <w:t>,</w:t>
      </w:r>
      <w:r w:rsidRPr="003C3717">
        <w:rPr>
          <w:lang w:val="en-ZA"/>
        </w:rPr>
        <w:t xml:space="preserve"> </w:t>
      </w:r>
      <w:r w:rsidR="00B254E5">
        <w:rPr>
          <w:lang w:val="en-ZA"/>
        </w:rPr>
        <w:t xml:space="preserve">click the </w:t>
      </w:r>
      <w:r w:rsidR="00B254E5">
        <w:rPr>
          <w:i/>
          <w:iCs/>
          <w:lang w:val="en-ZA"/>
        </w:rPr>
        <w:t xml:space="preserve">Incorrect </w:t>
      </w:r>
      <w:r w:rsidR="00B254E5" w:rsidRPr="00B254E5">
        <w:rPr>
          <w:i/>
          <w:iCs/>
          <w:lang w:val="en-ZA"/>
        </w:rPr>
        <w:t>morph</w:t>
      </w:r>
      <w:r w:rsidR="00B254E5">
        <w:rPr>
          <w:lang w:val="en-ZA"/>
        </w:rPr>
        <w:t xml:space="preserve"> button</w:t>
      </w:r>
      <w:r w:rsidR="00E47B12">
        <w:rPr>
          <w:lang w:val="en-ZA"/>
        </w:rPr>
        <w:t xml:space="preserve"> </w:t>
      </w:r>
      <w:r w:rsidR="00E47B12" w:rsidRPr="00E47B12">
        <w:rPr>
          <w:lang w:val="en-ZA"/>
        </w:rPr>
        <w:t>(A3)</w:t>
      </w:r>
      <w:r w:rsidR="00B254E5">
        <w:rPr>
          <w:lang w:val="en-ZA"/>
        </w:rPr>
        <w:t xml:space="preserve"> to add “Incorrect morph” to the comment field </w:t>
      </w:r>
      <w:r w:rsidR="001C78E8">
        <w:rPr>
          <w:lang w:val="en-ZA"/>
        </w:rPr>
        <w:t>as well as</w:t>
      </w:r>
      <w:r w:rsidR="001C78E8">
        <w:rPr>
          <w:lang w:val="en-ZA"/>
        </w:rPr>
        <w:t xml:space="preserve"> </w:t>
      </w:r>
      <w:r w:rsidR="00B254E5">
        <w:rPr>
          <w:lang w:val="en-ZA"/>
        </w:rPr>
        <w:t>highlight the token in red. Alternatively the analysis</w:t>
      </w:r>
      <w:r w:rsidR="00AF47C9">
        <w:rPr>
          <w:lang w:val="en-ZA"/>
        </w:rPr>
        <w:t xml:space="preserve"> can either be corrected in the Morph column in the pane on the left hand side (A1) or in the text box on the right hand side </w:t>
      </w:r>
      <w:bookmarkStart w:id="10" w:name="_Hlk50618054"/>
      <w:r w:rsidR="00AF47C9">
        <w:rPr>
          <w:lang w:val="en-ZA"/>
        </w:rPr>
        <w:t>(A3).</w:t>
      </w:r>
      <w:bookmarkEnd w:id="10"/>
    </w:p>
    <w:p w14:paraId="791AC78D" w14:textId="504CE556" w:rsidR="00921AFE" w:rsidRPr="003C3717" w:rsidRDefault="00AF47C9" w:rsidP="003C3717">
      <w:pPr>
        <w:pStyle w:val="ListParagraph"/>
        <w:numPr>
          <w:ilvl w:val="0"/>
          <w:numId w:val="34"/>
        </w:numPr>
        <w:ind w:left="709"/>
        <w:rPr>
          <w:lang w:val="en-ZA"/>
        </w:rPr>
      </w:pPr>
      <w:r>
        <w:rPr>
          <w:lang w:val="en-ZA"/>
        </w:rPr>
        <w:t>To proceed to the next token either click the</w:t>
      </w:r>
      <w:r w:rsidR="0013749A" w:rsidRPr="003C3717">
        <w:rPr>
          <w:lang w:val="en-ZA"/>
        </w:rPr>
        <w:t xml:space="preserve"> </w:t>
      </w:r>
      <w:r w:rsidR="0013749A" w:rsidRPr="003C3717">
        <w:rPr>
          <w:i/>
          <w:lang w:val="en-ZA"/>
        </w:rPr>
        <w:t>Next Token</w:t>
      </w:r>
      <w:r w:rsidR="0013749A" w:rsidRPr="003C3717">
        <w:rPr>
          <w:lang w:val="en-ZA"/>
        </w:rPr>
        <w:t xml:space="preserve"> button</w:t>
      </w:r>
      <w:r w:rsidR="00AC2926" w:rsidRPr="003C3717">
        <w:rPr>
          <w:lang w:val="en-ZA"/>
        </w:rPr>
        <w:t xml:space="preserve"> (</w:t>
      </w:r>
      <w:r w:rsidR="00481E00" w:rsidRPr="003C3717">
        <w:rPr>
          <w:lang w:val="en-ZA"/>
        </w:rPr>
        <w:t>A</w:t>
      </w:r>
      <w:r w:rsidR="00CB2493">
        <w:rPr>
          <w:lang w:val="en-ZA"/>
        </w:rPr>
        <w:t>4</w:t>
      </w:r>
      <w:r w:rsidR="00AC2926" w:rsidRPr="003C3717">
        <w:rPr>
          <w:lang w:val="en-ZA"/>
        </w:rPr>
        <w:t>)</w:t>
      </w:r>
      <w:r>
        <w:rPr>
          <w:lang w:val="en-ZA"/>
        </w:rPr>
        <w:t xml:space="preserve">, use </w:t>
      </w:r>
      <w:r w:rsidR="008B541B">
        <w:rPr>
          <w:lang w:val="en-ZA"/>
        </w:rPr>
        <w:t>the enter button on the keyboard or the down arrow on the keyboard.</w:t>
      </w:r>
    </w:p>
    <w:p w14:paraId="2D5207B4" w14:textId="596D3371" w:rsidR="00505D4A" w:rsidRPr="00006EFA" w:rsidRDefault="00006EFA" w:rsidP="00006EFA">
      <w:pPr>
        <w:numPr>
          <w:ilvl w:val="0"/>
          <w:numId w:val="26"/>
        </w:numPr>
        <w:rPr>
          <w:lang w:val="en-ZA"/>
        </w:rPr>
      </w:pPr>
      <w:r>
        <w:rPr>
          <w:lang w:val="en-ZA"/>
        </w:rPr>
        <w:t>When you are finished, c</w:t>
      </w:r>
      <w:r w:rsidR="00505D4A" w:rsidRPr="00006EFA">
        <w:rPr>
          <w:lang w:val="en-ZA"/>
        </w:rPr>
        <w:t xml:space="preserve">lick the </w:t>
      </w:r>
      <w:r w:rsidR="00505D4A" w:rsidRPr="00CE3305">
        <w:rPr>
          <w:i/>
          <w:lang w:val="en-ZA"/>
        </w:rPr>
        <w:t>Save &amp; Exit</w:t>
      </w:r>
      <w:r w:rsidR="00505D4A" w:rsidRPr="00006EFA">
        <w:rPr>
          <w:lang w:val="en-ZA"/>
        </w:rPr>
        <w:t xml:space="preserve"> button</w:t>
      </w:r>
      <w:r w:rsidR="00481E00">
        <w:rPr>
          <w:lang w:val="en-ZA"/>
        </w:rPr>
        <w:t xml:space="preserve"> (A</w:t>
      </w:r>
      <w:r w:rsidR="003C3717">
        <w:rPr>
          <w:lang w:val="en-ZA"/>
        </w:rPr>
        <w:t>5</w:t>
      </w:r>
      <w:r w:rsidR="00481E00">
        <w:rPr>
          <w:lang w:val="en-ZA"/>
        </w:rPr>
        <w:t>)</w:t>
      </w:r>
      <w:r w:rsidR="00505D4A" w:rsidRPr="00006EFA">
        <w:rPr>
          <w:lang w:val="en-ZA"/>
        </w:rPr>
        <w:t xml:space="preserve"> in the bottom right corner to </w:t>
      </w:r>
      <w:r>
        <w:rPr>
          <w:lang w:val="en-ZA"/>
        </w:rPr>
        <w:t xml:space="preserve">save the file and </w:t>
      </w:r>
      <w:r w:rsidR="00505D4A" w:rsidRPr="00006EFA">
        <w:rPr>
          <w:lang w:val="en-ZA"/>
        </w:rPr>
        <w:t>exit the program</w:t>
      </w:r>
      <w:r w:rsidR="009F6433">
        <w:rPr>
          <w:lang w:val="en-ZA"/>
        </w:rPr>
        <w:t>.</w:t>
      </w:r>
    </w:p>
    <w:p w14:paraId="3EFE4B33" w14:textId="77777777" w:rsidR="00D75958" w:rsidRDefault="00D75958" w:rsidP="00D75958">
      <w:pPr>
        <w:rPr>
          <w:lang w:val="en-ZA"/>
        </w:rPr>
      </w:pPr>
    </w:p>
    <w:p w14:paraId="3C97AFF4" w14:textId="77777777" w:rsidR="00D75958" w:rsidRDefault="00D75958" w:rsidP="00D75958">
      <w:pPr>
        <w:pStyle w:val="Heading1"/>
        <w:rPr>
          <w:lang w:val="en-ZA"/>
        </w:rPr>
      </w:pPr>
      <w:bookmarkStart w:id="11" w:name="_Toc35005371"/>
      <w:r>
        <w:rPr>
          <w:lang w:val="en-ZA"/>
        </w:rPr>
        <w:lastRenderedPageBreak/>
        <w:t>Protocols for annotation</w:t>
      </w:r>
      <w:bookmarkEnd w:id="11"/>
    </w:p>
    <w:p w14:paraId="12F70DFA" w14:textId="3106F760" w:rsidR="00132FC7" w:rsidRPr="00391FFB" w:rsidRDefault="0043671D" w:rsidP="008B541B">
      <w:pPr>
        <w:rPr>
          <w:lang w:val="en-ZA"/>
        </w:rPr>
      </w:pPr>
      <w:r>
        <w:rPr>
          <w:lang w:val="en-ZA"/>
        </w:rPr>
        <w:t>R</w:t>
      </w:r>
      <w:r w:rsidR="00D75958">
        <w:rPr>
          <w:lang w:val="en-ZA"/>
        </w:rPr>
        <w:t xml:space="preserve">efer to the </w:t>
      </w:r>
      <w:r>
        <w:rPr>
          <w:lang w:val="en-ZA"/>
        </w:rPr>
        <w:t>annotation protocol</w:t>
      </w:r>
      <w:r w:rsidR="00D75958">
        <w:rPr>
          <w:lang w:val="en-ZA"/>
        </w:rPr>
        <w:t xml:space="preserve"> for the specific language you are working on.</w:t>
      </w:r>
    </w:p>
    <w:sectPr w:rsidR="00132FC7" w:rsidRPr="00391FFB" w:rsidSect="005B1AE1">
      <w:footerReference w:type="default" r:id="rId12"/>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84D75" w14:textId="77777777" w:rsidR="00F9210B" w:rsidRDefault="00F9210B">
      <w:r>
        <w:separator/>
      </w:r>
    </w:p>
  </w:endnote>
  <w:endnote w:type="continuationSeparator" w:id="0">
    <w:p w14:paraId="61EACE41" w14:textId="77777777" w:rsidR="00F9210B" w:rsidRDefault="00F92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72849" w14:textId="25FDB36B" w:rsidR="00D81FCD" w:rsidRDefault="00D81FCD" w:rsidP="00EB6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414C">
      <w:rPr>
        <w:rStyle w:val="PageNumber"/>
        <w:noProof/>
      </w:rPr>
      <w:t>1</w:t>
    </w:r>
    <w:r>
      <w:rPr>
        <w:rStyle w:val="PageNumber"/>
      </w:rPr>
      <w:fldChar w:fldCharType="end"/>
    </w:r>
  </w:p>
  <w:p w14:paraId="4C417487" w14:textId="13DAF75F" w:rsidR="00D81FCD" w:rsidRDefault="00D81FCD" w:rsidP="005B1AE1">
    <w:pPr>
      <w:pStyle w:val="Footer"/>
      <w:ind w:right="360"/>
    </w:pPr>
    <w:r>
      <w:rPr>
        <w:rFonts w:cs="Arial"/>
      </w:rPr>
      <w:t>©</w:t>
    </w:r>
    <w:r>
      <w:t xml:space="preserve"> NWU (</w:t>
    </w:r>
    <w:proofErr w:type="spellStart"/>
    <w:r>
      <w:t>CTexT®</w:t>
    </w:r>
    <w:proofErr w:type="spellEnd"/>
    <w:r>
      <w:t xml:space="preserve">), </w:t>
    </w:r>
    <w:r w:rsidRPr="007238E4">
      <w:rPr>
        <w:szCs w:val="20"/>
        <w:lang w:val="en-ZA"/>
      </w:rPr>
      <w:fldChar w:fldCharType="begin"/>
    </w:r>
    <w:r w:rsidRPr="007238E4">
      <w:rPr>
        <w:szCs w:val="20"/>
        <w:lang w:val="en-ZA"/>
      </w:rPr>
      <w:instrText xml:space="preserve"> DATE  \@ "yyyy "  \* </w:instrText>
    </w:r>
    <w:r w:rsidRPr="007238E4">
      <w:rPr>
        <w:rFonts w:cs="Arial"/>
        <w:bCs/>
        <w:szCs w:val="20"/>
      </w:rPr>
      <w:instrText>Charformat</w:instrText>
    </w:r>
    <w:r w:rsidRPr="007238E4">
      <w:rPr>
        <w:rFonts w:cs="Arial"/>
        <w:szCs w:val="20"/>
      </w:rPr>
      <w:instrText>  </w:instrText>
    </w:r>
    <w:r w:rsidRPr="007238E4">
      <w:rPr>
        <w:szCs w:val="20"/>
        <w:lang w:val="en-ZA"/>
      </w:rPr>
      <w:instrText xml:space="preserve"> </w:instrText>
    </w:r>
    <w:r w:rsidRPr="007238E4">
      <w:rPr>
        <w:szCs w:val="20"/>
        <w:lang w:val="en-ZA"/>
      </w:rPr>
      <w:fldChar w:fldCharType="separate"/>
    </w:r>
    <w:r w:rsidR="00F409C2">
      <w:rPr>
        <w:noProof/>
        <w:szCs w:val="20"/>
        <w:lang w:val="en-ZA"/>
      </w:rPr>
      <w:t xml:space="preserve">2020 </w:t>
    </w:r>
    <w:r w:rsidRPr="007238E4">
      <w:rPr>
        <w:szCs w:val="20"/>
        <w:lang w:val="en-Z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EDC27" w14:textId="77777777" w:rsidR="00F9210B" w:rsidRDefault="00F9210B">
      <w:r>
        <w:separator/>
      </w:r>
    </w:p>
  </w:footnote>
  <w:footnote w:type="continuationSeparator" w:id="0">
    <w:p w14:paraId="34CA7E40" w14:textId="77777777" w:rsidR="00F9210B" w:rsidRDefault="00F921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A688FBC"/>
    <w:lvl w:ilvl="0">
      <w:start w:val="1"/>
      <w:numFmt w:val="decimal"/>
      <w:pStyle w:val="Heading1"/>
      <w:lvlText w:val="%1."/>
      <w:lvlJc w:val="left"/>
      <w:pPr>
        <w:tabs>
          <w:tab w:val="num" w:pos="360"/>
        </w:tabs>
        <w:ind w:left="360" w:hanging="360"/>
      </w:pPr>
      <w:rPr>
        <w:rFonts w:hint="default"/>
      </w:rPr>
    </w:lvl>
  </w:abstractNum>
  <w:abstractNum w:abstractNumId="1" w15:restartNumberingAfterBreak="0">
    <w:nsid w:val="003519AA"/>
    <w:multiLevelType w:val="hybridMultilevel"/>
    <w:tmpl w:val="0A6068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0876606"/>
    <w:multiLevelType w:val="hybridMultilevel"/>
    <w:tmpl w:val="83B8C7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53C0EB1"/>
    <w:multiLevelType w:val="multilevel"/>
    <w:tmpl w:val="89A6374C"/>
    <w:lvl w:ilvl="0">
      <w:start w:val="1"/>
      <w:numFmt w:val="decimal"/>
      <w:lvlText w:val="%1."/>
      <w:lvlJc w:val="left"/>
      <w:pPr>
        <w:tabs>
          <w:tab w:val="num" w:pos="1080"/>
        </w:tabs>
        <w:ind w:left="1080" w:hanging="360"/>
      </w:pPr>
    </w:lvl>
    <w:lvl w:ilvl="1">
      <w:start w:val="9"/>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77B2759"/>
    <w:multiLevelType w:val="hybridMultilevel"/>
    <w:tmpl w:val="6EDC5624"/>
    <w:lvl w:ilvl="0" w:tplc="78224362">
      <w:start w:val="1"/>
      <w:numFmt w:val="bullet"/>
      <w:lvlText w:val=""/>
      <w:lvlJc w:val="left"/>
      <w:pPr>
        <w:tabs>
          <w:tab w:val="num" w:pos="786"/>
        </w:tabs>
        <w:ind w:left="786"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4555EE"/>
    <w:multiLevelType w:val="multilevel"/>
    <w:tmpl w:val="E3FA9AB8"/>
    <w:lvl w:ilvl="0">
      <w:start w:val="1"/>
      <w:numFmt w:val="decimal"/>
      <w:pStyle w:val="Templaatopskrif1"/>
      <w:lvlText w:val="%1."/>
      <w:lvlJc w:val="left"/>
      <w:pPr>
        <w:tabs>
          <w:tab w:val="num" w:pos="360"/>
        </w:tabs>
        <w:ind w:left="360" w:hanging="360"/>
      </w:pPr>
    </w:lvl>
    <w:lvl w:ilvl="1">
      <w:start w:val="1"/>
      <w:numFmt w:val="decimal"/>
      <w:pStyle w:val="Templaatopskrif2"/>
      <w:lvlText w:val="%1.%2."/>
      <w:lvlJc w:val="left"/>
      <w:pPr>
        <w:tabs>
          <w:tab w:val="num" w:pos="1430"/>
        </w:tabs>
        <w:ind w:left="1142" w:hanging="432"/>
      </w:pPr>
    </w:lvl>
    <w:lvl w:ilvl="2">
      <w:start w:val="1"/>
      <w:numFmt w:val="decimal"/>
      <w:pStyle w:val="Templaatopskrif3"/>
      <w:lvlText w:val="%1.%2.%3."/>
      <w:lvlJc w:val="left"/>
      <w:pPr>
        <w:tabs>
          <w:tab w:val="num" w:pos="1800"/>
        </w:tabs>
        <w:ind w:left="1224" w:hanging="504"/>
      </w:pPr>
    </w:lvl>
    <w:lvl w:ilvl="3">
      <w:start w:val="1"/>
      <w:numFmt w:val="decimal"/>
      <w:pStyle w:val="Templaatopskrif4"/>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09D3059B"/>
    <w:multiLevelType w:val="multilevel"/>
    <w:tmpl w:val="AC86056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086F4A"/>
    <w:multiLevelType w:val="multilevel"/>
    <w:tmpl w:val="37DC405E"/>
    <w:lvl w:ilvl="0">
      <w:start w:val="1"/>
      <w:numFmt w:val="decimal"/>
      <w:lvlText w:val="%1."/>
      <w:lvlJc w:val="left"/>
      <w:pPr>
        <w:tabs>
          <w:tab w:val="num" w:pos="1440"/>
        </w:tabs>
        <w:ind w:left="1440" w:hanging="360"/>
      </w:pPr>
    </w:lvl>
    <w:lvl w:ilvl="1">
      <w:start w:val="13"/>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9E22AC0"/>
    <w:multiLevelType w:val="multilevel"/>
    <w:tmpl w:val="0409001F"/>
    <w:styleLink w:val="111111"/>
    <w:lvl w:ilvl="0">
      <w:start w:val="1"/>
      <w:numFmt w:val="decimal"/>
      <w:lvlText w:val="%1."/>
      <w:lvlJc w:val="left"/>
      <w:pPr>
        <w:tabs>
          <w:tab w:val="num" w:pos="360"/>
        </w:tabs>
        <w:ind w:left="360" w:hanging="360"/>
      </w:pPr>
      <w:rPr>
        <w:rFonts w:ascii="Arial" w:hAnsi="Arial"/>
        <w:b/>
        <w:color w:val="003366"/>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ADD3564"/>
    <w:multiLevelType w:val="hybridMultilevel"/>
    <w:tmpl w:val="1428A2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B327843"/>
    <w:multiLevelType w:val="hybridMultilevel"/>
    <w:tmpl w:val="95F0C69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2C7542C"/>
    <w:multiLevelType w:val="multilevel"/>
    <w:tmpl w:val="89A6374C"/>
    <w:lvl w:ilvl="0">
      <w:start w:val="1"/>
      <w:numFmt w:val="decimal"/>
      <w:lvlText w:val="%1."/>
      <w:lvlJc w:val="left"/>
      <w:pPr>
        <w:tabs>
          <w:tab w:val="num" w:pos="1080"/>
        </w:tabs>
        <w:ind w:left="1080" w:hanging="360"/>
      </w:pPr>
    </w:lvl>
    <w:lvl w:ilvl="1">
      <w:start w:val="9"/>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31E616C"/>
    <w:multiLevelType w:val="multilevel"/>
    <w:tmpl w:val="CAA6EC2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2F5D23"/>
    <w:multiLevelType w:val="hybridMultilevel"/>
    <w:tmpl w:val="4C3E4566"/>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14" w15:restartNumberingAfterBreak="0">
    <w:nsid w:val="33806D4F"/>
    <w:multiLevelType w:val="hybridMultilevel"/>
    <w:tmpl w:val="7F9AA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E8E0DC3"/>
    <w:multiLevelType w:val="hybridMultilevel"/>
    <w:tmpl w:val="54CA501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2545EED"/>
    <w:multiLevelType w:val="hybridMultilevel"/>
    <w:tmpl w:val="E6F83B4A"/>
    <w:lvl w:ilvl="0" w:tplc="BFBAD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BC3C96"/>
    <w:multiLevelType w:val="hybridMultilevel"/>
    <w:tmpl w:val="C42A0EBA"/>
    <w:lvl w:ilvl="0" w:tplc="2AFC80CE">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8D2B32"/>
    <w:multiLevelType w:val="hybridMultilevel"/>
    <w:tmpl w:val="ADB2FF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F9D0336"/>
    <w:multiLevelType w:val="hybridMultilevel"/>
    <w:tmpl w:val="A49EAB00"/>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20" w15:restartNumberingAfterBreak="0">
    <w:nsid w:val="51BD7665"/>
    <w:multiLevelType w:val="hybridMultilevel"/>
    <w:tmpl w:val="5DC8238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B7E0B584">
      <w:start w:val="1"/>
      <w:numFmt w:val="bullet"/>
      <w:lvlText w:val="-"/>
      <w:lvlJc w:val="left"/>
      <w:pPr>
        <w:ind w:left="4320" w:hanging="360"/>
      </w:pPr>
      <w:rPr>
        <w:rFonts w:ascii="Arial" w:eastAsia="Times New Roman" w:hAnsi="Arial" w:cs="Arial" w:hint="default"/>
      </w:r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AF11BD9"/>
    <w:multiLevelType w:val="hybridMultilevel"/>
    <w:tmpl w:val="95F0C69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1204682"/>
    <w:multiLevelType w:val="hybridMultilevel"/>
    <w:tmpl w:val="22A09E0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7B83E69"/>
    <w:multiLevelType w:val="hybridMultilevel"/>
    <w:tmpl w:val="9CFCD9F4"/>
    <w:lvl w:ilvl="0" w:tplc="B20C037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6B7416B1"/>
    <w:multiLevelType w:val="hybridMultilevel"/>
    <w:tmpl w:val="4C92035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5" w15:restartNumberingAfterBreak="0">
    <w:nsid w:val="6BC0029D"/>
    <w:multiLevelType w:val="hybridMultilevel"/>
    <w:tmpl w:val="B27477C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07C211F"/>
    <w:multiLevelType w:val="hybridMultilevel"/>
    <w:tmpl w:val="C7D4AC6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7" w15:restartNumberingAfterBreak="0">
    <w:nsid w:val="76920651"/>
    <w:multiLevelType w:val="hybridMultilevel"/>
    <w:tmpl w:val="0002BD7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7153DCE"/>
    <w:multiLevelType w:val="hybridMultilevel"/>
    <w:tmpl w:val="B46E873A"/>
    <w:lvl w:ilvl="0" w:tplc="BFBAD55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441ECA"/>
    <w:multiLevelType w:val="hybridMultilevel"/>
    <w:tmpl w:val="197277D6"/>
    <w:lvl w:ilvl="0" w:tplc="7184583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D24EB"/>
    <w:multiLevelType w:val="hybridMultilevel"/>
    <w:tmpl w:val="B4129722"/>
    <w:lvl w:ilvl="0" w:tplc="6554D960">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1" w15:restartNumberingAfterBreak="0">
    <w:nsid w:val="7FD6036C"/>
    <w:multiLevelType w:val="hybridMultilevel"/>
    <w:tmpl w:val="D5525B7A"/>
    <w:lvl w:ilvl="0" w:tplc="1C090001">
      <w:start w:val="1"/>
      <w:numFmt w:val="bullet"/>
      <w:lvlText w:val=""/>
      <w:lvlJc w:val="left"/>
      <w:pPr>
        <w:ind w:left="720" w:hanging="360"/>
      </w:pPr>
      <w:rPr>
        <w:rFonts w:ascii="Symbol" w:hAnsi="Symbol" w:hint="default"/>
      </w:rPr>
    </w:lvl>
    <w:lvl w:ilvl="1" w:tplc="1C09000F">
      <w:start w:val="1"/>
      <w:numFmt w:val="decimal"/>
      <w:lvlText w:val="%2."/>
      <w:lvlJc w:val="left"/>
      <w:pPr>
        <w:ind w:left="1440" w:hanging="360"/>
      </w:pPr>
      <w:rPr>
        <w:rFont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0"/>
  </w:num>
  <w:num w:numId="5">
    <w:abstractNumId w:val="15"/>
  </w:num>
  <w:num w:numId="6">
    <w:abstractNumId w:val="22"/>
  </w:num>
  <w:num w:numId="7">
    <w:abstractNumId w:val="21"/>
  </w:num>
  <w:num w:numId="8">
    <w:abstractNumId w:val="17"/>
  </w:num>
  <w:num w:numId="9">
    <w:abstractNumId w:val="11"/>
  </w:num>
  <w:num w:numId="10">
    <w:abstractNumId w:val="29"/>
  </w:num>
  <w:num w:numId="11">
    <w:abstractNumId w:val="4"/>
  </w:num>
  <w:num w:numId="12">
    <w:abstractNumId w:val="23"/>
  </w:num>
  <w:num w:numId="13">
    <w:abstractNumId w:val="16"/>
  </w:num>
  <w:num w:numId="14">
    <w:abstractNumId w:val="28"/>
  </w:num>
  <w:num w:numId="15">
    <w:abstractNumId w:val="27"/>
  </w:num>
  <w:num w:numId="16">
    <w:abstractNumId w:val="10"/>
  </w:num>
  <w:num w:numId="17">
    <w:abstractNumId w:val="3"/>
  </w:num>
  <w:num w:numId="18">
    <w:abstractNumId w:val="7"/>
  </w:num>
  <w:num w:numId="19">
    <w:abstractNumId w:val="30"/>
  </w:num>
  <w:num w:numId="20">
    <w:abstractNumId w:val="5"/>
  </w:num>
  <w:num w:numId="21">
    <w:abstractNumId w:val="14"/>
  </w:num>
  <w:num w:numId="22">
    <w:abstractNumId w:val="26"/>
  </w:num>
  <w:num w:numId="23">
    <w:abstractNumId w:val="9"/>
  </w:num>
  <w:num w:numId="24">
    <w:abstractNumId w:val="1"/>
  </w:num>
  <w:num w:numId="25">
    <w:abstractNumId w:val="25"/>
  </w:num>
  <w:num w:numId="26">
    <w:abstractNumId w:val="31"/>
  </w:num>
  <w:num w:numId="27">
    <w:abstractNumId w:val="2"/>
  </w:num>
  <w:num w:numId="28">
    <w:abstractNumId w:val="18"/>
  </w:num>
  <w:num w:numId="29">
    <w:abstractNumId w:val="0"/>
    <w:lvlOverride w:ilvl="0">
      <w:startOverride w:val="2"/>
    </w:lvlOverride>
  </w:num>
  <w:num w:numId="30">
    <w:abstractNumId w:val="0"/>
  </w:num>
  <w:num w:numId="31">
    <w:abstractNumId w:val="12"/>
  </w:num>
  <w:num w:numId="32">
    <w:abstractNumId w:val="6"/>
  </w:num>
  <w:num w:numId="33">
    <w:abstractNumId w:val="13"/>
  </w:num>
  <w:num w:numId="34">
    <w:abstractNumId w:val="19"/>
  </w:num>
  <w:num w:numId="35">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3sbC0NDQwNjU1MjBR0lEKTi0uzszPAykwrAUA84nMXSwAAAA="/>
  </w:docVars>
  <w:rsids>
    <w:rsidRoot w:val="00D842C7"/>
    <w:rsid w:val="00006EFA"/>
    <w:rsid w:val="00010DFC"/>
    <w:rsid w:val="00037112"/>
    <w:rsid w:val="00041947"/>
    <w:rsid w:val="00052EAD"/>
    <w:rsid w:val="0005352B"/>
    <w:rsid w:val="000548DE"/>
    <w:rsid w:val="00055820"/>
    <w:rsid w:val="00067AEB"/>
    <w:rsid w:val="000712FB"/>
    <w:rsid w:val="0008128D"/>
    <w:rsid w:val="00086096"/>
    <w:rsid w:val="000861F7"/>
    <w:rsid w:val="000926F4"/>
    <w:rsid w:val="0009432D"/>
    <w:rsid w:val="0009590E"/>
    <w:rsid w:val="00096C20"/>
    <w:rsid w:val="000B304F"/>
    <w:rsid w:val="000B33C0"/>
    <w:rsid w:val="000B60A4"/>
    <w:rsid w:val="000D0A13"/>
    <w:rsid w:val="000E235C"/>
    <w:rsid w:val="000F03E3"/>
    <w:rsid w:val="00103B39"/>
    <w:rsid w:val="00106049"/>
    <w:rsid w:val="001060FC"/>
    <w:rsid w:val="0010707C"/>
    <w:rsid w:val="00132FC7"/>
    <w:rsid w:val="0013749A"/>
    <w:rsid w:val="00137737"/>
    <w:rsid w:val="00144982"/>
    <w:rsid w:val="00161CCD"/>
    <w:rsid w:val="00164D17"/>
    <w:rsid w:val="00183427"/>
    <w:rsid w:val="00183BC8"/>
    <w:rsid w:val="001967FB"/>
    <w:rsid w:val="001B586F"/>
    <w:rsid w:val="001C3CCB"/>
    <w:rsid w:val="001C78E8"/>
    <w:rsid w:val="001F273E"/>
    <w:rsid w:val="00211C66"/>
    <w:rsid w:val="00233B99"/>
    <w:rsid w:val="00237192"/>
    <w:rsid w:val="00237277"/>
    <w:rsid w:val="00241B97"/>
    <w:rsid w:val="002615A0"/>
    <w:rsid w:val="00261E5C"/>
    <w:rsid w:val="0028774F"/>
    <w:rsid w:val="002D4B11"/>
    <w:rsid w:val="002D6227"/>
    <w:rsid w:val="002E7260"/>
    <w:rsid w:val="003035E1"/>
    <w:rsid w:val="00317B7C"/>
    <w:rsid w:val="00333479"/>
    <w:rsid w:val="00333A53"/>
    <w:rsid w:val="00333B93"/>
    <w:rsid w:val="00344C15"/>
    <w:rsid w:val="0034699E"/>
    <w:rsid w:val="00354EC0"/>
    <w:rsid w:val="00384E7E"/>
    <w:rsid w:val="00391FFB"/>
    <w:rsid w:val="003B2D34"/>
    <w:rsid w:val="003B4EC6"/>
    <w:rsid w:val="003C3717"/>
    <w:rsid w:val="003C5E5E"/>
    <w:rsid w:val="003E09D8"/>
    <w:rsid w:val="003E0DD5"/>
    <w:rsid w:val="003E3785"/>
    <w:rsid w:val="0043671D"/>
    <w:rsid w:val="004412A7"/>
    <w:rsid w:val="00450FF4"/>
    <w:rsid w:val="004672CF"/>
    <w:rsid w:val="00477016"/>
    <w:rsid w:val="00481E00"/>
    <w:rsid w:val="004859D1"/>
    <w:rsid w:val="0049753E"/>
    <w:rsid w:val="004B3CDD"/>
    <w:rsid w:val="004C0AC1"/>
    <w:rsid w:val="004C1E74"/>
    <w:rsid w:val="004C58C2"/>
    <w:rsid w:val="004D76DA"/>
    <w:rsid w:val="004F141F"/>
    <w:rsid w:val="00505D4A"/>
    <w:rsid w:val="00517E12"/>
    <w:rsid w:val="0052228E"/>
    <w:rsid w:val="00523784"/>
    <w:rsid w:val="00545F29"/>
    <w:rsid w:val="00554B3C"/>
    <w:rsid w:val="00584533"/>
    <w:rsid w:val="00585F1D"/>
    <w:rsid w:val="00596B96"/>
    <w:rsid w:val="005A2105"/>
    <w:rsid w:val="005A6CB7"/>
    <w:rsid w:val="005A7D6F"/>
    <w:rsid w:val="005B1AE1"/>
    <w:rsid w:val="005B3D3A"/>
    <w:rsid w:val="005B78E7"/>
    <w:rsid w:val="005D01C5"/>
    <w:rsid w:val="005D5085"/>
    <w:rsid w:val="005D70E7"/>
    <w:rsid w:val="005D7F12"/>
    <w:rsid w:val="005E3B4D"/>
    <w:rsid w:val="005F4851"/>
    <w:rsid w:val="005F7493"/>
    <w:rsid w:val="00620E0F"/>
    <w:rsid w:val="00632315"/>
    <w:rsid w:val="006330AA"/>
    <w:rsid w:val="0064538F"/>
    <w:rsid w:val="00645426"/>
    <w:rsid w:val="006529B0"/>
    <w:rsid w:val="006535B1"/>
    <w:rsid w:val="006569A1"/>
    <w:rsid w:val="00676B7B"/>
    <w:rsid w:val="006A4730"/>
    <w:rsid w:val="006C0239"/>
    <w:rsid w:val="006D4763"/>
    <w:rsid w:val="006E0B89"/>
    <w:rsid w:val="006E6254"/>
    <w:rsid w:val="006F48C7"/>
    <w:rsid w:val="00700F4A"/>
    <w:rsid w:val="00711669"/>
    <w:rsid w:val="00715490"/>
    <w:rsid w:val="007238E4"/>
    <w:rsid w:val="00736DCC"/>
    <w:rsid w:val="00741295"/>
    <w:rsid w:val="00751708"/>
    <w:rsid w:val="00763ACF"/>
    <w:rsid w:val="00765F04"/>
    <w:rsid w:val="007715AE"/>
    <w:rsid w:val="00787DE6"/>
    <w:rsid w:val="007949D7"/>
    <w:rsid w:val="007A7B78"/>
    <w:rsid w:val="007B3E6D"/>
    <w:rsid w:val="007B5A8B"/>
    <w:rsid w:val="007B769C"/>
    <w:rsid w:val="007C0B31"/>
    <w:rsid w:val="007C12D5"/>
    <w:rsid w:val="007C6BF0"/>
    <w:rsid w:val="007D277B"/>
    <w:rsid w:val="007F0DDA"/>
    <w:rsid w:val="0080256A"/>
    <w:rsid w:val="00802A44"/>
    <w:rsid w:val="0080338D"/>
    <w:rsid w:val="008060E6"/>
    <w:rsid w:val="00843129"/>
    <w:rsid w:val="008529B6"/>
    <w:rsid w:val="0086136F"/>
    <w:rsid w:val="00892B2B"/>
    <w:rsid w:val="008A2999"/>
    <w:rsid w:val="008A6F4E"/>
    <w:rsid w:val="008B4BD4"/>
    <w:rsid w:val="008B541B"/>
    <w:rsid w:val="008C1DC0"/>
    <w:rsid w:val="008C6F8B"/>
    <w:rsid w:val="008C7122"/>
    <w:rsid w:val="008D0328"/>
    <w:rsid w:val="008D2C7E"/>
    <w:rsid w:val="008D6BF2"/>
    <w:rsid w:val="008F5E35"/>
    <w:rsid w:val="008F7248"/>
    <w:rsid w:val="00903893"/>
    <w:rsid w:val="00903DC9"/>
    <w:rsid w:val="009051A8"/>
    <w:rsid w:val="00921AFE"/>
    <w:rsid w:val="0092627E"/>
    <w:rsid w:val="009354C0"/>
    <w:rsid w:val="00936FDA"/>
    <w:rsid w:val="00937A4C"/>
    <w:rsid w:val="00940668"/>
    <w:rsid w:val="009601CA"/>
    <w:rsid w:val="00963F03"/>
    <w:rsid w:val="00964AA6"/>
    <w:rsid w:val="00976D9D"/>
    <w:rsid w:val="00980EDB"/>
    <w:rsid w:val="00980F10"/>
    <w:rsid w:val="0099153D"/>
    <w:rsid w:val="00995197"/>
    <w:rsid w:val="009A089B"/>
    <w:rsid w:val="009B3189"/>
    <w:rsid w:val="009B6AD1"/>
    <w:rsid w:val="009F6433"/>
    <w:rsid w:val="00A04D3D"/>
    <w:rsid w:val="00A07C17"/>
    <w:rsid w:val="00A22308"/>
    <w:rsid w:val="00A25069"/>
    <w:rsid w:val="00A33829"/>
    <w:rsid w:val="00A35FE3"/>
    <w:rsid w:val="00A60CF9"/>
    <w:rsid w:val="00AB0CCF"/>
    <w:rsid w:val="00AC1B3C"/>
    <w:rsid w:val="00AC2926"/>
    <w:rsid w:val="00AC534D"/>
    <w:rsid w:val="00AC64D1"/>
    <w:rsid w:val="00AD2899"/>
    <w:rsid w:val="00AD5E15"/>
    <w:rsid w:val="00AE429D"/>
    <w:rsid w:val="00AE4871"/>
    <w:rsid w:val="00AF47C9"/>
    <w:rsid w:val="00B05546"/>
    <w:rsid w:val="00B05D1E"/>
    <w:rsid w:val="00B173DB"/>
    <w:rsid w:val="00B22645"/>
    <w:rsid w:val="00B254E5"/>
    <w:rsid w:val="00B45F3A"/>
    <w:rsid w:val="00B4631D"/>
    <w:rsid w:val="00B807BE"/>
    <w:rsid w:val="00B9030A"/>
    <w:rsid w:val="00BA5BD3"/>
    <w:rsid w:val="00BB6FC1"/>
    <w:rsid w:val="00BC2D21"/>
    <w:rsid w:val="00BE1DD4"/>
    <w:rsid w:val="00BE6DEC"/>
    <w:rsid w:val="00BF4356"/>
    <w:rsid w:val="00C00390"/>
    <w:rsid w:val="00C0414C"/>
    <w:rsid w:val="00C20BDE"/>
    <w:rsid w:val="00C24044"/>
    <w:rsid w:val="00C302FC"/>
    <w:rsid w:val="00C34BB1"/>
    <w:rsid w:val="00C37078"/>
    <w:rsid w:val="00C429A8"/>
    <w:rsid w:val="00C46804"/>
    <w:rsid w:val="00C55D05"/>
    <w:rsid w:val="00C64D10"/>
    <w:rsid w:val="00C779D5"/>
    <w:rsid w:val="00C94414"/>
    <w:rsid w:val="00C96ACA"/>
    <w:rsid w:val="00CA64C8"/>
    <w:rsid w:val="00CB2493"/>
    <w:rsid w:val="00CE23F2"/>
    <w:rsid w:val="00CE3305"/>
    <w:rsid w:val="00CE78E0"/>
    <w:rsid w:val="00CF4065"/>
    <w:rsid w:val="00CF6F9F"/>
    <w:rsid w:val="00D008EE"/>
    <w:rsid w:val="00D01B10"/>
    <w:rsid w:val="00D241A8"/>
    <w:rsid w:val="00D25C81"/>
    <w:rsid w:val="00D54500"/>
    <w:rsid w:val="00D64516"/>
    <w:rsid w:val="00D75958"/>
    <w:rsid w:val="00D76854"/>
    <w:rsid w:val="00D81441"/>
    <w:rsid w:val="00D81FCD"/>
    <w:rsid w:val="00D842C7"/>
    <w:rsid w:val="00D97285"/>
    <w:rsid w:val="00DA07E8"/>
    <w:rsid w:val="00DA1ECB"/>
    <w:rsid w:val="00DB039E"/>
    <w:rsid w:val="00DB46F3"/>
    <w:rsid w:val="00DC6FBF"/>
    <w:rsid w:val="00DD73A3"/>
    <w:rsid w:val="00DD778B"/>
    <w:rsid w:val="00DE4E23"/>
    <w:rsid w:val="00DE6783"/>
    <w:rsid w:val="00DE68C1"/>
    <w:rsid w:val="00E0137D"/>
    <w:rsid w:val="00E24097"/>
    <w:rsid w:val="00E44829"/>
    <w:rsid w:val="00E47B12"/>
    <w:rsid w:val="00E5065F"/>
    <w:rsid w:val="00E621AB"/>
    <w:rsid w:val="00E6370A"/>
    <w:rsid w:val="00E63FF3"/>
    <w:rsid w:val="00E75E3D"/>
    <w:rsid w:val="00E818E7"/>
    <w:rsid w:val="00E92396"/>
    <w:rsid w:val="00E92991"/>
    <w:rsid w:val="00E949D8"/>
    <w:rsid w:val="00E94EEA"/>
    <w:rsid w:val="00EA09C8"/>
    <w:rsid w:val="00EB1AD9"/>
    <w:rsid w:val="00EB6671"/>
    <w:rsid w:val="00EB6DBE"/>
    <w:rsid w:val="00ED72A2"/>
    <w:rsid w:val="00EE34D9"/>
    <w:rsid w:val="00F20A43"/>
    <w:rsid w:val="00F21A88"/>
    <w:rsid w:val="00F231DD"/>
    <w:rsid w:val="00F409C2"/>
    <w:rsid w:val="00F552FA"/>
    <w:rsid w:val="00F56365"/>
    <w:rsid w:val="00F61B59"/>
    <w:rsid w:val="00F706F2"/>
    <w:rsid w:val="00F80BCD"/>
    <w:rsid w:val="00F8665E"/>
    <w:rsid w:val="00F9210B"/>
    <w:rsid w:val="00FB0F17"/>
    <w:rsid w:val="00FB1D79"/>
    <w:rsid w:val="00FB6B3C"/>
    <w:rsid w:val="00FE452E"/>
    <w:rsid w:val="00FE64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75C91"/>
  <w15:chartTrackingRefBased/>
  <w15:docId w15:val="{105B414D-DB1E-4B29-866F-0558FAF9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958"/>
    <w:rPr>
      <w:rFonts w:ascii="Arial" w:hAnsi="Arial"/>
      <w:szCs w:val="24"/>
      <w:lang w:val="af-ZA" w:eastAsia="en-US"/>
    </w:rPr>
  </w:style>
  <w:style w:type="paragraph" w:styleId="Heading1">
    <w:name w:val="heading 1"/>
    <w:basedOn w:val="Normal"/>
    <w:next w:val="TOC1"/>
    <w:link w:val="Heading1Char"/>
    <w:qFormat/>
    <w:rsid w:val="00237192"/>
    <w:pPr>
      <w:keepNext/>
      <w:numPr>
        <w:numId w:val="1"/>
      </w:numPr>
      <w:spacing w:before="240" w:after="60"/>
      <w:outlineLvl w:val="0"/>
    </w:pPr>
    <w:rPr>
      <w:rFonts w:cs="Arial"/>
      <w:b/>
      <w:bCs/>
      <w:color w:val="003366"/>
      <w:kern w:val="32"/>
      <w:sz w:val="32"/>
      <w:szCs w:val="32"/>
    </w:rPr>
  </w:style>
  <w:style w:type="paragraph" w:styleId="Heading2">
    <w:name w:val="heading 2"/>
    <w:basedOn w:val="Normal"/>
    <w:next w:val="TOC2"/>
    <w:qFormat/>
    <w:rsid w:val="00237192"/>
    <w:pPr>
      <w:keepNext/>
      <w:spacing w:before="240" w:after="60"/>
      <w:outlineLvl w:val="1"/>
    </w:pPr>
    <w:rPr>
      <w:rFonts w:cs="Arial"/>
      <w:b/>
      <w:bCs/>
      <w:iCs/>
      <w:color w:val="003366"/>
      <w:sz w:val="28"/>
      <w:szCs w:val="28"/>
    </w:rPr>
  </w:style>
  <w:style w:type="paragraph" w:styleId="Heading3">
    <w:name w:val="heading 3"/>
    <w:basedOn w:val="Normal"/>
    <w:next w:val="Normal"/>
    <w:qFormat/>
    <w:rsid w:val="00317B7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F48C7"/>
    <w:pPr>
      <w:tabs>
        <w:tab w:val="left" w:pos="851"/>
        <w:tab w:val="right" w:leader="dot" w:pos="8302"/>
      </w:tabs>
      <w:spacing w:before="120" w:line="360" w:lineRule="auto"/>
    </w:pPr>
    <w:rPr>
      <w:b/>
      <w:bCs/>
      <w:iCs/>
      <w:color w:val="003366"/>
      <w:sz w:val="24"/>
      <w:lang w:val="en-US"/>
    </w:rPr>
  </w:style>
  <w:style w:type="paragraph" w:styleId="Footer">
    <w:name w:val="footer"/>
    <w:basedOn w:val="Normal"/>
    <w:rsid w:val="00D01B10"/>
    <w:pPr>
      <w:tabs>
        <w:tab w:val="center" w:pos="4536"/>
        <w:tab w:val="right" w:pos="9072"/>
      </w:tabs>
    </w:pPr>
  </w:style>
  <w:style w:type="character" w:styleId="CommentReference">
    <w:name w:val="annotation reference"/>
    <w:semiHidden/>
    <w:rsid w:val="00D01B10"/>
    <w:rPr>
      <w:sz w:val="16"/>
      <w:szCs w:val="16"/>
    </w:rPr>
  </w:style>
  <w:style w:type="paragraph" w:styleId="CommentText">
    <w:name w:val="annotation text"/>
    <w:basedOn w:val="Normal"/>
    <w:semiHidden/>
    <w:rsid w:val="00D01B10"/>
    <w:rPr>
      <w:szCs w:val="20"/>
    </w:rPr>
  </w:style>
  <w:style w:type="table" w:styleId="TableGrid">
    <w:name w:val="Table Grid"/>
    <w:basedOn w:val="TableNormal"/>
    <w:rsid w:val="00D01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12A7"/>
  </w:style>
  <w:style w:type="numbering" w:styleId="111111">
    <w:name w:val="Outline List 2"/>
    <w:basedOn w:val="NoList"/>
    <w:rsid w:val="00237192"/>
    <w:pPr>
      <w:numPr>
        <w:numId w:val="2"/>
      </w:numPr>
    </w:pPr>
  </w:style>
  <w:style w:type="paragraph" w:customStyle="1" w:styleId="Templaatopskrif1">
    <w:name w:val="Templaatopskrif 1"/>
    <w:basedOn w:val="Heading1"/>
    <w:link w:val="Templaatopskrif1Char"/>
    <w:rsid w:val="00237192"/>
    <w:pPr>
      <w:numPr>
        <w:numId w:val="3"/>
      </w:numPr>
    </w:pPr>
  </w:style>
  <w:style w:type="paragraph" w:customStyle="1" w:styleId="Templaatteks">
    <w:name w:val="Templaatteks"/>
    <w:basedOn w:val="Normal"/>
    <w:rsid w:val="00344C15"/>
    <w:pPr>
      <w:spacing w:before="120" w:after="120"/>
    </w:pPr>
    <w:rPr>
      <w:sz w:val="22"/>
    </w:rPr>
  </w:style>
  <w:style w:type="paragraph" w:styleId="TOC4">
    <w:name w:val="toc 4"/>
    <w:basedOn w:val="Normal"/>
    <w:next w:val="Normal"/>
    <w:autoRedefine/>
    <w:semiHidden/>
    <w:rsid w:val="00AD5E15"/>
    <w:pPr>
      <w:spacing w:line="360" w:lineRule="auto"/>
    </w:pPr>
    <w:rPr>
      <w:i/>
      <w:color w:val="003366"/>
      <w:szCs w:val="20"/>
      <w:lang w:val="en-AU"/>
    </w:rPr>
  </w:style>
  <w:style w:type="paragraph" w:styleId="CommentSubject">
    <w:name w:val="annotation subject"/>
    <w:basedOn w:val="CommentText"/>
    <w:next w:val="CommentText"/>
    <w:semiHidden/>
    <w:rsid w:val="009B3189"/>
    <w:rPr>
      <w:b/>
      <w:bCs/>
    </w:rPr>
  </w:style>
  <w:style w:type="paragraph" w:customStyle="1" w:styleId="Templaatopskrif2">
    <w:name w:val="Templaatopskrif 2"/>
    <w:basedOn w:val="Templaatopskrif1"/>
    <w:link w:val="Templaatopskrif2Char"/>
    <w:rsid w:val="00237192"/>
    <w:pPr>
      <w:numPr>
        <w:ilvl w:val="1"/>
      </w:numPr>
    </w:pPr>
    <w:rPr>
      <w:sz w:val="28"/>
    </w:rPr>
  </w:style>
  <w:style w:type="paragraph" w:styleId="TOC2">
    <w:name w:val="toc 2"/>
    <w:basedOn w:val="Normal"/>
    <w:next w:val="Normal"/>
    <w:autoRedefine/>
    <w:uiPriority w:val="39"/>
    <w:rsid w:val="00CE23F2"/>
    <w:pPr>
      <w:tabs>
        <w:tab w:val="right" w:leader="dot" w:pos="8302"/>
      </w:tabs>
      <w:spacing w:line="360" w:lineRule="auto"/>
      <w:ind w:firstLine="851"/>
    </w:pPr>
    <w:rPr>
      <w:color w:val="003366"/>
      <w:sz w:val="24"/>
    </w:rPr>
  </w:style>
  <w:style w:type="paragraph" w:styleId="BalloonText">
    <w:name w:val="Balloon Text"/>
    <w:basedOn w:val="Normal"/>
    <w:semiHidden/>
    <w:rsid w:val="00C24044"/>
    <w:rPr>
      <w:rFonts w:ascii="Tahoma" w:hAnsi="Tahoma" w:cs="Tahoma"/>
      <w:sz w:val="16"/>
      <w:szCs w:val="16"/>
    </w:rPr>
  </w:style>
  <w:style w:type="paragraph" w:customStyle="1" w:styleId="Templaatopskrif3">
    <w:name w:val="Templaatopskrif 3"/>
    <w:basedOn w:val="Templaatopskrif1"/>
    <w:link w:val="Templaatopskrif3Char"/>
    <w:rsid w:val="00237192"/>
    <w:pPr>
      <w:numPr>
        <w:ilvl w:val="2"/>
      </w:numPr>
    </w:pPr>
    <w:rPr>
      <w:i/>
      <w:sz w:val="28"/>
    </w:rPr>
  </w:style>
  <w:style w:type="paragraph" w:customStyle="1" w:styleId="Templaatopskrif4">
    <w:name w:val="Templaatopskrif 4"/>
    <w:basedOn w:val="Templaatopskrif3"/>
    <w:rsid w:val="00237192"/>
    <w:pPr>
      <w:numPr>
        <w:ilvl w:val="3"/>
      </w:numPr>
    </w:pPr>
    <w:rPr>
      <w:sz w:val="24"/>
    </w:rPr>
  </w:style>
  <w:style w:type="paragraph" w:customStyle="1" w:styleId="Style1">
    <w:name w:val="Style1"/>
    <w:basedOn w:val="Templaatteks"/>
    <w:rsid w:val="00344C15"/>
    <w:pPr>
      <w:spacing w:before="0" w:after="0"/>
    </w:pPr>
  </w:style>
  <w:style w:type="character" w:customStyle="1" w:styleId="Heading1Char">
    <w:name w:val="Heading 1 Char"/>
    <w:link w:val="Heading1"/>
    <w:rsid w:val="00041947"/>
    <w:rPr>
      <w:rFonts w:ascii="Arial" w:hAnsi="Arial" w:cs="Arial"/>
      <w:b/>
      <w:bCs/>
      <w:color w:val="003366"/>
      <w:kern w:val="32"/>
      <w:sz w:val="32"/>
      <w:szCs w:val="32"/>
      <w:lang w:val="af-ZA"/>
    </w:rPr>
  </w:style>
  <w:style w:type="character" w:customStyle="1" w:styleId="Templaatopskrif1Char">
    <w:name w:val="Templaatopskrif 1 Char"/>
    <w:link w:val="Templaatopskrif1"/>
    <w:rsid w:val="00041947"/>
    <w:rPr>
      <w:rFonts w:ascii="Arial" w:hAnsi="Arial" w:cs="Arial"/>
      <w:b/>
      <w:bCs/>
      <w:color w:val="003366"/>
      <w:kern w:val="32"/>
      <w:sz w:val="32"/>
      <w:szCs w:val="32"/>
      <w:lang w:val="af-ZA" w:eastAsia="en-US"/>
    </w:rPr>
  </w:style>
  <w:style w:type="character" w:customStyle="1" w:styleId="Templaatopskrif2Char">
    <w:name w:val="Templaatopskrif 2 Char"/>
    <w:link w:val="Templaatopskrif2"/>
    <w:rsid w:val="00041947"/>
    <w:rPr>
      <w:rFonts w:ascii="Arial" w:hAnsi="Arial" w:cs="Arial"/>
      <w:b/>
      <w:bCs/>
      <w:color w:val="003366"/>
      <w:kern w:val="32"/>
      <w:sz w:val="28"/>
      <w:szCs w:val="32"/>
      <w:lang w:val="af-ZA" w:eastAsia="en-US"/>
    </w:rPr>
  </w:style>
  <w:style w:type="character" w:customStyle="1" w:styleId="Templaatopskrif3Char">
    <w:name w:val="Templaatopskrif 3 Char"/>
    <w:link w:val="Templaatopskrif3"/>
    <w:rsid w:val="00041947"/>
    <w:rPr>
      <w:rFonts w:ascii="Arial" w:hAnsi="Arial" w:cs="Arial"/>
      <w:b/>
      <w:bCs/>
      <w:i/>
      <w:color w:val="003366"/>
      <w:kern w:val="32"/>
      <w:sz w:val="28"/>
      <w:szCs w:val="32"/>
      <w:lang w:val="af-ZA" w:eastAsia="en-US"/>
    </w:rPr>
  </w:style>
  <w:style w:type="paragraph" w:styleId="Header">
    <w:name w:val="header"/>
    <w:basedOn w:val="Normal"/>
    <w:rsid w:val="007D277B"/>
    <w:pPr>
      <w:tabs>
        <w:tab w:val="center" w:pos="4320"/>
        <w:tab w:val="right" w:pos="8640"/>
      </w:tabs>
    </w:pPr>
  </w:style>
  <w:style w:type="paragraph" w:styleId="TOC3">
    <w:name w:val="toc 3"/>
    <w:basedOn w:val="Normal"/>
    <w:next w:val="Normal"/>
    <w:autoRedefine/>
    <w:uiPriority w:val="39"/>
    <w:rsid w:val="00AD5E15"/>
    <w:pPr>
      <w:spacing w:line="360" w:lineRule="auto"/>
    </w:pPr>
    <w:rPr>
      <w:i/>
      <w:color w:val="003366"/>
      <w:sz w:val="24"/>
    </w:rPr>
  </w:style>
  <w:style w:type="character" w:styleId="Hyperlink">
    <w:name w:val="Hyperlink"/>
    <w:uiPriority w:val="99"/>
    <w:rsid w:val="00A35FE3"/>
    <w:rPr>
      <w:color w:val="006699"/>
      <w:u w:val="single"/>
    </w:rPr>
  </w:style>
  <w:style w:type="character" w:customStyle="1" w:styleId="gen1">
    <w:name w:val="gen1"/>
    <w:rsid w:val="008C1DC0"/>
    <w:rPr>
      <w:color w:val="000000"/>
      <w:sz w:val="18"/>
      <w:szCs w:val="18"/>
    </w:rPr>
  </w:style>
  <w:style w:type="paragraph" w:styleId="Revision">
    <w:name w:val="Revision"/>
    <w:hidden/>
    <w:uiPriority w:val="99"/>
    <w:semiHidden/>
    <w:rsid w:val="001F273E"/>
    <w:rPr>
      <w:rFonts w:ascii="Arial" w:hAnsi="Arial"/>
      <w:szCs w:val="24"/>
      <w:lang w:val="af-ZA" w:eastAsia="en-US"/>
    </w:rPr>
  </w:style>
  <w:style w:type="character" w:styleId="FollowedHyperlink">
    <w:name w:val="FollowedHyperlink"/>
    <w:rsid w:val="00D25C81"/>
    <w:rPr>
      <w:color w:val="954F72"/>
      <w:u w:val="single"/>
    </w:rPr>
  </w:style>
  <w:style w:type="paragraph" w:styleId="TOCHeading">
    <w:name w:val="TOC Heading"/>
    <w:basedOn w:val="Heading1"/>
    <w:next w:val="Normal"/>
    <w:uiPriority w:val="39"/>
    <w:unhideWhenUsed/>
    <w:qFormat/>
    <w:rsid w:val="00183427"/>
    <w:pPr>
      <w:keepLines/>
      <w:numPr>
        <w:numId w:val="0"/>
      </w:numPr>
      <w:spacing w:after="0" w:line="259" w:lineRule="auto"/>
      <w:outlineLvl w:val="9"/>
    </w:pPr>
    <w:rPr>
      <w:rFonts w:ascii="Calibri Light" w:hAnsi="Calibri Light" w:cs="Times New Roman"/>
      <w:b w:val="0"/>
      <w:bCs w:val="0"/>
      <w:color w:val="2E74B5"/>
      <w:kern w:val="0"/>
      <w:lang w:val="en-US"/>
    </w:rPr>
  </w:style>
  <w:style w:type="paragraph" w:styleId="ListParagraph">
    <w:name w:val="List Paragraph"/>
    <w:basedOn w:val="Normal"/>
    <w:uiPriority w:val="34"/>
    <w:qFormat/>
    <w:rsid w:val="003C3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eamviewer.com/en/download/window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NFFNAVOR\Template\Template.PRO.Report.3.0.8.WF.2009-06-03.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1E84B-094B-428B-83DA-4D51F622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Template.PRO.Report.3.0.8.WF.2009-06-03.Eng.dot</Template>
  <TotalTime>110</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General Report Template</vt:lpstr>
    </vt:vector>
  </TitlesOfParts>
  <Company>NWU</Company>
  <LinksUpToDate>false</LinksUpToDate>
  <CharactersWithSpaces>5461</CharactersWithSpaces>
  <SharedDoc>false</SharedDoc>
  <HLinks>
    <vt:vector size="6" baseType="variant">
      <vt:variant>
        <vt:i4>6750312</vt:i4>
      </vt:variant>
      <vt:variant>
        <vt:i4>45</vt:i4>
      </vt:variant>
      <vt:variant>
        <vt:i4>0</vt:i4>
      </vt:variant>
      <vt:variant>
        <vt:i4>5</vt:i4>
      </vt:variant>
      <vt:variant>
        <vt:lpwstr>https://www.teamviewer.com/en/download/windows/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Report Template</dc:title>
  <dc:subject/>
  <dc:creator>ntlcs</dc:creator>
  <cp:keywords>Report, Template, Compatibility</cp:keywords>
  <dc:description/>
  <cp:lastModifiedBy>Wikus Pienaar</cp:lastModifiedBy>
  <cp:revision>5</cp:revision>
  <cp:lastPrinted>2020-09-10T06:22:00Z</cp:lastPrinted>
  <dcterms:created xsi:type="dcterms:W3CDTF">2020-09-10T06:12:00Z</dcterms:created>
  <dcterms:modified xsi:type="dcterms:W3CDTF">2020-09-10T06:23:00Z</dcterms:modified>
  <cp:category>Templates</cp:category>
</cp:coreProperties>
</file>