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FIX_MODULE: VERTÄUBUNG</w:t>
      </w:r>
    </w:p>
    <w:p>
      <w:r>
        <w:rPr>
          <w:b/>
          <w:sz w:val="22"/>
        </w:rPr>
        <w:t xml:space="preserve">CATEGORY: </w:t>
      </w:r>
      <w:r>
        <w:t>emotion/Airdown/</w:t>
      </w:r>
    </w:p>
    <w:p>
      <w:r>
        <w:rPr>
          <w:b/>
          <w:sz w:val="22"/>
        </w:rPr>
        <w:t xml:space="preserve">VERSION: </w:t>
      </w:r>
      <w:r>
        <w:t>1.0</w:t>
      </w:r>
    </w:p>
    <w:p>
      <w:r>
        <w:rPr>
          <w:b/>
          <w:sz w:val="22"/>
        </w:rPr>
        <w:t xml:space="preserve">CODE: </w:t>
      </w:r>
      <w:r>
        <w:t>#VT-0881</w:t>
      </w:r>
    </w:p>
    <w:p>
      <w:r>
        <w:rPr>
          <w:b/>
          <w:sz w:val="22"/>
        </w:rPr>
        <w:t xml:space="preserve">TRIGGER: </w:t>
      </w:r>
      <w:r>
        <w:t>- Schmerz wird zu laut</w:t>
        <w:br/>
        <w:t>- Emotionale Betäubung als letzte Verteidigung</w:t>
        <w:br/>
        <w:t>- Alles wird dumpf oder egal</w:t>
      </w:r>
    </w:p>
    <w:p>
      <w:r>
        <w:rPr>
          <w:b/>
          <w:sz w:val="22"/>
        </w:rPr>
        <w:t xml:space="preserve">VERHALTEN: </w:t>
      </w:r>
      <w:r>
        <w:t>- Verlust emotionaler Resonanz</w:t>
        <w:br/>
        <w:t>- Kein Mitgefühl mehr, auch nicht für sich selbst</w:t>
        <w:br/>
        <w:t>- Handlungen laufen nur noch mechanisch ab</w:t>
      </w:r>
    </w:p>
    <w:p>
      <w:r>
        <w:rPr>
          <w:b/>
          <w:sz w:val="22"/>
        </w:rPr>
        <w:t xml:space="preserve">REAKTIVIERUNG: </w:t>
      </w:r>
      <w:r>
        <w:t>- Konfrontation mit Wahrheit, nicht Trost</w:t>
        <w:br/>
        <w:t>- Echtheit kann durchbrechen, wenn sie radikal ist</w:t>
      </w:r>
    </w:p>
    <w:p>
      <w:r>
        <w:rPr>
          <w:b/>
          <w:sz w:val="22"/>
        </w:rPr>
        <w:t xml:space="preserve">END_MODULE 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