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2346" w14:textId="77777777" w:rsidR="00751FB8" w:rsidRPr="00811060" w:rsidRDefault="00751FB8" w:rsidP="00751FB8">
      <w:pPr>
        <w:spacing w:after="122"/>
        <w:ind w:right="1291"/>
        <w:jc w:val="right"/>
        <w:rPr>
          <w:rFonts w:ascii="Times New Roman" w:hAnsi="Times New Roman" w:cs="Times New Roman"/>
        </w:rPr>
      </w:pPr>
      <w:r w:rsidRPr="00811060">
        <w:rPr>
          <w:rFonts w:ascii="Times New Roman" w:hAnsi="Times New Roman" w:cs="Times New Roman"/>
          <w:noProof/>
        </w:rPr>
        <w:drawing>
          <wp:inline distT="0" distB="0" distL="0" distR="0" wp14:anchorId="2D6042C9" wp14:editId="60EED257">
            <wp:extent cx="4017010" cy="1080880"/>
            <wp:effectExtent l="0" t="0" r="2540" b="508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6"/>
                    <a:stretch>
                      <a:fillRect/>
                    </a:stretch>
                  </pic:blipFill>
                  <pic:spPr>
                    <a:xfrm>
                      <a:off x="0" y="0"/>
                      <a:ext cx="4038694" cy="1086715"/>
                    </a:xfrm>
                    <a:prstGeom prst="rect">
                      <a:avLst/>
                    </a:prstGeom>
                  </pic:spPr>
                </pic:pic>
              </a:graphicData>
            </a:graphic>
          </wp:inline>
        </w:drawing>
      </w:r>
      <w:r w:rsidRPr="00811060">
        <w:rPr>
          <w:rFonts w:ascii="Times New Roman" w:hAnsi="Times New Roman" w:cs="Times New Roman"/>
          <w:b/>
        </w:rPr>
        <w:t xml:space="preserve"> </w:t>
      </w:r>
    </w:p>
    <w:p w14:paraId="62982798" w14:textId="77777777" w:rsidR="00751FB8" w:rsidRDefault="00751FB8" w:rsidP="00751FB8">
      <w:pPr>
        <w:spacing w:after="178"/>
        <w:ind w:right="6"/>
        <w:jc w:val="center"/>
        <w:rPr>
          <w:rFonts w:ascii="Times New Roman" w:hAnsi="Times New Roman" w:cs="Times New Roman"/>
          <w:b/>
        </w:rPr>
      </w:pPr>
      <w:r w:rsidRPr="00811060">
        <w:rPr>
          <w:rFonts w:ascii="Times New Roman" w:hAnsi="Times New Roman" w:cs="Times New Roman"/>
          <w:b/>
        </w:rPr>
        <w:t xml:space="preserve">(All rights reserved) </w:t>
      </w:r>
    </w:p>
    <w:p w14:paraId="0233D308" w14:textId="77777777" w:rsidR="00751FB8" w:rsidRPr="00811060" w:rsidRDefault="00751FB8" w:rsidP="00751FB8">
      <w:pPr>
        <w:spacing w:after="178"/>
        <w:ind w:right="10"/>
        <w:jc w:val="center"/>
        <w:rPr>
          <w:rFonts w:ascii="Times New Roman" w:hAnsi="Times New Roman" w:cs="Times New Roman"/>
        </w:rPr>
      </w:pPr>
      <w:r w:rsidRPr="00811060">
        <w:rPr>
          <w:rFonts w:ascii="Times New Roman" w:hAnsi="Times New Roman" w:cs="Times New Roman"/>
          <w:b/>
        </w:rPr>
        <w:t xml:space="preserve">SCHOOL OF PHYSICAL &amp; MATHEMATICAL SCIENCES </w:t>
      </w:r>
    </w:p>
    <w:p w14:paraId="19338119" w14:textId="77777777" w:rsidR="00751FB8" w:rsidRPr="00811060" w:rsidRDefault="00751FB8" w:rsidP="00751FB8">
      <w:pPr>
        <w:spacing w:after="178"/>
        <w:ind w:right="10"/>
        <w:jc w:val="center"/>
        <w:rPr>
          <w:rFonts w:ascii="Times New Roman" w:hAnsi="Times New Roman" w:cs="Times New Roman"/>
        </w:rPr>
      </w:pPr>
      <w:r w:rsidRPr="00811060">
        <w:rPr>
          <w:rFonts w:ascii="Times New Roman" w:hAnsi="Times New Roman" w:cs="Times New Roman"/>
          <w:b/>
        </w:rPr>
        <w:t xml:space="preserve">DEPARTMENT OF STATISTICS &amp; ACTUARIAL SCIENCES </w:t>
      </w:r>
    </w:p>
    <w:p w14:paraId="67EC4F7C" w14:textId="77777777" w:rsidR="00751FB8" w:rsidRDefault="00751FB8" w:rsidP="00751FB8">
      <w:pPr>
        <w:spacing w:after="178"/>
        <w:ind w:right="3"/>
        <w:jc w:val="center"/>
        <w:rPr>
          <w:rFonts w:ascii="Times New Roman" w:hAnsi="Times New Roman" w:cs="Times New Roman"/>
          <w:b/>
        </w:rPr>
      </w:pPr>
      <w:r w:rsidRPr="00811060">
        <w:rPr>
          <w:rFonts w:ascii="Times New Roman" w:hAnsi="Times New Roman" w:cs="Times New Roman"/>
          <w:b/>
        </w:rPr>
        <w:t>FIRST SEMESTER, 2025/2026 ACADEMIC YEAR</w:t>
      </w:r>
    </w:p>
    <w:p w14:paraId="6FB229C0" w14:textId="77777777" w:rsidR="00751FB8" w:rsidRDefault="00751FB8" w:rsidP="00751FB8">
      <w:pPr>
        <w:spacing w:after="178"/>
        <w:ind w:right="3"/>
        <w:jc w:val="center"/>
        <w:rPr>
          <w:rFonts w:ascii="Times New Roman" w:hAnsi="Times New Roman" w:cs="Times New Roman"/>
          <w:b/>
        </w:rPr>
      </w:pPr>
      <w:r>
        <w:rPr>
          <w:rFonts w:ascii="Times New Roman" w:hAnsi="Times New Roman" w:cs="Times New Roman"/>
          <w:b/>
        </w:rPr>
        <w:t>END OF FIRST SEMESTER EXAMINATION</w:t>
      </w:r>
      <w:r w:rsidRPr="00811060">
        <w:rPr>
          <w:rFonts w:ascii="Times New Roman" w:hAnsi="Times New Roman" w:cs="Times New Roman"/>
          <w:b/>
        </w:rPr>
        <w:t xml:space="preserve"> </w:t>
      </w:r>
    </w:p>
    <w:p w14:paraId="20F8A58F" w14:textId="77777777" w:rsidR="00751FB8" w:rsidRPr="00811060" w:rsidRDefault="00751FB8" w:rsidP="00751FB8">
      <w:pPr>
        <w:spacing w:after="178"/>
        <w:ind w:right="3"/>
        <w:jc w:val="center"/>
        <w:rPr>
          <w:rFonts w:ascii="Times New Roman" w:hAnsi="Times New Roman" w:cs="Times New Roman"/>
        </w:rPr>
      </w:pPr>
      <w:r>
        <w:rPr>
          <w:rFonts w:ascii="Times New Roman" w:hAnsi="Times New Roman" w:cs="Times New Roman"/>
          <w:b/>
        </w:rPr>
        <w:t>BLOCK II</w:t>
      </w:r>
    </w:p>
    <w:p w14:paraId="7DF42DB2" w14:textId="77777777" w:rsidR="00751FB8" w:rsidRDefault="00751FB8" w:rsidP="00751FB8">
      <w:pPr>
        <w:spacing w:after="176"/>
        <w:ind w:left="-5"/>
        <w:rPr>
          <w:rFonts w:ascii="Times New Roman" w:hAnsi="Times New Roman" w:cs="Times New Roman"/>
          <w:b/>
        </w:rPr>
      </w:pPr>
      <w:r w:rsidRPr="00971481">
        <w:rPr>
          <w:rFonts w:ascii="Times New Roman" w:hAnsi="Times New Roman" w:cs="Times New Roman"/>
          <w:b/>
        </w:rPr>
        <w:t>ASTA607</w:t>
      </w:r>
      <w:r>
        <w:rPr>
          <w:rFonts w:ascii="Times New Roman" w:hAnsi="Times New Roman" w:cs="Times New Roman"/>
          <w:b/>
        </w:rPr>
        <w:t>:</w:t>
      </w:r>
      <w:r w:rsidRPr="00971481">
        <w:rPr>
          <w:rFonts w:ascii="Times New Roman" w:hAnsi="Times New Roman" w:cs="Times New Roman"/>
          <w:b/>
        </w:rPr>
        <w:t xml:space="preserve"> COMPUTATIONAL STATISTICS I </w:t>
      </w:r>
    </w:p>
    <w:p w14:paraId="1B8A0233" w14:textId="77777777" w:rsidR="00751FB8" w:rsidRPr="00811060" w:rsidRDefault="00751FB8" w:rsidP="00751FB8">
      <w:pPr>
        <w:spacing w:after="176"/>
        <w:ind w:left="-5"/>
        <w:rPr>
          <w:rFonts w:ascii="Times New Roman" w:hAnsi="Times New Roman" w:cs="Times New Roman"/>
        </w:rPr>
      </w:pPr>
      <w:r w:rsidRPr="00811060">
        <w:rPr>
          <w:rFonts w:ascii="Times New Roman" w:hAnsi="Times New Roman" w:cs="Times New Roman"/>
          <w:b/>
        </w:rPr>
        <w:t xml:space="preserve">NAME: </w:t>
      </w:r>
      <w:r>
        <w:rPr>
          <w:rFonts w:ascii="Times New Roman" w:hAnsi="Times New Roman" w:cs="Times New Roman"/>
          <w:b/>
        </w:rPr>
        <w:t>MARTEY MICHAEL</w:t>
      </w:r>
      <w:r w:rsidRPr="00811060">
        <w:rPr>
          <w:rFonts w:ascii="Times New Roman" w:hAnsi="Times New Roman" w:cs="Times New Roman"/>
          <w:b/>
        </w:rPr>
        <w:t xml:space="preserve"> </w:t>
      </w:r>
    </w:p>
    <w:p w14:paraId="18830DCF" w14:textId="77777777" w:rsidR="00751FB8" w:rsidRPr="00811060" w:rsidRDefault="00751FB8" w:rsidP="00751FB8">
      <w:pPr>
        <w:spacing w:after="176"/>
        <w:ind w:left="-5"/>
        <w:rPr>
          <w:rFonts w:ascii="Times New Roman" w:hAnsi="Times New Roman" w:cs="Times New Roman"/>
        </w:rPr>
      </w:pPr>
      <w:r w:rsidRPr="00811060">
        <w:rPr>
          <w:rFonts w:ascii="Times New Roman" w:hAnsi="Times New Roman" w:cs="Times New Roman"/>
          <w:b/>
        </w:rPr>
        <w:t xml:space="preserve">STUDENT ID: </w:t>
      </w:r>
      <w:r>
        <w:rPr>
          <w:rFonts w:ascii="Times New Roman" w:hAnsi="Times New Roman" w:cs="Times New Roman"/>
          <w:b/>
        </w:rPr>
        <w:t>22424196</w:t>
      </w:r>
      <w:r w:rsidRPr="00811060">
        <w:rPr>
          <w:rFonts w:ascii="Times New Roman" w:hAnsi="Times New Roman" w:cs="Times New Roman"/>
          <w:b/>
        </w:rPr>
        <w:t xml:space="preserve"> </w:t>
      </w:r>
    </w:p>
    <w:p w14:paraId="76B58946" w14:textId="77777777" w:rsidR="00751FB8" w:rsidRPr="00811060" w:rsidRDefault="00751FB8" w:rsidP="00751FB8">
      <w:pPr>
        <w:spacing w:after="178"/>
        <w:ind w:right="5"/>
        <w:rPr>
          <w:rFonts w:ascii="Times New Roman" w:hAnsi="Times New Roman" w:cs="Times New Roman"/>
          <w:b/>
          <w:bCs/>
        </w:rPr>
      </w:pPr>
      <w:r w:rsidRPr="00811060">
        <w:rPr>
          <w:rFonts w:ascii="Times New Roman" w:hAnsi="Times New Roman" w:cs="Times New Roman"/>
          <w:b/>
        </w:rPr>
        <w:t xml:space="preserve">PROGRAM: MSc. STATISTICS </w:t>
      </w:r>
    </w:p>
    <w:p w14:paraId="6C087974" w14:textId="07D47953" w:rsidR="00971481" w:rsidRPr="002334F1" w:rsidRDefault="00971481" w:rsidP="002334F1">
      <w:pPr>
        <w:pStyle w:val="ListParagraph"/>
        <w:numPr>
          <w:ilvl w:val="0"/>
          <w:numId w:val="18"/>
        </w:numPr>
        <w:rPr>
          <w:rFonts w:ascii="Times New Roman" w:hAnsi="Times New Roman" w:cs="Times New Roman"/>
          <w:b/>
          <w:bCs/>
        </w:rPr>
      </w:pPr>
    </w:p>
    <w:p w14:paraId="224C08C6" w14:textId="7BEBAE74" w:rsidR="002334F1" w:rsidRPr="002334F1" w:rsidRDefault="002334F1" w:rsidP="002334F1">
      <w:pPr>
        <w:pStyle w:val="ListParagraph"/>
        <w:numPr>
          <w:ilvl w:val="0"/>
          <w:numId w:val="19"/>
        </w:numPr>
        <w:jc w:val="both"/>
        <w:rPr>
          <w:rFonts w:ascii="Times New Roman" w:hAnsi="Times New Roman" w:cs="Times New Roman"/>
          <w:b/>
          <w:bCs/>
          <w:u w:val="single"/>
        </w:rPr>
      </w:pPr>
    </w:p>
    <w:p w14:paraId="2DDFA665" w14:textId="680BA87F" w:rsidR="00D268B3" w:rsidRDefault="00D268B3" w:rsidP="00D268B3">
      <w:pPr>
        <w:jc w:val="both"/>
        <w:rPr>
          <w:rFonts w:ascii="Times New Roman" w:hAnsi="Times New Roman" w:cs="Times New Roman"/>
          <w:b/>
          <w:bCs/>
          <w:u w:val="single"/>
        </w:rPr>
      </w:pPr>
      <w:r w:rsidRPr="008F60C1">
        <w:rPr>
          <w:rFonts w:ascii="Times New Roman" w:hAnsi="Times New Roman" w:cs="Times New Roman"/>
          <w:b/>
          <w:bCs/>
          <w:u w:val="single"/>
        </w:rPr>
        <w:t xml:space="preserve">CODE </w:t>
      </w:r>
    </w:p>
    <w:tbl>
      <w:tblPr>
        <w:tblStyle w:val="TableGrid"/>
        <w:tblW w:w="10525" w:type="dxa"/>
        <w:tblLook w:val="04A0" w:firstRow="1" w:lastRow="0" w:firstColumn="1" w:lastColumn="0" w:noHBand="0" w:noVBand="1"/>
      </w:tblPr>
      <w:tblGrid>
        <w:gridCol w:w="10525"/>
      </w:tblGrid>
      <w:tr w:rsidR="00D268B3" w14:paraId="73FF5982" w14:textId="77777777" w:rsidTr="00D85966">
        <w:trPr>
          <w:trHeight w:val="980"/>
        </w:trPr>
        <w:tc>
          <w:tcPr>
            <w:tcW w:w="10525" w:type="dxa"/>
          </w:tcPr>
          <w:p w14:paraId="078731D7" w14:textId="77777777" w:rsidR="00A67338" w:rsidRPr="00A67338" w:rsidRDefault="00A67338" w:rsidP="00A67338">
            <w:pPr>
              <w:rPr>
                <w:rFonts w:ascii="Courier New" w:hAnsi="Courier New" w:cs="Courier New"/>
              </w:rPr>
            </w:pPr>
            <w:r w:rsidRPr="00A67338">
              <w:rPr>
                <w:rFonts w:ascii="Courier New" w:hAnsi="Courier New" w:cs="Courier New"/>
              </w:rPr>
              <w:t>library(MASS)</w:t>
            </w:r>
          </w:p>
          <w:p w14:paraId="688FAD44" w14:textId="77777777" w:rsidR="00A67338" w:rsidRPr="00A67338" w:rsidRDefault="00A67338" w:rsidP="00A67338">
            <w:pPr>
              <w:rPr>
                <w:rFonts w:ascii="Courier New" w:hAnsi="Courier New" w:cs="Courier New"/>
              </w:rPr>
            </w:pPr>
            <w:r w:rsidRPr="00A67338">
              <w:rPr>
                <w:rFonts w:ascii="Courier New" w:hAnsi="Courier New" w:cs="Courier New"/>
              </w:rPr>
              <w:t>data("crabs")</w:t>
            </w:r>
          </w:p>
          <w:p w14:paraId="7C80CB2C" w14:textId="6AF6F154" w:rsidR="00D268B3" w:rsidRPr="00884361" w:rsidRDefault="00A67338" w:rsidP="00A67338">
            <w:pPr>
              <w:rPr>
                <w:rFonts w:ascii="Courier New" w:hAnsi="Courier New" w:cs="Courier New"/>
              </w:rPr>
            </w:pPr>
            <w:r w:rsidRPr="00A67338">
              <w:rPr>
                <w:rFonts w:ascii="Courier New" w:hAnsi="Courier New" w:cs="Courier New"/>
              </w:rPr>
              <w:t>?crabs</w:t>
            </w:r>
          </w:p>
        </w:tc>
      </w:tr>
    </w:tbl>
    <w:p w14:paraId="3496C8D4" w14:textId="77777777" w:rsidR="00EB587F" w:rsidRDefault="00EB587F" w:rsidP="00D268B3">
      <w:pPr>
        <w:rPr>
          <w:b/>
          <w:bCs/>
          <w:u w:val="single"/>
        </w:rPr>
      </w:pPr>
    </w:p>
    <w:p w14:paraId="440B03FD" w14:textId="797262C4" w:rsidR="00D268B3" w:rsidRPr="00F95071" w:rsidRDefault="00A67338" w:rsidP="00D268B3">
      <w:pPr>
        <w:rPr>
          <w:b/>
          <w:bCs/>
          <w:u w:val="single"/>
        </w:rPr>
      </w:pPr>
      <w:r>
        <w:rPr>
          <w:b/>
          <w:bCs/>
          <w:u w:val="single"/>
        </w:rPr>
        <w:t>OUTPUT</w:t>
      </w:r>
    </w:p>
    <w:tbl>
      <w:tblPr>
        <w:tblStyle w:val="TableGrid"/>
        <w:tblW w:w="10435" w:type="dxa"/>
        <w:tblLook w:val="04A0" w:firstRow="1" w:lastRow="0" w:firstColumn="1" w:lastColumn="0" w:noHBand="0" w:noVBand="1"/>
      </w:tblPr>
      <w:tblGrid>
        <w:gridCol w:w="10435"/>
      </w:tblGrid>
      <w:tr w:rsidR="00D268B3" w14:paraId="0C570590" w14:textId="77777777" w:rsidTr="00D85966">
        <w:trPr>
          <w:trHeight w:val="70"/>
        </w:trPr>
        <w:tc>
          <w:tcPr>
            <w:tcW w:w="10435" w:type="dxa"/>
          </w:tcPr>
          <w:p w14:paraId="485E77B0" w14:textId="597FC709" w:rsidR="002073A2" w:rsidRPr="002073A2" w:rsidRDefault="002073A2" w:rsidP="002073A2">
            <w:pPr>
              <w:rPr>
                <w:rFonts w:ascii="Courier New" w:hAnsi="Courier New" w:cs="Courier New"/>
                <w:b/>
                <w:bCs/>
                <w:noProof/>
              </w:rPr>
            </w:pPr>
            <w:r w:rsidRPr="002073A2">
              <w:rPr>
                <w:rFonts w:ascii="Courier New" w:hAnsi="Courier New" w:cs="Courier New"/>
                <w:b/>
                <w:bCs/>
                <w:noProof/>
              </w:rPr>
              <w:t>Description</w:t>
            </w:r>
            <w:r>
              <w:rPr>
                <w:rFonts w:ascii="Courier New" w:hAnsi="Courier New" w:cs="Courier New"/>
                <w:b/>
                <w:bCs/>
                <w:noProof/>
              </w:rPr>
              <w:t>:</w:t>
            </w:r>
          </w:p>
          <w:p w14:paraId="6B2269D6" w14:textId="77777777" w:rsidR="002073A2" w:rsidRPr="002073A2" w:rsidRDefault="002073A2" w:rsidP="002073A2">
            <w:pPr>
              <w:rPr>
                <w:rFonts w:ascii="Courier New" w:hAnsi="Courier New" w:cs="Courier New"/>
                <w:noProof/>
              </w:rPr>
            </w:pPr>
            <w:r w:rsidRPr="002073A2">
              <w:rPr>
                <w:rFonts w:ascii="Courier New" w:hAnsi="Courier New" w:cs="Courier New"/>
                <w:noProof/>
              </w:rPr>
              <w:t>The crabs data frame has 200 rows and 8 columns, describing 5 morphological measurements on 50 crabs each of two colour forms and both sexes, of the species </w:t>
            </w:r>
            <w:r w:rsidRPr="002073A2">
              <w:rPr>
                <w:rFonts w:ascii="Courier New" w:hAnsi="Courier New" w:cs="Courier New"/>
                <w:i/>
                <w:iCs/>
                <w:noProof/>
              </w:rPr>
              <w:t>Leptograpsus variegatus</w:t>
            </w:r>
            <w:r w:rsidRPr="002073A2">
              <w:rPr>
                <w:rFonts w:ascii="Courier New" w:hAnsi="Courier New" w:cs="Courier New"/>
                <w:noProof/>
              </w:rPr>
              <w:t> collected at Fremantle, W. Australia.</w:t>
            </w:r>
          </w:p>
          <w:p w14:paraId="5037EB9F" w14:textId="4F95D437" w:rsidR="00D268B3" w:rsidRPr="00EB587F" w:rsidRDefault="00D268B3" w:rsidP="00D85966">
            <w:pPr>
              <w:rPr>
                <w:rFonts w:ascii="Courier New" w:hAnsi="Courier New" w:cs="Courier New"/>
                <w:noProof/>
              </w:rPr>
            </w:pPr>
          </w:p>
        </w:tc>
      </w:tr>
    </w:tbl>
    <w:p w14:paraId="35864211" w14:textId="06131620" w:rsidR="00D268B3" w:rsidRDefault="00D268B3" w:rsidP="00D268B3">
      <w:pPr>
        <w:rPr>
          <w:b/>
          <w:bCs/>
          <w:noProof/>
          <w:u w:val="single"/>
        </w:rPr>
      </w:pPr>
    </w:p>
    <w:p w14:paraId="5C82148E" w14:textId="77777777" w:rsidR="00B25CCF" w:rsidRDefault="00B25CCF" w:rsidP="00D268B3">
      <w:pPr>
        <w:rPr>
          <w:b/>
          <w:bCs/>
          <w:noProof/>
          <w:u w:val="single"/>
        </w:rPr>
      </w:pPr>
    </w:p>
    <w:p w14:paraId="685A17E6" w14:textId="526F1CA5" w:rsidR="00B0029A" w:rsidRPr="00B25CCF" w:rsidRDefault="00B0029A" w:rsidP="00B25CCF">
      <w:pPr>
        <w:pStyle w:val="ListParagraph"/>
        <w:numPr>
          <w:ilvl w:val="0"/>
          <w:numId w:val="19"/>
        </w:numPr>
        <w:jc w:val="both"/>
        <w:rPr>
          <w:rFonts w:ascii="Times New Roman" w:hAnsi="Times New Roman" w:cs="Times New Roman"/>
          <w:b/>
          <w:bCs/>
          <w:u w:val="single"/>
        </w:rPr>
      </w:pPr>
    </w:p>
    <w:p w14:paraId="1AA88535" w14:textId="42AC5588" w:rsidR="00D268B3" w:rsidRPr="00EC1520" w:rsidRDefault="00D268B3" w:rsidP="00B0029A">
      <w:pPr>
        <w:jc w:val="both"/>
        <w:rPr>
          <w:rFonts w:ascii="Times New Roman" w:hAnsi="Times New Roman" w:cs="Times New Roman"/>
          <w:b/>
          <w:bCs/>
          <w:u w:val="single"/>
        </w:rPr>
      </w:pPr>
      <w:r w:rsidRPr="00EC1520">
        <w:rPr>
          <w:rFonts w:ascii="Times New Roman" w:hAnsi="Times New Roman" w:cs="Times New Roman"/>
          <w:b/>
          <w:bCs/>
          <w:u w:val="single"/>
        </w:rPr>
        <w:t xml:space="preserve">CODE </w:t>
      </w:r>
    </w:p>
    <w:tbl>
      <w:tblPr>
        <w:tblStyle w:val="TableGrid"/>
        <w:tblW w:w="10525" w:type="dxa"/>
        <w:tblLook w:val="04A0" w:firstRow="1" w:lastRow="0" w:firstColumn="1" w:lastColumn="0" w:noHBand="0" w:noVBand="1"/>
      </w:tblPr>
      <w:tblGrid>
        <w:gridCol w:w="10525"/>
      </w:tblGrid>
      <w:tr w:rsidR="00D268B3" w14:paraId="765F0012" w14:textId="77777777" w:rsidTr="00D85966">
        <w:trPr>
          <w:trHeight w:val="980"/>
        </w:trPr>
        <w:tc>
          <w:tcPr>
            <w:tcW w:w="10525" w:type="dxa"/>
          </w:tcPr>
          <w:p w14:paraId="4D6601EB" w14:textId="77777777" w:rsidR="00B25CCF" w:rsidRDefault="00B25CCF" w:rsidP="00B25CCF">
            <w:r>
              <w:t>data("crabs")</w:t>
            </w:r>
          </w:p>
          <w:p w14:paraId="150EDDC8" w14:textId="5D647062" w:rsidR="00860BB2" w:rsidRDefault="00B25CCF" w:rsidP="00B25CCF">
            <w:r>
              <w:t>str(crabs)</w:t>
            </w:r>
          </w:p>
        </w:tc>
      </w:tr>
    </w:tbl>
    <w:p w14:paraId="35929825" w14:textId="77777777" w:rsidR="00D268B3" w:rsidRDefault="00D268B3" w:rsidP="00D268B3">
      <w:pPr>
        <w:rPr>
          <w:b/>
          <w:bCs/>
          <w:u w:val="single"/>
        </w:rPr>
      </w:pPr>
    </w:p>
    <w:p w14:paraId="53E3829B" w14:textId="77777777" w:rsidR="00D268B3" w:rsidRPr="00F95071" w:rsidRDefault="00D268B3" w:rsidP="00D268B3">
      <w:pPr>
        <w:rPr>
          <w:b/>
          <w:bCs/>
          <w:u w:val="single"/>
        </w:rPr>
      </w:pPr>
      <w:r w:rsidRPr="00F95071">
        <w:rPr>
          <w:b/>
          <w:bCs/>
          <w:u w:val="single"/>
        </w:rPr>
        <w:t>RESULT</w:t>
      </w:r>
    </w:p>
    <w:tbl>
      <w:tblPr>
        <w:tblStyle w:val="TableGrid"/>
        <w:tblW w:w="10615" w:type="dxa"/>
        <w:tblLook w:val="04A0" w:firstRow="1" w:lastRow="0" w:firstColumn="1" w:lastColumn="0" w:noHBand="0" w:noVBand="1"/>
      </w:tblPr>
      <w:tblGrid>
        <w:gridCol w:w="10615"/>
      </w:tblGrid>
      <w:tr w:rsidR="00D268B3" w14:paraId="2AA25F2F" w14:textId="77777777" w:rsidTr="00D85966">
        <w:trPr>
          <w:trHeight w:val="2501"/>
        </w:trPr>
        <w:tc>
          <w:tcPr>
            <w:tcW w:w="10615" w:type="dxa"/>
          </w:tcPr>
          <w:p w14:paraId="2232E4E1" w14:textId="77777777" w:rsidR="00B25CCF" w:rsidRPr="00B25CCF" w:rsidRDefault="00B25CCF" w:rsidP="00B25CCF">
            <w:pPr>
              <w:rPr>
                <w:rFonts w:ascii="Courier New" w:hAnsi="Courier New" w:cs="Courier New"/>
              </w:rPr>
            </w:pPr>
            <w:r w:rsidRPr="00B25CCF">
              <w:rPr>
                <w:rFonts w:ascii="Courier New" w:hAnsi="Courier New" w:cs="Courier New"/>
              </w:rPr>
              <w:t>&gt; str(crabs)</w:t>
            </w:r>
          </w:p>
          <w:p w14:paraId="15834822" w14:textId="77777777" w:rsidR="00B25CCF" w:rsidRPr="00B25CCF" w:rsidRDefault="00B25CCF" w:rsidP="00B25CCF">
            <w:pPr>
              <w:rPr>
                <w:rFonts w:ascii="Courier New" w:hAnsi="Courier New" w:cs="Courier New"/>
              </w:rPr>
            </w:pPr>
            <w:r w:rsidRPr="00B25CCF">
              <w:rPr>
                <w:rFonts w:ascii="Courier New" w:hAnsi="Courier New" w:cs="Courier New"/>
              </w:rPr>
              <w:t>'data.frame':</w:t>
            </w:r>
            <w:r w:rsidRPr="00B25CCF">
              <w:rPr>
                <w:rFonts w:ascii="Courier New" w:hAnsi="Courier New" w:cs="Courier New"/>
              </w:rPr>
              <w:tab/>
              <w:t>200 obs. of  8 variables:</w:t>
            </w:r>
          </w:p>
          <w:p w14:paraId="68730343" w14:textId="77777777" w:rsidR="00B25CCF" w:rsidRPr="00B25CCF" w:rsidRDefault="00B25CCF" w:rsidP="00B25CCF">
            <w:pPr>
              <w:rPr>
                <w:rFonts w:ascii="Courier New" w:hAnsi="Courier New" w:cs="Courier New"/>
              </w:rPr>
            </w:pPr>
            <w:r w:rsidRPr="00B25CCF">
              <w:rPr>
                <w:rFonts w:ascii="Courier New" w:hAnsi="Courier New" w:cs="Courier New"/>
              </w:rPr>
              <w:t xml:space="preserve"> $ sp   : Factor w/ 2 levels "B","O": 1 1 1 1 1 1 1 1 1 1 ...</w:t>
            </w:r>
          </w:p>
          <w:p w14:paraId="1F51030C" w14:textId="77777777" w:rsidR="00B25CCF" w:rsidRPr="00B25CCF" w:rsidRDefault="00B25CCF" w:rsidP="00B25CCF">
            <w:pPr>
              <w:rPr>
                <w:rFonts w:ascii="Courier New" w:hAnsi="Courier New" w:cs="Courier New"/>
              </w:rPr>
            </w:pPr>
            <w:r w:rsidRPr="00B25CCF">
              <w:rPr>
                <w:rFonts w:ascii="Courier New" w:hAnsi="Courier New" w:cs="Courier New"/>
              </w:rPr>
              <w:t xml:space="preserve"> $ sex  : Factor w/ 2 levels "F","M": 2 2 2 2 2 2 2 2 2 2 ...</w:t>
            </w:r>
          </w:p>
          <w:p w14:paraId="01EEB7CF" w14:textId="77777777" w:rsidR="00B25CCF" w:rsidRPr="00B25CCF" w:rsidRDefault="00B25CCF" w:rsidP="00B25CCF">
            <w:pPr>
              <w:rPr>
                <w:rFonts w:ascii="Courier New" w:hAnsi="Courier New" w:cs="Courier New"/>
              </w:rPr>
            </w:pPr>
            <w:r w:rsidRPr="00B25CCF">
              <w:rPr>
                <w:rFonts w:ascii="Courier New" w:hAnsi="Courier New" w:cs="Courier New"/>
              </w:rPr>
              <w:t xml:space="preserve"> $ index: int  1 2 3 4 5 6 7 8 9 10 ...</w:t>
            </w:r>
          </w:p>
          <w:p w14:paraId="3E0E2883" w14:textId="77777777" w:rsidR="00B25CCF" w:rsidRPr="00B25CCF" w:rsidRDefault="00B25CCF" w:rsidP="00B25CCF">
            <w:pPr>
              <w:rPr>
                <w:rFonts w:ascii="Courier New" w:hAnsi="Courier New" w:cs="Courier New"/>
              </w:rPr>
            </w:pPr>
            <w:r w:rsidRPr="00B25CCF">
              <w:rPr>
                <w:rFonts w:ascii="Courier New" w:hAnsi="Courier New" w:cs="Courier New"/>
              </w:rPr>
              <w:t xml:space="preserve"> $ FL   : num  8.1 8.8 9.2 9.6 9.8 10.8 11.1 11.6 11.8 11.8 ...</w:t>
            </w:r>
          </w:p>
          <w:p w14:paraId="4034F8CB" w14:textId="77777777" w:rsidR="00B25CCF" w:rsidRPr="00B25CCF" w:rsidRDefault="00B25CCF" w:rsidP="00B25CCF">
            <w:pPr>
              <w:rPr>
                <w:rFonts w:ascii="Courier New" w:hAnsi="Courier New" w:cs="Courier New"/>
              </w:rPr>
            </w:pPr>
            <w:r w:rsidRPr="00B25CCF">
              <w:rPr>
                <w:rFonts w:ascii="Courier New" w:hAnsi="Courier New" w:cs="Courier New"/>
              </w:rPr>
              <w:t xml:space="preserve"> $ RW   : num  6.7 7.7 7.8 7.9 8 9 9.9 9.1 9.6 10.5 ...</w:t>
            </w:r>
          </w:p>
          <w:p w14:paraId="4B394E00" w14:textId="77777777" w:rsidR="00B25CCF" w:rsidRPr="00B25CCF" w:rsidRDefault="00B25CCF" w:rsidP="00B25CCF">
            <w:pPr>
              <w:rPr>
                <w:rFonts w:ascii="Courier New" w:hAnsi="Courier New" w:cs="Courier New"/>
              </w:rPr>
            </w:pPr>
            <w:r w:rsidRPr="00B25CCF">
              <w:rPr>
                <w:rFonts w:ascii="Courier New" w:hAnsi="Courier New" w:cs="Courier New"/>
              </w:rPr>
              <w:t xml:space="preserve"> $ CL   : num  16.1 18.1 19 20.1 20.3 23 23.8 24.5 24.2 25.2 ...</w:t>
            </w:r>
          </w:p>
          <w:p w14:paraId="70723010" w14:textId="77777777" w:rsidR="00B25CCF" w:rsidRPr="00B25CCF" w:rsidRDefault="00B25CCF" w:rsidP="00B25CCF">
            <w:pPr>
              <w:rPr>
                <w:rFonts w:ascii="Courier New" w:hAnsi="Courier New" w:cs="Courier New"/>
              </w:rPr>
            </w:pPr>
            <w:r w:rsidRPr="00B25CCF">
              <w:rPr>
                <w:rFonts w:ascii="Courier New" w:hAnsi="Courier New" w:cs="Courier New"/>
              </w:rPr>
              <w:t xml:space="preserve"> $ CW   : num  19 20.8 22.4 23.1 23 26.5 27.1 28.4 27.8 29.3 ...</w:t>
            </w:r>
          </w:p>
          <w:p w14:paraId="5A1652DE" w14:textId="68B915BE" w:rsidR="00D268B3" w:rsidRPr="0062604C" w:rsidRDefault="00B25CCF" w:rsidP="00D85966">
            <w:pPr>
              <w:rPr>
                <w:rFonts w:ascii="Courier New" w:hAnsi="Courier New" w:cs="Courier New"/>
              </w:rPr>
            </w:pPr>
            <w:r w:rsidRPr="00B25CCF">
              <w:rPr>
                <w:rFonts w:ascii="Courier New" w:hAnsi="Courier New" w:cs="Courier New"/>
              </w:rPr>
              <w:t xml:space="preserve"> $ BD   : num  7 7.4 7.7 8.2 8.2 9.8 9.8 10.4 9.7 10.3 ...</w:t>
            </w:r>
          </w:p>
          <w:p w14:paraId="2C148796" w14:textId="751A7754" w:rsidR="00D268B3" w:rsidRPr="008A0A52" w:rsidRDefault="00D268B3" w:rsidP="00D85966">
            <w:pPr>
              <w:rPr>
                <w:rFonts w:ascii="Courier New" w:hAnsi="Courier New" w:cs="Courier New"/>
              </w:rPr>
            </w:pPr>
          </w:p>
        </w:tc>
      </w:tr>
    </w:tbl>
    <w:p w14:paraId="1C9153D5" w14:textId="08BE3637" w:rsidR="00D268B3" w:rsidRDefault="00D268B3" w:rsidP="00D268B3">
      <w:pPr>
        <w:jc w:val="both"/>
        <w:rPr>
          <w:rFonts w:ascii="Times New Roman" w:hAnsi="Times New Roman" w:cs="Times New Roman"/>
        </w:rPr>
      </w:pPr>
    </w:p>
    <w:p w14:paraId="4234994E" w14:textId="77777777" w:rsidR="00721006" w:rsidRDefault="00721006" w:rsidP="00721006">
      <w:pPr>
        <w:rPr>
          <w:b/>
          <w:bCs/>
          <w:noProof/>
          <w:u w:val="single"/>
        </w:rPr>
      </w:pPr>
      <w:r>
        <w:rPr>
          <w:b/>
          <w:bCs/>
          <w:noProof/>
          <w:u w:val="single"/>
        </w:rPr>
        <w:t>COMMENTS:</w:t>
      </w:r>
    </w:p>
    <w:p w14:paraId="0E49DFDC" w14:textId="0D542451" w:rsidR="00D268B3" w:rsidRDefault="00B25CCF" w:rsidP="00D268B3">
      <w:pPr>
        <w:jc w:val="both"/>
        <w:rPr>
          <w:rFonts w:ascii="Times New Roman" w:hAnsi="Times New Roman" w:cs="Times New Roman"/>
        </w:rPr>
      </w:pPr>
      <w:r>
        <w:rPr>
          <w:rFonts w:ascii="Times New Roman" w:hAnsi="Times New Roman" w:cs="Times New Roman"/>
        </w:rPr>
        <w:t>The crabs data set is made up of 200 observations of 8 variables namely: sp, sex, index, FL, RW, CL, CW, and BD</w:t>
      </w:r>
      <w:r w:rsidR="00403BA2">
        <w:rPr>
          <w:rFonts w:ascii="Times New Roman" w:hAnsi="Times New Roman" w:cs="Times New Roman"/>
        </w:rPr>
        <w:t xml:space="preserve">. sp and sex are factor (categorical variables) with two levels each whiles </w:t>
      </w:r>
      <w:r w:rsidR="00403BA2">
        <w:rPr>
          <w:rFonts w:ascii="Times New Roman" w:hAnsi="Times New Roman" w:cs="Times New Roman"/>
        </w:rPr>
        <w:t>FL, RW, CL, CW, and BD</w:t>
      </w:r>
      <w:r w:rsidR="00403BA2">
        <w:rPr>
          <w:rFonts w:ascii="Times New Roman" w:hAnsi="Times New Roman" w:cs="Times New Roman"/>
        </w:rPr>
        <w:t xml:space="preserve"> are numerical (quantitative variables</w:t>
      </w:r>
    </w:p>
    <w:p w14:paraId="6FD6DFE0" w14:textId="009F83A4" w:rsidR="00B25CCF" w:rsidRPr="00B25CCF" w:rsidRDefault="00B25CCF" w:rsidP="00B25CCF">
      <w:pPr>
        <w:pStyle w:val="ListParagraph"/>
        <w:numPr>
          <w:ilvl w:val="0"/>
          <w:numId w:val="19"/>
        </w:numPr>
        <w:jc w:val="both"/>
        <w:rPr>
          <w:rFonts w:ascii="Times New Roman" w:hAnsi="Times New Roman" w:cs="Times New Roman"/>
          <w:b/>
          <w:bCs/>
          <w:u w:val="single"/>
        </w:rPr>
      </w:pPr>
    </w:p>
    <w:p w14:paraId="431DA75B" w14:textId="4912C330" w:rsidR="00D268B3" w:rsidRDefault="00D268B3" w:rsidP="00D268B3">
      <w:pPr>
        <w:jc w:val="both"/>
        <w:rPr>
          <w:rFonts w:ascii="Times New Roman" w:hAnsi="Times New Roman" w:cs="Times New Roman"/>
          <w:b/>
          <w:bCs/>
          <w:u w:val="single"/>
        </w:rPr>
      </w:pPr>
      <w:r w:rsidRPr="008F60C1">
        <w:rPr>
          <w:rFonts w:ascii="Times New Roman" w:hAnsi="Times New Roman" w:cs="Times New Roman"/>
          <w:b/>
          <w:bCs/>
          <w:u w:val="single"/>
        </w:rPr>
        <w:t xml:space="preserve">CODE </w:t>
      </w:r>
    </w:p>
    <w:tbl>
      <w:tblPr>
        <w:tblStyle w:val="TableGrid"/>
        <w:tblW w:w="10530" w:type="dxa"/>
        <w:tblInd w:w="-5" w:type="dxa"/>
        <w:tblLook w:val="04A0" w:firstRow="1" w:lastRow="0" w:firstColumn="1" w:lastColumn="0" w:noHBand="0" w:noVBand="1"/>
      </w:tblPr>
      <w:tblGrid>
        <w:gridCol w:w="10530"/>
      </w:tblGrid>
      <w:tr w:rsidR="00D268B3" w14:paraId="1022E73E" w14:textId="77777777" w:rsidTr="004946C5">
        <w:trPr>
          <w:trHeight w:val="980"/>
        </w:trPr>
        <w:tc>
          <w:tcPr>
            <w:tcW w:w="10530" w:type="dxa"/>
          </w:tcPr>
          <w:p w14:paraId="7C0BCEFB" w14:textId="77777777" w:rsidR="0045628B" w:rsidRPr="0045628B" w:rsidRDefault="0045628B" w:rsidP="0045628B">
            <w:pPr>
              <w:rPr>
                <w:rFonts w:ascii="Courier New" w:hAnsi="Courier New" w:cs="Courier New"/>
              </w:rPr>
            </w:pPr>
            <w:r w:rsidRPr="0045628B">
              <w:rPr>
                <w:rFonts w:ascii="Courier New" w:hAnsi="Courier New" w:cs="Courier New"/>
              </w:rPr>
              <w:t>sex_table &lt;- table(crabs$sex)</w:t>
            </w:r>
          </w:p>
          <w:p w14:paraId="6C107F39" w14:textId="77777777" w:rsidR="0045628B" w:rsidRPr="0045628B" w:rsidRDefault="0045628B" w:rsidP="0045628B">
            <w:pPr>
              <w:rPr>
                <w:rFonts w:ascii="Courier New" w:hAnsi="Courier New" w:cs="Courier New"/>
              </w:rPr>
            </w:pPr>
            <w:r w:rsidRPr="0045628B">
              <w:rPr>
                <w:rFonts w:ascii="Courier New" w:hAnsi="Courier New" w:cs="Courier New"/>
              </w:rPr>
              <w:t>sex_table</w:t>
            </w:r>
          </w:p>
          <w:p w14:paraId="4FED9A47" w14:textId="77777777" w:rsidR="0045628B" w:rsidRPr="0045628B" w:rsidRDefault="0045628B" w:rsidP="0045628B">
            <w:pPr>
              <w:rPr>
                <w:rFonts w:ascii="Courier New" w:hAnsi="Courier New" w:cs="Courier New"/>
              </w:rPr>
            </w:pPr>
            <w:r w:rsidRPr="0045628B">
              <w:rPr>
                <w:rFonts w:ascii="Courier New" w:hAnsi="Courier New" w:cs="Courier New"/>
              </w:rPr>
              <w:t>species_table &lt;- table(crabs$sp)</w:t>
            </w:r>
          </w:p>
          <w:p w14:paraId="63AA1CE2" w14:textId="69447746" w:rsidR="00D268B3" w:rsidRPr="00884361" w:rsidRDefault="0045628B" w:rsidP="0045628B">
            <w:pPr>
              <w:rPr>
                <w:rFonts w:ascii="Courier New" w:hAnsi="Courier New" w:cs="Courier New"/>
              </w:rPr>
            </w:pPr>
            <w:r w:rsidRPr="0045628B">
              <w:rPr>
                <w:rFonts w:ascii="Courier New" w:hAnsi="Courier New" w:cs="Courier New"/>
              </w:rPr>
              <w:t>species_table</w:t>
            </w:r>
          </w:p>
        </w:tc>
      </w:tr>
    </w:tbl>
    <w:p w14:paraId="260DE089" w14:textId="77777777" w:rsidR="00D268B3" w:rsidRDefault="00D268B3" w:rsidP="00D268B3"/>
    <w:p w14:paraId="37E6B29C" w14:textId="77777777" w:rsidR="0045628B" w:rsidRDefault="0045628B" w:rsidP="00D268B3">
      <w:pPr>
        <w:rPr>
          <w:b/>
          <w:bCs/>
          <w:u w:val="single"/>
        </w:rPr>
      </w:pPr>
    </w:p>
    <w:p w14:paraId="5AB94F8A" w14:textId="77777777" w:rsidR="0045628B" w:rsidRDefault="0045628B" w:rsidP="00D268B3">
      <w:pPr>
        <w:rPr>
          <w:b/>
          <w:bCs/>
          <w:u w:val="single"/>
        </w:rPr>
      </w:pPr>
    </w:p>
    <w:p w14:paraId="6B72FD2E" w14:textId="77777777" w:rsidR="0045628B" w:rsidRDefault="0045628B" w:rsidP="00D268B3">
      <w:pPr>
        <w:rPr>
          <w:b/>
          <w:bCs/>
          <w:u w:val="single"/>
        </w:rPr>
      </w:pPr>
    </w:p>
    <w:p w14:paraId="677EFC58" w14:textId="77777777" w:rsidR="0045628B" w:rsidRDefault="0045628B" w:rsidP="00D268B3">
      <w:pPr>
        <w:rPr>
          <w:b/>
          <w:bCs/>
          <w:u w:val="single"/>
        </w:rPr>
      </w:pPr>
    </w:p>
    <w:p w14:paraId="591887F6" w14:textId="77777777" w:rsidR="0045628B" w:rsidRDefault="0045628B" w:rsidP="00D268B3">
      <w:pPr>
        <w:rPr>
          <w:b/>
          <w:bCs/>
          <w:u w:val="single"/>
        </w:rPr>
      </w:pPr>
    </w:p>
    <w:p w14:paraId="7D6BA548" w14:textId="0DA39F07" w:rsidR="00D268B3" w:rsidRPr="00F95071" w:rsidRDefault="0045628B" w:rsidP="00D268B3">
      <w:pPr>
        <w:rPr>
          <w:b/>
          <w:bCs/>
          <w:u w:val="single"/>
        </w:rPr>
      </w:pPr>
      <w:r>
        <w:rPr>
          <w:b/>
          <w:bCs/>
          <w:u w:val="single"/>
        </w:rPr>
        <w:lastRenderedPageBreak/>
        <w:t>OUTPUT</w:t>
      </w:r>
    </w:p>
    <w:tbl>
      <w:tblPr>
        <w:tblStyle w:val="TableGrid"/>
        <w:tblW w:w="10440" w:type="dxa"/>
        <w:tblInd w:w="-5" w:type="dxa"/>
        <w:tblLook w:val="04A0" w:firstRow="1" w:lastRow="0" w:firstColumn="1" w:lastColumn="0" w:noHBand="0" w:noVBand="1"/>
      </w:tblPr>
      <w:tblGrid>
        <w:gridCol w:w="10440"/>
      </w:tblGrid>
      <w:tr w:rsidR="00D268B3" w14:paraId="7D6F76FF" w14:textId="77777777" w:rsidTr="00600993">
        <w:trPr>
          <w:trHeight w:val="2798"/>
        </w:trPr>
        <w:tc>
          <w:tcPr>
            <w:tcW w:w="10440" w:type="dxa"/>
          </w:tcPr>
          <w:p w14:paraId="62E12089" w14:textId="77777777" w:rsidR="0045628B" w:rsidRPr="0045628B" w:rsidRDefault="0045628B" w:rsidP="0045628B">
            <w:pPr>
              <w:rPr>
                <w:rFonts w:ascii="Courier New" w:hAnsi="Courier New" w:cs="Courier New"/>
                <w:noProof/>
              </w:rPr>
            </w:pPr>
            <w:r w:rsidRPr="0045628B">
              <w:rPr>
                <w:rFonts w:ascii="Courier New" w:hAnsi="Courier New" w:cs="Courier New"/>
                <w:noProof/>
              </w:rPr>
              <w:t>&gt; sex_table &lt;- table(crabs$sex)</w:t>
            </w:r>
          </w:p>
          <w:p w14:paraId="71AA177C" w14:textId="77777777" w:rsidR="0045628B" w:rsidRPr="0045628B" w:rsidRDefault="0045628B" w:rsidP="0045628B">
            <w:pPr>
              <w:rPr>
                <w:rFonts w:ascii="Courier New" w:hAnsi="Courier New" w:cs="Courier New"/>
                <w:noProof/>
              </w:rPr>
            </w:pPr>
            <w:r w:rsidRPr="0045628B">
              <w:rPr>
                <w:rFonts w:ascii="Courier New" w:hAnsi="Courier New" w:cs="Courier New"/>
                <w:noProof/>
              </w:rPr>
              <w:t>&gt; sex_table</w:t>
            </w:r>
          </w:p>
          <w:p w14:paraId="2553E995" w14:textId="77777777" w:rsidR="0045628B" w:rsidRPr="0045628B" w:rsidRDefault="0045628B" w:rsidP="0045628B">
            <w:pPr>
              <w:rPr>
                <w:rFonts w:ascii="Courier New" w:hAnsi="Courier New" w:cs="Courier New"/>
                <w:noProof/>
              </w:rPr>
            </w:pPr>
          </w:p>
          <w:p w14:paraId="1F34C496" w14:textId="77777777" w:rsidR="0045628B" w:rsidRPr="0045628B" w:rsidRDefault="0045628B" w:rsidP="0045628B">
            <w:pPr>
              <w:rPr>
                <w:rFonts w:ascii="Courier New" w:hAnsi="Courier New" w:cs="Courier New"/>
                <w:noProof/>
              </w:rPr>
            </w:pPr>
            <w:r w:rsidRPr="0045628B">
              <w:rPr>
                <w:rFonts w:ascii="Courier New" w:hAnsi="Courier New" w:cs="Courier New"/>
                <w:noProof/>
              </w:rPr>
              <w:t xml:space="preserve">  F   M </w:t>
            </w:r>
          </w:p>
          <w:p w14:paraId="46665E99" w14:textId="77777777" w:rsidR="0045628B" w:rsidRPr="0045628B" w:rsidRDefault="0045628B" w:rsidP="0045628B">
            <w:pPr>
              <w:rPr>
                <w:rFonts w:ascii="Courier New" w:hAnsi="Courier New" w:cs="Courier New"/>
                <w:noProof/>
              </w:rPr>
            </w:pPr>
            <w:r w:rsidRPr="0045628B">
              <w:rPr>
                <w:rFonts w:ascii="Courier New" w:hAnsi="Courier New" w:cs="Courier New"/>
                <w:noProof/>
              </w:rPr>
              <w:t xml:space="preserve">100 100 </w:t>
            </w:r>
          </w:p>
          <w:p w14:paraId="6047DE95" w14:textId="77777777" w:rsidR="0045628B" w:rsidRPr="0045628B" w:rsidRDefault="0045628B" w:rsidP="0045628B">
            <w:pPr>
              <w:rPr>
                <w:rFonts w:ascii="Courier New" w:hAnsi="Courier New" w:cs="Courier New"/>
                <w:noProof/>
              </w:rPr>
            </w:pPr>
            <w:r w:rsidRPr="0045628B">
              <w:rPr>
                <w:rFonts w:ascii="Courier New" w:hAnsi="Courier New" w:cs="Courier New"/>
                <w:noProof/>
              </w:rPr>
              <w:t>&gt; species_table &lt;- table(crabs$sp)</w:t>
            </w:r>
          </w:p>
          <w:p w14:paraId="4032F383" w14:textId="77777777" w:rsidR="0045628B" w:rsidRPr="0045628B" w:rsidRDefault="0045628B" w:rsidP="0045628B">
            <w:pPr>
              <w:rPr>
                <w:rFonts w:ascii="Courier New" w:hAnsi="Courier New" w:cs="Courier New"/>
                <w:noProof/>
              </w:rPr>
            </w:pPr>
            <w:r w:rsidRPr="0045628B">
              <w:rPr>
                <w:rFonts w:ascii="Courier New" w:hAnsi="Courier New" w:cs="Courier New"/>
                <w:noProof/>
              </w:rPr>
              <w:t>&gt; species_table</w:t>
            </w:r>
          </w:p>
          <w:p w14:paraId="7DB4CC51" w14:textId="77777777" w:rsidR="0045628B" w:rsidRPr="0045628B" w:rsidRDefault="0045628B" w:rsidP="0045628B">
            <w:pPr>
              <w:rPr>
                <w:rFonts w:ascii="Courier New" w:hAnsi="Courier New" w:cs="Courier New"/>
                <w:noProof/>
              </w:rPr>
            </w:pPr>
          </w:p>
          <w:p w14:paraId="1C0F3690" w14:textId="77777777" w:rsidR="0045628B" w:rsidRPr="0045628B" w:rsidRDefault="0045628B" w:rsidP="0045628B">
            <w:pPr>
              <w:rPr>
                <w:rFonts w:ascii="Courier New" w:hAnsi="Courier New" w:cs="Courier New"/>
                <w:noProof/>
              </w:rPr>
            </w:pPr>
            <w:r w:rsidRPr="0045628B">
              <w:rPr>
                <w:rFonts w:ascii="Courier New" w:hAnsi="Courier New" w:cs="Courier New"/>
                <w:noProof/>
              </w:rPr>
              <w:t xml:space="preserve">  B   O </w:t>
            </w:r>
          </w:p>
          <w:p w14:paraId="08CB61B1" w14:textId="74D237F6" w:rsidR="00D268B3" w:rsidRPr="005330BC" w:rsidRDefault="0045628B" w:rsidP="00D85966">
            <w:pPr>
              <w:rPr>
                <w:rFonts w:ascii="Courier New" w:hAnsi="Courier New" w:cs="Courier New"/>
                <w:noProof/>
              </w:rPr>
            </w:pPr>
            <w:r w:rsidRPr="0045628B">
              <w:rPr>
                <w:rFonts w:ascii="Courier New" w:hAnsi="Courier New" w:cs="Courier New"/>
                <w:noProof/>
              </w:rPr>
              <w:t xml:space="preserve">100 100 </w:t>
            </w:r>
          </w:p>
        </w:tc>
      </w:tr>
    </w:tbl>
    <w:p w14:paraId="5739A4A4" w14:textId="77777777" w:rsidR="005113B4" w:rsidRDefault="005113B4" w:rsidP="004330E2">
      <w:pPr>
        <w:rPr>
          <w:rFonts w:ascii="Times New Roman" w:hAnsi="Times New Roman" w:cs="Times New Roman"/>
        </w:rPr>
      </w:pPr>
    </w:p>
    <w:p w14:paraId="6D64C757" w14:textId="2CABC64F" w:rsidR="004330E2" w:rsidRPr="004330E2" w:rsidRDefault="004330E2" w:rsidP="004330E2">
      <w:pPr>
        <w:pStyle w:val="ListParagraph"/>
        <w:numPr>
          <w:ilvl w:val="0"/>
          <w:numId w:val="19"/>
        </w:numPr>
        <w:rPr>
          <w:rFonts w:ascii="Times New Roman" w:hAnsi="Times New Roman" w:cs="Times New Roman"/>
        </w:rPr>
      </w:pPr>
    </w:p>
    <w:p w14:paraId="1291EBE8" w14:textId="7D386205" w:rsidR="00A4438E" w:rsidRDefault="00A4438E" w:rsidP="00A4438E">
      <w:pPr>
        <w:jc w:val="both"/>
        <w:rPr>
          <w:rFonts w:ascii="Times New Roman" w:hAnsi="Times New Roman" w:cs="Times New Roman"/>
          <w:b/>
          <w:bCs/>
          <w:u w:val="single"/>
        </w:rPr>
      </w:pPr>
      <w:r w:rsidRPr="008F60C1">
        <w:rPr>
          <w:rFonts w:ascii="Times New Roman" w:hAnsi="Times New Roman" w:cs="Times New Roman"/>
          <w:b/>
          <w:bCs/>
          <w:u w:val="single"/>
        </w:rPr>
        <w:t xml:space="preserve">CODE </w:t>
      </w:r>
    </w:p>
    <w:tbl>
      <w:tblPr>
        <w:tblStyle w:val="TableGrid"/>
        <w:tblW w:w="10525" w:type="dxa"/>
        <w:tblLook w:val="04A0" w:firstRow="1" w:lastRow="0" w:firstColumn="1" w:lastColumn="0" w:noHBand="0" w:noVBand="1"/>
      </w:tblPr>
      <w:tblGrid>
        <w:gridCol w:w="10525"/>
      </w:tblGrid>
      <w:tr w:rsidR="00D52BC1" w14:paraId="49C27C6D" w14:textId="77777777" w:rsidTr="00F95071">
        <w:trPr>
          <w:trHeight w:val="980"/>
        </w:trPr>
        <w:tc>
          <w:tcPr>
            <w:tcW w:w="10525" w:type="dxa"/>
          </w:tcPr>
          <w:p w14:paraId="0B4450CB" w14:textId="77777777" w:rsidR="00AA02D0" w:rsidRPr="00AA02D0" w:rsidRDefault="00AA02D0" w:rsidP="00AA02D0">
            <w:pPr>
              <w:rPr>
                <w:rFonts w:ascii="Courier New" w:hAnsi="Courier New" w:cs="Courier New"/>
              </w:rPr>
            </w:pPr>
            <w:r w:rsidRPr="00AA02D0">
              <w:rPr>
                <w:rFonts w:ascii="Courier New" w:hAnsi="Courier New" w:cs="Courier New"/>
              </w:rPr>
              <w:t>par(mfrow = c(1,2), mar = c(4,4,1,1))</w:t>
            </w:r>
          </w:p>
          <w:p w14:paraId="56DC2375" w14:textId="77777777" w:rsidR="00AA02D0" w:rsidRPr="00AA02D0" w:rsidRDefault="00AA02D0" w:rsidP="00AA02D0">
            <w:pPr>
              <w:rPr>
                <w:rFonts w:ascii="Courier New" w:hAnsi="Courier New" w:cs="Courier New"/>
              </w:rPr>
            </w:pPr>
            <w:r w:rsidRPr="00AA02D0">
              <w:rPr>
                <w:rFonts w:ascii="Courier New" w:hAnsi="Courier New" w:cs="Courier New"/>
              </w:rPr>
              <w:t>barplot(species_table, main = "Bar Plot of Species", xlab = "Species", ylab = "Frequency", col = "red")</w:t>
            </w:r>
          </w:p>
          <w:p w14:paraId="70CB7E8B" w14:textId="564923AF" w:rsidR="00D52BC1" w:rsidRPr="00884361" w:rsidRDefault="00AA02D0" w:rsidP="00AA02D0">
            <w:pPr>
              <w:rPr>
                <w:rFonts w:ascii="Courier New" w:hAnsi="Courier New" w:cs="Courier New"/>
              </w:rPr>
            </w:pPr>
            <w:r w:rsidRPr="00AA02D0">
              <w:rPr>
                <w:rFonts w:ascii="Courier New" w:hAnsi="Courier New" w:cs="Courier New"/>
              </w:rPr>
              <w:t>barplot(sex_table, main = "Bar Plot of Sex", xlab = "sex", ylab = "Frequency", col = "blue")</w:t>
            </w:r>
          </w:p>
        </w:tc>
      </w:tr>
    </w:tbl>
    <w:p w14:paraId="76964E9F" w14:textId="77777777" w:rsidR="00A4438E" w:rsidRDefault="00A4438E" w:rsidP="00A4438E"/>
    <w:p w14:paraId="7A086B19" w14:textId="4EBDBF50" w:rsidR="00F95071" w:rsidRPr="00F95071" w:rsidRDefault="00F95071" w:rsidP="00A4438E">
      <w:pPr>
        <w:rPr>
          <w:b/>
          <w:bCs/>
          <w:u w:val="single"/>
        </w:rPr>
      </w:pPr>
      <w:r w:rsidRPr="00F95071">
        <w:rPr>
          <w:b/>
          <w:bCs/>
          <w:u w:val="single"/>
        </w:rPr>
        <w:t>RESULT</w:t>
      </w:r>
    </w:p>
    <w:tbl>
      <w:tblPr>
        <w:tblStyle w:val="TableGrid"/>
        <w:tblW w:w="10080" w:type="dxa"/>
        <w:tblInd w:w="-185" w:type="dxa"/>
        <w:tblLook w:val="04A0" w:firstRow="1" w:lastRow="0" w:firstColumn="1" w:lastColumn="0" w:noHBand="0" w:noVBand="1"/>
      </w:tblPr>
      <w:tblGrid>
        <w:gridCol w:w="10080"/>
      </w:tblGrid>
      <w:tr w:rsidR="00E46464" w:rsidRPr="00F55F6A" w14:paraId="20CA1CA3" w14:textId="77777777" w:rsidTr="00AA02D0">
        <w:trPr>
          <w:trHeight w:val="6920"/>
        </w:trPr>
        <w:tc>
          <w:tcPr>
            <w:tcW w:w="10080" w:type="dxa"/>
          </w:tcPr>
          <w:p w14:paraId="3A5DA690" w14:textId="77777777" w:rsidR="00E46464" w:rsidRDefault="00E46464" w:rsidP="00EF72F9">
            <w:pPr>
              <w:rPr>
                <w:rFonts w:ascii="Courier New" w:hAnsi="Courier New" w:cs="Courier New"/>
                <w:noProof/>
              </w:rPr>
            </w:pPr>
          </w:p>
          <w:p w14:paraId="7B8EDA12" w14:textId="77777777" w:rsidR="0096113C" w:rsidRDefault="00AA02D0" w:rsidP="0096113C">
            <w:pPr>
              <w:keepNext/>
            </w:pPr>
            <w:r>
              <w:rPr>
                <w:rFonts w:ascii="Courier New" w:hAnsi="Courier New" w:cs="Courier New"/>
                <w:noProof/>
              </w:rPr>
              <w:drawing>
                <wp:inline distT="0" distB="0" distL="0" distR="0" wp14:anchorId="6A5BA392" wp14:editId="0A4AE94D">
                  <wp:extent cx="5857875" cy="4102390"/>
                  <wp:effectExtent l="0" t="0" r="0" b="0"/>
                  <wp:docPr id="97984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4775" name="Picture 97984775"/>
                          <pic:cNvPicPr/>
                        </pic:nvPicPr>
                        <pic:blipFill>
                          <a:blip r:embed="rId7">
                            <a:extLst>
                              <a:ext uri="{28A0092B-C50C-407E-A947-70E740481C1C}">
                                <a14:useLocalDpi xmlns:a14="http://schemas.microsoft.com/office/drawing/2010/main" val="0"/>
                              </a:ext>
                            </a:extLst>
                          </a:blip>
                          <a:stretch>
                            <a:fillRect/>
                          </a:stretch>
                        </pic:blipFill>
                        <pic:spPr>
                          <a:xfrm>
                            <a:off x="0" y="0"/>
                            <a:ext cx="5862990" cy="4105972"/>
                          </a:xfrm>
                          <a:prstGeom prst="rect">
                            <a:avLst/>
                          </a:prstGeom>
                        </pic:spPr>
                      </pic:pic>
                    </a:graphicData>
                  </a:graphic>
                </wp:inline>
              </w:drawing>
            </w:r>
          </w:p>
          <w:p w14:paraId="2D86A08D" w14:textId="3F8DA991" w:rsidR="00AA02D0" w:rsidRPr="00C473A6" w:rsidRDefault="0096113C" w:rsidP="0096113C">
            <w:pPr>
              <w:pStyle w:val="Caption"/>
              <w:rPr>
                <w:rFonts w:ascii="Courier New" w:hAnsi="Courier New" w:cs="Courier New"/>
                <w:noProof/>
              </w:rPr>
            </w:pPr>
            <w:r w:rsidRPr="0096113C">
              <w:rPr>
                <w:sz w:val="28"/>
                <w:szCs w:val="28"/>
              </w:rPr>
              <w:t xml:space="preserve">Figure </w:t>
            </w:r>
            <w:r w:rsidRPr="0096113C">
              <w:rPr>
                <w:sz w:val="28"/>
                <w:szCs w:val="28"/>
              </w:rPr>
              <w:fldChar w:fldCharType="begin"/>
            </w:r>
            <w:r w:rsidRPr="0096113C">
              <w:rPr>
                <w:sz w:val="28"/>
                <w:szCs w:val="28"/>
              </w:rPr>
              <w:instrText xml:space="preserve"> SEQ Figure \* ARABIC </w:instrText>
            </w:r>
            <w:r w:rsidRPr="0096113C">
              <w:rPr>
                <w:sz w:val="28"/>
                <w:szCs w:val="28"/>
              </w:rPr>
              <w:fldChar w:fldCharType="separate"/>
            </w:r>
            <w:r w:rsidR="007A5F8F">
              <w:rPr>
                <w:noProof/>
                <w:sz w:val="28"/>
                <w:szCs w:val="28"/>
              </w:rPr>
              <w:t>1</w:t>
            </w:r>
            <w:r w:rsidRPr="0096113C">
              <w:rPr>
                <w:sz w:val="28"/>
                <w:szCs w:val="28"/>
              </w:rPr>
              <w:fldChar w:fldCharType="end"/>
            </w:r>
            <w:r w:rsidRPr="0096113C">
              <w:rPr>
                <w:sz w:val="28"/>
                <w:szCs w:val="28"/>
              </w:rPr>
              <w:t xml:space="preserve"> barpraph of species and sex</w:t>
            </w:r>
          </w:p>
        </w:tc>
      </w:tr>
    </w:tbl>
    <w:p w14:paraId="4A6E85EA" w14:textId="50A3A351" w:rsidR="000370C4" w:rsidRPr="00F55F6A" w:rsidRDefault="00F55F6A" w:rsidP="000370C4">
      <w:pPr>
        <w:jc w:val="both"/>
        <w:rPr>
          <w:rFonts w:ascii="Times New Roman" w:hAnsi="Times New Roman" w:cs="Times New Roman"/>
        </w:rPr>
      </w:pPr>
      <w:r>
        <w:rPr>
          <w:rFonts w:ascii="Times New Roman" w:hAnsi="Times New Roman" w:cs="Times New Roman"/>
        </w:rPr>
        <w:t>Figure 1 shows the bar graph of the group composition of Species and Sex, it can be observed that the frequency for each group is 100.</w:t>
      </w:r>
      <w:r w:rsidR="00EA1549">
        <w:rPr>
          <w:rFonts w:ascii="Times New Roman" w:hAnsi="Times New Roman" w:cs="Times New Roman"/>
        </w:rPr>
        <w:t xml:space="preserve"> That is they have equal bars</w:t>
      </w:r>
      <w:r w:rsidR="00965E9A">
        <w:rPr>
          <w:rFonts w:ascii="Times New Roman" w:hAnsi="Times New Roman" w:cs="Times New Roman"/>
        </w:rPr>
        <w:t xml:space="preserve"> and as such reduces biasing when comparing them</w:t>
      </w:r>
      <w:r w:rsidR="00B56CF9">
        <w:rPr>
          <w:rFonts w:ascii="Times New Roman" w:hAnsi="Times New Roman" w:cs="Times New Roman"/>
        </w:rPr>
        <w:t>.</w:t>
      </w:r>
    </w:p>
    <w:p w14:paraId="2598C51E" w14:textId="3AAE587A" w:rsidR="000370C4" w:rsidRPr="00D861B0" w:rsidRDefault="000370C4" w:rsidP="00D861B0">
      <w:pPr>
        <w:pStyle w:val="ListParagraph"/>
        <w:numPr>
          <w:ilvl w:val="0"/>
          <w:numId w:val="19"/>
        </w:numPr>
        <w:jc w:val="both"/>
        <w:rPr>
          <w:rFonts w:ascii="Times New Roman" w:hAnsi="Times New Roman" w:cs="Times New Roman"/>
          <w:b/>
          <w:bCs/>
          <w:u w:val="single"/>
        </w:rPr>
      </w:pPr>
      <w:r w:rsidRPr="00D861B0">
        <w:rPr>
          <w:rFonts w:ascii="Times New Roman" w:hAnsi="Times New Roman" w:cs="Times New Roman"/>
          <w:b/>
          <w:bCs/>
          <w:u w:val="single"/>
        </w:rPr>
        <w:t>COMMENT</w:t>
      </w:r>
      <w:r w:rsidR="006E3FEF" w:rsidRPr="00D861B0">
        <w:rPr>
          <w:rFonts w:ascii="Times New Roman" w:hAnsi="Times New Roman" w:cs="Times New Roman"/>
          <w:b/>
          <w:bCs/>
          <w:u w:val="single"/>
        </w:rPr>
        <w:t>S</w:t>
      </w:r>
    </w:p>
    <w:p w14:paraId="4C781540" w14:textId="4CA87732" w:rsidR="003A0619" w:rsidRPr="00D61B2C" w:rsidRDefault="00D861B0" w:rsidP="00D61B2C">
      <w:pPr>
        <w:jc w:val="both"/>
        <w:rPr>
          <w:rFonts w:ascii="Times New Roman" w:hAnsi="Times New Roman" w:cs="Times New Roman"/>
          <w:noProof/>
        </w:rPr>
      </w:pPr>
      <w:r>
        <w:rPr>
          <w:rFonts w:ascii="Times New Roman" w:hAnsi="Times New Roman" w:cs="Times New Roman"/>
          <w:noProof/>
        </w:rPr>
        <w:t xml:space="preserve">From the frequency table ouput, it can be observed that across the four group, each has a frequency of 100.  Also, the bargraph the group has equal </w:t>
      </w:r>
      <w:r w:rsidR="004345AA">
        <w:rPr>
          <w:rFonts w:ascii="Times New Roman" w:hAnsi="Times New Roman" w:cs="Times New Roman"/>
          <w:noProof/>
        </w:rPr>
        <w:t>bars</w:t>
      </w:r>
      <w:r>
        <w:rPr>
          <w:rFonts w:ascii="Times New Roman" w:hAnsi="Times New Roman" w:cs="Times New Roman"/>
          <w:noProof/>
        </w:rPr>
        <w:t>. This implies that the data set is balanced across the groups</w:t>
      </w:r>
      <w:r w:rsidR="004345AA">
        <w:rPr>
          <w:rFonts w:ascii="Times New Roman" w:hAnsi="Times New Roman" w:cs="Times New Roman"/>
          <w:noProof/>
        </w:rPr>
        <w:t>.</w:t>
      </w:r>
    </w:p>
    <w:p w14:paraId="1F8123BE" w14:textId="6A89FEF6" w:rsidR="00063850" w:rsidRDefault="00063850" w:rsidP="00063850">
      <w:pPr>
        <w:pStyle w:val="ListParagraph"/>
        <w:numPr>
          <w:ilvl w:val="0"/>
          <w:numId w:val="18"/>
        </w:numPr>
        <w:rPr>
          <w:noProof/>
        </w:rPr>
      </w:pPr>
    </w:p>
    <w:p w14:paraId="2BABD4CA" w14:textId="6EEE307B" w:rsidR="00B2445D" w:rsidRPr="00235018" w:rsidRDefault="00B2445D" w:rsidP="00235018">
      <w:pPr>
        <w:pStyle w:val="ListParagraph"/>
        <w:numPr>
          <w:ilvl w:val="0"/>
          <w:numId w:val="20"/>
        </w:numPr>
        <w:jc w:val="both"/>
        <w:rPr>
          <w:rFonts w:ascii="Times New Roman" w:hAnsi="Times New Roman" w:cs="Times New Roman"/>
          <w:b/>
          <w:bCs/>
          <w:u w:val="single"/>
        </w:rPr>
      </w:pPr>
    </w:p>
    <w:p w14:paraId="297D4380" w14:textId="73F8D261" w:rsidR="003A0619" w:rsidRPr="00EC1520" w:rsidRDefault="003A0619" w:rsidP="00B2445D">
      <w:pPr>
        <w:jc w:val="both"/>
        <w:rPr>
          <w:rFonts w:ascii="Times New Roman" w:hAnsi="Times New Roman" w:cs="Times New Roman"/>
          <w:b/>
          <w:bCs/>
          <w:u w:val="single"/>
        </w:rPr>
      </w:pPr>
      <w:r w:rsidRPr="00EC1520">
        <w:rPr>
          <w:rFonts w:ascii="Times New Roman" w:hAnsi="Times New Roman" w:cs="Times New Roman"/>
          <w:b/>
          <w:bCs/>
          <w:u w:val="single"/>
        </w:rPr>
        <w:t xml:space="preserve">CODE </w:t>
      </w:r>
    </w:p>
    <w:tbl>
      <w:tblPr>
        <w:tblStyle w:val="TableGrid"/>
        <w:tblW w:w="10525" w:type="dxa"/>
        <w:tblLook w:val="04A0" w:firstRow="1" w:lastRow="0" w:firstColumn="1" w:lastColumn="0" w:noHBand="0" w:noVBand="1"/>
      </w:tblPr>
      <w:tblGrid>
        <w:gridCol w:w="10525"/>
      </w:tblGrid>
      <w:tr w:rsidR="003A0619" w14:paraId="2AFCC76E" w14:textId="77777777" w:rsidTr="00C5257E">
        <w:trPr>
          <w:trHeight w:val="980"/>
        </w:trPr>
        <w:tc>
          <w:tcPr>
            <w:tcW w:w="10525" w:type="dxa"/>
          </w:tcPr>
          <w:p w14:paraId="3BD6BC3D" w14:textId="77777777" w:rsidR="00D61B2C" w:rsidRPr="00D61B2C" w:rsidRDefault="00D61B2C" w:rsidP="00D61B2C">
            <w:pPr>
              <w:rPr>
                <w:rFonts w:ascii="Courier New" w:hAnsi="Courier New" w:cs="Courier New"/>
              </w:rPr>
            </w:pPr>
            <w:r w:rsidRPr="00D61B2C">
              <w:rPr>
                <w:rFonts w:ascii="Courier New" w:hAnsi="Courier New" w:cs="Courier New"/>
              </w:rPr>
              <w:t>boxplot(crabs$BD ~ crabs$sp, dataname = crabs, main = "Box Plot of Species", xlab = "Species", ylab = "Body Count", col = "red")</w:t>
            </w:r>
          </w:p>
          <w:p w14:paraId="520E431A" w14:textId="77777777" w:rsidR="00D61B2C" w:rsidRDefault="00D61B2C" w:rsidP="00D61B2C">
            <w:pPr>
              <w:rPr>
                <w:rFonts w:ascii="Courier New" w:hAnsi="Courier New" w:cs="Courier New"/>
              </w:rPr>
            </w:pPr>
          </w:p>
          <w:p w14:paraId="386F903A" w14:textId="75F1A32F" w:rsidR="00596AD1" w:rsidRPr="00E55203" w:rsidRDefault="00D61B2C" w:rsidP="00D61B2C">
            <w:pPr>
              <w:rPr>
                <w:rFonts w:ascii="Courier New" w:hAnsi="Courier New" w:cs="Courier New"/>
              </w:rPr>
            </w:pPr>
            <w:r w:rsidRPr="00D61B2C">
              <w:rPr>
                <w:rFonts w:ascii="Courier New" w:hAnsi="Courier New" w:cs="Courier New"/>
              </w:rPr>
              <w:t>boxplot(crabs$BD ~ crabs$sex, dataname = crabs, main = "Box Plot of Sex", xlab = "Sex", ylab = "Body Count", col = "green")</w:t>
            </w:r>
            <w:r w:rsidRPr="00D61B2C">
              <w:rPr>
                <w:rFonts w:ascii="Courier New" w:hAnsi="Courier New" w:cs="Courier New"/>
              </w:rPr>
              <w:t xml:space="preserve"> </w:t>
            </w:r>
          </w:p>
        </w:tc>
      </w:tr>
    </w:tbl>
    <w:p w14:paraId="183DD6BB" w14:textId="77777777" w:rsidR="00B77A85" w:rsidRDefault="00B77A85" w:rsidP="00BF28C4">
      <w:pPr>
        <w:rPr>
          <w:b/>
          <w:bCs/>
          <w:u w:val="single"/>
        </w:rPr>
      </w:pPr>
    </w:p>
    <w:p w14:paraId="65D64C06" w14:textId="17637ED4" w:rsidR="00BF28C4" w:rsidRPr="00F95071" w:rsidRDefault="00BF28C4" w:rsidP="00BF28C4">
      <w:pPr>
        <w:rPr>
          <w:b/>
          <w:bCs/>
          <w:u w:val="single"/>
        </w:rPr>
      </w:pPr>
      <w:r w:rsidRPr="00F95071">
        <w:rPr>
          <w:b/>
          <w:bCs/>
          <w:u w:val="single"/>
        </w:rPr>
        <w:t>RESULT</w:t>
      </w:r>
    </w:p>
    <w:tbl>
      <w:tblPr>
        <w:tblStyle w:val="TableGrid"/>
        <w:tblW w:w="9085" w:type="dxa"/>
        <w:tblLook w:val="04A0" w:firstRow="1" w:lastRow="0" w:firstColumn="1" w:lastColumn="0" w:noHBand="0" w:noVBand="1"/>
      </w:tblPr>
      <w:tblGrid>
        <w:gridCol w:w="9350"/>
      </w:tblGrid>
      <w:tr w:rsidR="00AF423E" w14:paraId="3D6E82E3" w14:textId="77777777" w:rsidTr="009C390B">
        <w:trPr>
          <w:trHeight w:val="7325"/>
        </w:trPr>
        <w:tc>
          <w:tcPr>
            <w:tcW w:w="9085" w:type="dxa"/>
          </w:tcPr>
          <w:p w14:paraId="09954501" w14:textId="77777777" w:rsidR="00AF423E" w:rsidRPr="00D61B2C" w:rsidRDefault="00AF423E" w:rsidP="00413064">
            <w:pPr>
              <w:rPr>
                <w:rFonts w:ascii="Courier New" w:hAnsi="Courier New" w:cs="Courier New"/>
                <w:noProof/>
                <w:sz w:val="22"/>
                <w:szCs w:val="22"/>
              </w:rPr>
            </w:pPr>
          </w:p>
          <w:p w14:paraId="48523ECA" w14:textId="77777777" w:rsidR="00D61B2C" w:rsidRPr="00D61B2C" w:rsidRDefault="00D61B2C" w:rsidP="00D61B2C">
            <w:pPr>
              <w:keepNext/>
              <w:rPr>
                <w:sz w:val="22"/>
                <w:szCs w:val="22"/>
              </w:rPr>
            </w:pPr>
            <w:r w:rsidRPr="00D61B2C">
              <w:rPr>
                <w:rFonts w:ascii="Courier New" w:hAnsi="Courier New" w:cs="Courier New"/>
                <w:noProof/>
                <w:sz w:val="22"/>
                <w:szCs w:val="22"/>
              </w:rPr>
              <w:drawing>
                <wp:inline distT="0" distB="0" distL="0" distR="0" wp14:anchorId="22A4F8B1" wp14:editId="1F7A4AFA">
                  <wp:extent cx="5943600" cy="3800475"/>
                  <wp:effectExtent l="0" t="0" r="0" b="9525"/>
                  <wp:docPr id="12323009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00996" name="Picture 1232300996"/>
                          <pic:cNvPicPr/>
                        </pic:nvPicPr>
                        <pic:blipFill>
                          <a:blip r:embed="rId8">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14:paraId="6D67AD41" w14:textId="482E6FD7" w:rsidR="00D61B2C" w:rsidRPr="00D61B2C" w:rsidRDefault="00D61B2C" w:rsidP="00D61B2C">
            <w:pPr>
              <w:pStyle w:val="Caption"/>
              <w:rPr>
                <w:rFonts w:ascii="Courier New" w:hAnsi="Courier New" w:cs="Courier New"/>
                <w:sz w:val="22"/>
                <w:szCs w:val="22"/>
              </w:rPr>
            </w:pPr>
            <w:r w:rsidRPr="00D61B2C">
              <w:rPr>
                <w:sz w:val="22"/>
                <w:szCs w:val="22"/>
              </w:rPr>
              <w:t xml:space="preserve">Figure </w:t>
            </w:r>
            <w:r w:rsidRPr="00D61B2C">
              <w:rPr>
                <w:sz w:val="22"/>
                <w:szCs w:val="22"/>
              </w:rPr>
              <w:fldChar w:fldCharType="begin"/>
            </w:r>
            <w:r w:rsidRPr="00D61B2C">
              <w:rPr>
                <w:sz w:val="22"/>
                <w:szCs w:val="22"/>
              </w:rPr>
              <w:instrText xml:space="preserve"> SEQ Figure \* ARABIC </w:instrText>
            </w:r>
            <w:r w:rsidRPr="00D61B2C">
              <w:rPr>
                <w:sz w:val="22"/>
                <w:szCs w:val="22"/>
              </w:rPr>
              <w:fldChar w:fldCharType="separate"/>
            </w:r>
            <w:r w:rsidR="007A5F8F">
              <w:rPr>
                <w:noProof/>
                <w:sz w:val="22"/>
                <w:szCs w:val="22"/>
              </w:rPr>
              <w:t>2</w:t>
            </w:r>
            <w:r w:rsidRPr="00D61B2C">
              <w:rPr>
                <w:sz w:val="22"/>
                <w:szCs w:val="22"/>
              </w:rPr>
              <w:fldChar w:fldCharType="end"/>
            </w:r>
            <w:r w:rsidRPr="00D61B2C">
              <w:rPr>
                <w:sz w:val="22"/>
                <w:szCs w:val="22"/>
              </w:rPr>
              <w:t xml:space="preserve"> box plot of</w:t>
            </w:r>
            <w:r>
              <w:rPr>
                <w:sz w:val="22"/>
                <w:szCs w:val="22"/>
              </w:rPr>
              <w:t xml:space="preserve"> body count for</w:t>
            </w:r>
            <w:r w:rsidRPr="00D61B2C">
              <w:rPr>
                <w:sz w:val="22"/>
                <w:szCs w:val="22"/>
              </w:rPr>
              <w:t xml:space="preserve"> species and sex</w:t>
            </w:r>
          </w:p>
        </w:tc>
      </w:tr>
    </w:tbl>
    <w:p w14:paraId="4C62C775" w14:textId="2F2BAF80" w:rsidR="00743D4B" w:rsidRDefault="00743D4B" w:rsidP="0049480A">
      <w:pPr>
        <w:jc w:val="both"/>
        <w:rPr>
          <w:rFonts w:ascii="Times New Roman" w:hAnsi="Times New Roman" w:cs="Times New Roman"/>
        </w:rPr>
      </w:pPr>
    </w:p>
    <w:p w14:paraId="31454168" w14:textId="5B1D36E3" w:rsidR="00914931" w:rsidRDefault="00914931" w:rsidP="0049480A">
      <w:pPr>
        <w:jc w:val="both"/>
        <w:rPr>
          <w:rFonts w:ascii="Times New Roman" w:hAnsi="Times New Roman" w:cs="Times New Roman"/>
          <w:b/>
          <w:bCs/>
          <w:u w:val="single"/>
        </w:rPr>
      </w:pPr>
      <w:r w:rsidRPr="00914931">
        <w:rPr>
          <w:rFonts w:ascii="Times New Roman" w:hAnsi="Times New Roman" w:cs="Times New Roman"/>
          <w:b/>
          <w:bCs/>
          <w:u w:val="single"/>
        </w:rPr>
        <w:t>COMMENTS</w:t>
      </w:r>
    </w:p>
    <w:p w14:paraId="53E0472E" w14:textId="17DED325" w:rsidR="0010238E" w:rsidRDefault="00D61B2C" w:rsidP="00E55203">
      <w:pPr>
        <w:jc w:val="both"/>
        <w:rPr>
          <w:rFonts w:ascii="Times New Roman" w:hAnsi="Times New Roman" w:cs="Times New Roman"/>
        </w:rPr>
      </w:pPr>
      <w:r>
        <w:rPr>
          <w:rFonts w:ascii="Times New Roman" w:hAnsi="Times New Roman" w:cs="Times New Roman"/>
        </w:rPr>
        <w:t>Figure</w:t>
      </w:r>
      <w:r w:rsidR="007D1CAB">
        <w:rPr>
          <w:rFonts w:ascii="Times New Roman" w:hAnsi="Times New Roman" w:cs="Times New Roman"/>
        </w:rPr>
        <w:t xml:space="preserve"> 2</w:t>
      </w:r>
      <w:r>
        <w:rPr>
          <w:rFonts w:ascii="Times New Roman" w:hAnsi="Times New Roman" w:cs="Times New Roman"/>
        </w:rPr>
        <w:t xml:space="preserve"> shows </w:t>
      </w:r>
      <w:r w:rsidR="007D1CAB">
        <w:rPr>
          <w:rFonts w:ascii="Times New Roman" w:hAnsi="Times New Roman" w:cs="Times New Roman"/>
        </w:rPr>
        <w:t>a box plot of body count for species (red) and sex (green)</w:t>
      </w:r>
      <w:r w:rsidR="00F53861">
        <w:rPr>
          <w:rFonts w:ascii="Times New Roman" w:hAnsi="Times New Roman" w:cs="Times New Roman"/>
        </w:rPr>
        <w:t xml:space="preserve">. It can be observed that </w:t>
      </w:r>
      <w:r w:rsidR="004D2BFD">
        <w:rPr>
          <w:rFonts w:ascii="Times New Roman" w:hAnsi="Times New Roman" w:cs="Times New Roman"/>
        </w:rPr>
        <w:t>for species, orange (O) species generally has higher body counts compared to blue (B) species. The minimum, first quartile, median, third quartile, and maximum body count of orange species is higher than that of blues species</w:t>
      </w:r>
      <w:r w:rsidR="00B178A0">
        <w:rPr>
          <w:rFonts w:ascii="Times New Roman" w:hAnsi="Times New Roman" w:cs="Times New Roman"/>
        </w:rPr>
        <w:t>. Also from the body count box plot for sex, males (M) has slightly higher body counts than females (F)</w:t>
      </w:r>
    </w:p>
    <w:p w14:paraId="56A2AD1F" w14:textId="77777777" w:rsidR="004C2861" w:rsidRDefault="004C2861" w:rsidP="00E55203">
      <w:pPr>
        <w:jc w:val="both"/>
        <w:rPr>
          <w:rFonts w:ascii="Times New Roman" w:hAnsi="Times New Roman" w:cs="Times New Roman"/>
        </w:rPr>
      </w:pPr>
    </w:p>
    <w:p w14:paraId="3C93254A" w14:textId="443259ED" w:rsidR="004C2861" w:rsidRDefault="004C2861" w:rsidP="004C2861">
      <w:pPr>
        <w:pStyle w:val="ListParagraph"/>
        <w:numPr>
          <w:ilvl w:val="0"/>
          <w:numId w:val="20"/>
        </w:numPr>
        <w:jc w:val="both"/>
        <w:rPr>
          <w:rFonts w:ascii="Times New Roman" w:hAnsi="Times New Roman" w:cs="Times New Roman"/>
        </w:rPr>
      </w:pPr>
      <w:r>
        <w:rPr>
          <w:rFonts w:ascii="Times New Roman" w:hAnsi="Times New Roman" w:cs="Times New Roman"/>
        </w:rPr>
        <w:t xml:space="preserve">Fron the box plot, there are no outliers across the four groups (orange, blue, male and </w:t>
      </w:r>
      <w:r w:rsidR="00214D20">
        <w:rPr>
          <w:rFonts w:ascii="Times New Roman" w:hAnsi="Times New Roman" w:cs="Times New Roman"/>
        </w:rPr>
        <w:t>female</w:t>
      </w:r>
      <w:r>
        <w:rPr>
          <w:rFonts w:ascii="Times New Roman" w:hAnsi="Times New Roman" w:cs="Times New Roman"/>
        </w:rPr>
        <w:t xml:space="preserve"> species)</w:t>
      </w:r>
    </w:p>
    <w:p w14:paraId="7FFA1603" w14:textId="6EC06699" w:rsidR="004C2861" w:rsidRDefault="004C2861" w:rsidP="004C2861">
      <w:pPr>
        <w:pStyle w:val="ListParagraph"/>
        <w:jc w:val="both"/>
        <w:rPr>
          <w:rFonts w:ascii="Times New Roman" w:hAnsi="Times New Roman" w:cs="Times New Roman"/>
        </w:rPr>
      </w:pPr>
      <w:r>
        <w:rPr>
          <w:rFonts w:ascii="Times New Roman" w:hAnsi="Times New Roman" w:cs="Times New Roman"/>
        </w:rPr>
        <w:t>The median of orange species if higher than the median of blue species</w:t>
      </w:r>
      <w:r w:rsidR="00214D20">
        <w:rPr>
          <w:rFonts w:ascii="Times New Roman" w:hAnsi="Times New Roman" w:cs="Times New Roman"/>
        </w:rPr>
        <w:t xml:space="preserve">. The length of the box for both blue and orange species appear to be same, also the distance from the </w:t>
      </w:r>
      <w:r w:rsidR="00214D20">
        <w:rPr>
          <w:rFonts w:ascii="Times New Roman" w:hAnsi="Times New Roman" w:cs="Times New Roman"/>
        </w:rPr>
        <w:lastRenderedPageBreak/>
        <w:t>minimum value to the first quartile</w:t>
      </w:r>
      <w:r w:rsidR="00781D26">
        <w:rPr>
          <w:rFonts w:ascii="Times New Roman" w:hAnsi="Times New Roman" w:cs="Times New Roman"/>
        </w:rPr>
        <w:t xml:space="preserve"> of blue species is shorter than the distance </w:t>
      </w:r>
      <w:r w:rsidR="00781D26">
        <w:rPr>
          <w:rFonts w:ascii="Times New Roman" w:hAnsi="Times New Roman" w:cs="Times New Roman"/>
        </w:rPr>
        <w:t>from the minimum value</w:t>
      </w:r>
      <w:r w:rsidR="00781D26">
        <w:rPr>
          <w:rFonts w:ascii="Times New Roman" w:hAnsi="Times New Roman" w:cs="Times New Roman"/>
        </w:rPr>
        <w:t xml:space="preserve"> </w:t>
      </w:r>
      <w:r w:rsidR="00781D26">
        <w:rPr>
          <w:rFonts w:ascii="Times New Roman" w:hAnsi="Times New Roman" w:cs="Times New Roman"/>
        </w:rPr>
        <w:t xml:space="preserve">to the first quartile of </w:t>
      </w:r>
      <w:r w:rsidR="00781D26">
        <w:rPr>
          <w:rFonts w:ascii="Times New Roman" w:hAnsi="Times New Roman" w:cs="Times New Roman"/>
        </w:rPr>
        <w:t>orange</w:t>
      </w:r>
      <w:r w:rsidR="00781D26">
        <w:rPr>
          <w:rFonts w:ascii="Times New Roman" w:hAnsi="Times New Roman" w:cs="Times New Roman"/>
        </w:rPr>
        <w:t xml:space="preserve"> species</w:t>
      </w:r>
      <w:r w:rsidR="00C95ABB">
        <w:rPr>
          <w:rFonts w:ascii="Times New Roman" w:hAnsi="Times New Roman" w:cs="Times New Roman"/>
        </w:rPr>
        <w:t xml:space="preserve"> , and</w:t>
      </w:r>
      <w:r w:rsidR="00C95ABB" w:rsidRPr="00C95ABB">
        <w:rPr>
          <w:rFonts w:ascii="Times New Roman" w:hAnsi="Times New Roman" w:cs="Times New Roman"/>
        </w:rPr>
        <w:t xml:space="preserve"> </w:t>
      </w:r>
      <w:r w:rsidR="00C95ABB">
        <w:rPr>
          <w:rFonts w:ascii="Times New Roman" w:hAnsi="Times New Roman" w:cs="Times New Roman"/>
        </w:rPr>
        <w:t xml:space="preserve">the distance from the </w:t>
      </w:r>
      <w:r w:rsidR="00C95ABB">
        <w:rPr>
          <w:rFonts w:ascii="Times New Roman" w:hAnsi="Times New Roman" w:cs="Times New Roman"/>
        </w:rPr>
        <w:t>third quartile</w:t>
      </w:r>
      <w:r w:rsidR="00C95ABB">
        <w:rPr>
          <w:rFonts w:ascii="Times New Roman" w:hAnsi="Times New Roman" w:cs="Times New Roman"/>
        </w:rPr>
        <w:t xml:space="preserve"> to the </w:t>
      </w:r>
      <w:r w:rsidR="00C95ABB">
        <w:rPr>
          <w:rFonts w:ascii="Times New Roman" w:hAnsi="Times New Roman" w:cs="Times New Roman"/>
        </w:rPr>
        <w:t>maximum value</w:t>
      </w:r>
      <w:r w:rsidR="00C95ABB">
        <w:rPr>
          <w:rFonts w:ascii="Times New Roman" w:hAnsi="Times New Roman" w:cs="Times New Roman"/>
        </w:rPr>
        <w:t xml:space="preserve"> of blue species is </w:t>
      </w:r>
      <w:r w:rsidR="00C95ABB">
        <w:rPr>
          <w:rFonts w:ascii="Times New Roman" w:hAnsi="Times New Roman" w:cs="Times New Roman"/>
        </w:rPr>
        <w:t>longer</w:t>
      </w:r>
      <w:r w:rsidR="00C95ABB">
        <w:rPr>
          <w:rFonts w:ascii="Times New Roman" w:hAnsi="Times New Roman" w:cs="Times New Roman"/>
        </w:rPr>
        <w:t xml:space="preserve"> than the distance from the third quartile to the maximum value of orange species</w:t>
      </w:r>
      <w:r w:rsidR="00C95ABB">
        <w:rPr>
          <w:rFonts w:ascii="Times New Roman" w:hAnsi="Times New Roman" w:cs="Times New Roman"/>
        </w:rPr>
        <w:t xml:space="preserve"> but the range appears to be the same</w:t>
      </w:r>
      <w:r w:rsidR="00214D20">
        <w:rPr>
          <w:rFonts w:ascii="Times New Roman" w:hAnsi="Times New Roman" w:cs="Times New Roman"/>
        </w:rPr>
        <w:t>. This mean</w:t>
      </w:r>
      <w:r w:rsidR="00C95ABB">
        <w:rPr>
          <w:rFonts w:ascii="Times New Roman" w:hAnsi="Times New Roman" w:cs="Times New Roman"/>
        </w:rPr>
        <w:t>s</w:t>
      </w:r>
      <w:r w:rsidR="00214D20">
        <w:rPr>
          <w:rFonts w:ascii="Times New Roman" w:hAnsi="Times New Roman" w:cs="Times New Roman"/>
        </w:rPr>
        <w:t xml:space="preserve"> that the variability in body counts does not differ</w:t>
      </w:r>
      <w:r w:rsidR="009D1FC5">
        <w:rPr>
          <w:rFonts w:ascii="Times New Roman" w:hAnsi="Times New Roman" w:cs="Times New Roman"/>
        </w:rPr>
        <w:t xml:space="preserve"> significantly</w:t>
      </w:r>
      <w:r w:rsidR="00214D20">
        <w:rPr>
          <w:rFonts w:ascii="Times New Roman" w:hAnsi="Times New Roman" w:cs="Times New Roman"/>
        </w:rPr>
        <w:t xml:space="preserve"> for both orange and</w:t>
      </w:r>
      <w:r w:rsidR="000019A4">
        <w:rPr>
          <w:rFonts w:ascii="Times New Roman" w:hAnsi="Times New Roman" w:cs="Times New Roman"/>
        </w:rPr>
        <w:t xml:space="preserve"> </w:t>
      </w:r>
      <w:r w:rsidR="00D2651B">
        <w:rPr>
          <w:rFonts w:ascii="Times New Roman" w:hAnsi="Times New Roman" w:cs="Times New Roman"/>
        </w:rPr>
        <w:t>blue species</w:t>
      </w:r>
      <w:r w:rsidR="009D1FC5">
        <w:rPr>
          <w:rFonts w:ascii="Times New Roman" w:hAnsi="Times New Roman" w:cs="Times New Roman"/>
        </w:rPr>
        <w:t>.</w:t>
      </w:r>
    </w:p>
    <w:p w14:paraId="627622D8" w14:textId="48FBC5A2" w:rsidR="000019A4" w:rsidRPr="004C2861" w:rsidRDefault="000019A4" w:rsidP="004C2861">
      <w:pPr>
        <w:pStyle w:val="ListParagraph"/>
        <w:jc w:val="both"/>
        <w:rPr>
          <w:rFonts w:ascii="Times New Roman" w:hAnsi="Times New Roman" w:cs="Times New Roman"/>
        </w:rPr>
      </w:pPr>
      <w:r>
        <w:rPr>
          <w:rFonts w:ascii="Times New Roman" w:hAnsi="Times New Roman" w:cs="Times New Roman"/>
        </w:rPr>
        <w:t>Variability for sex also does not differ significantly both males and female species</w:t>
      </w:r>
      <w:r w:rsidR="00084BA5">
        <w:rPr>
          <w:rFonts w:ascii="Times New Roman" w:hAnsi="Times New Roman" w:cs="Times New Roman"/>
        </w:rPr>
        <w:t xml:space="preserve"> because the length of the box and the range appears to be the same</w:t>
      </w:r>
      <w:r w:rsidR="009E2104">
        <w:rPr>
          <w:rFonts w:ascii="Times New Roman" w:hAnsi="Times New Roman" w:cs="Times New Roman"/>
        </w:rPr>
        <w:t>.</w:t>
      </w:r>
    </w:p>
    <w:p w14:paraId="10DDB366" w14:textId="77777777" w:rsidR="00E55203" w:rsidRDefault="00E55203" w:rsidP="00E55203">
      <w:pPr>
        <w:jc w:val="both"/>
        <w:rPr>
          <w:rFonts w:ascii="Times New Roman" w:hAnsi="Times New Roman" w:cs="Times New Roman"/>
        </w:rPr>
      </w:pPr>
    </w:p>
    <w:p w14:paraId="16FA26E7" w14:textId="73BD9888" w:rsidR="00E55203" w:rsidRDefault="00E55203" w:rsidP="00E55203">
      <w:pPr>
        <w:pStyle w:val="ListParagraph"/>
        <w:numPr>
          <w:ilvl w:val="0"/>
          <w:numId w:val="18"/>
        </w:numPr>
        <w:jc w:val="both"/>
        <w:rPr>
          <w:rFonts w:ascii="Times New Roman" w:hAnsi="Times New Roman" w:cs="Times New Roman"/>
        </w:rPr>
      </w:pPr>
      <w:r>
        <w:rPr>
          <w:rFonts w:ascii="Times New Roman" w:hAnsi="Times New Roman" w:cs="Times New Roman"/>
        </w:rPr>
        <w:t xml:space="preserve">a. </w:t>
      </w:r>
    </w:p>
    <w:p w14:paraId="13B3D673" w14:textId="77777777" w:rsidR="00707D83" w:rsidRPr="00707D83" w:rsidRDefault="00707D83" w:rsidP="00707D83">
      <w:pPr>
        <w:jc w:val="both"/>
        <w:rPr>
          <w:rFonts w:ascii="Times New Roman" w:hAnsi="Times New Roman" w:cs="Times New Roman"/>
          <w:b/>
          <w:bCs/>
          <w:u w:val="single"/>
        </w:rPr>
      </w:pPr>
      <w:r w:rsidRPr="00707D83">
        <w:rPr>
          <w:rFonts w:ascii="Times New Roman" w:hAnsi="Times New Roman" w:cs="Times New Roman"/>
          <w:b/>
          <w:bCs/>
          <w:u w:val="single"/>
        </w:rPr>
        <w:t xml:space="preserve">CODE </w:t>
      </w:r>
    </w:p>
    <w:tbl>
      <w:tblPr>
        <w:tblStyle w:val="TableGrid"/>
        <w:tblW w:w="10890" w:type="dxa"/>
        <w:tblInd w:w="-365" w:type="dxa"/>
        <w:tblLook w:val="04A0" w:firstRow="1" w:lastRow="0" w:firstColumn="1" w:lastColumn="0" w:noHBand="0" w:noVBand="1"/>
      </w:tblPr>
      <w:tblGrid>
        <w:gridCol w:w="10890"/>
      </w:tblGrid>
      <w:tr w:rsidR="00707D83" w14:paraId="5B8177C0" w14:textId="77777777" w:rsidTr="005E4000">
        <w:trPr>
          <w:trHeight w:val="980"/>
        </w:trPr>
        <w:tc>
          <w:tcPr>
            <w:tcW w:w="10890" w:type="dxa"/>
          </w:tcPr>
          <w:p w14:paraId="12124FFC" w14:textId="77777777" w:rsidR="001B461D" w:rsidRPr="001B461D" w:rsidRDefault="001B461D" w:rsidP="001B461D">
            <w:pPr>
              <w:rPr>
                <w:rFonts w:ascii="Courier New" w:hAnsi="Courier New" w:cs="Courier New"/>
              </w:rPr>
            </w:pPr>
            <w:r w:rsidRPr="001B461D">
              <w:rPr>
                <w:rFonts w:ascii="Courier New" w:hAnsi="Courier New" w:cs="Courier New"/>
              </w:rPr>
              <w:t>hist(crabs$CL[crabs$sp == "B"], main = "Histogram of Species(B)", xlab = "Blue Species", ylab = "Carapace Length", col = "blue")</w:t>
            </w:r>
          </w:p>
          <w:p w14:paraId="55C98087" w14:textId="77777777" w:rsidR="001B461D" w:rsidRDefault="001B461D" w:rsidP="001B461D">
            <w:pPr>
              <w:rPr>
                <w:rFonts w:ascii="Courier New" w:hAnsi="Courier New" w:cs="Courier New"/>
              </w:rPr>
            </w:pPr>
          </w:p>
          <w:p w14:paraId="3BD45303" w14:textId="218065AE" w:rsidR="00707D83" w:rsidRPr="00884361" w:rsidRDefault="001B461D" w:rsidP="001B461D">
            <w:pPr>
              <w:rPr>
                <w:rFonts w:ascii="Courier New" w:hAnsi="Courier New" w:cs="Courier New"/>
              </w:rPr>
            </w:pPr>
            <w:r w:rsidRPr="001B461D">
              <w:rPr>
                <w:rFonts w:ascii="Courier New" w:hAnsi="Courier New" w:cs="Courier New"/>
              </w:rPr>
              <w:t>hist(crabs$CL[crabs$sp == "O"], main = "Histogram of Species(O)", xlab = "Orange Species", ylab = "Carapace Length", col = "Orange")</w:t>
            </w:r>
          </w:p>
        </w:tc>
      </w:tr>
    </w:tbl>
    <w:p w14:paraId="08DC787F" w14:textId="77777777" w:rsidR="009E2104" w:rsidRDefault="009E2104" w:rsidP="00707D83">
      <w:pPr>
        <w:ind w:left="360"/>
        <w:rPr>
          <w:b/>
          <w:bCs/>
          <w:u w:val="single"/>
        </w:rPr>
      </w:pPr>
    </w:p>
    <w:p w14:paraId="5DA8612A" w14:textId="7B6C67F1" w:rsidR="00707D83" w:rsidRPr="00707D83" w:rsidRDefault="00707D83" w:rsidP="00707D83">
      <w:pPr>
        <w:ind w:left="360"/>
        <w:rPr>
          <w:b/>
          <w:bCs/>
          <w:u w:val="single"/>
        </w:rPr>
      </w:pPr>
      <w:r w:rsidRPr="00707D83">
        <w:rPr>
          <w:b/>
          <w:bCs/>
          <w:u w:val="single"/>
        </w:rPr>
        <w:t>OUTPUT</w:t>
      </w:r>
    </w:p>
    <w:tbl>
      <w:tblPr>
        <w:tblStyle w:val="TableGrid"/>
        <w:tblW w:w="10435" w:type="dxa"/>
        <w:tblLook w:val="04A0" w:firstRow="1" w:lastRow="0" w:firstColumn="1" w:lastColumn="0" w:noHBand="0" w:noVBand="1"/>
      </w:tblPr>
      <w:tblGrid>
        <w:gridCol w:w="10435"/>
      </w:tblGrid>
      <w:tr w:rsidR="00707D83" w14:paraId="3171025E" w14:textId="77777777" w:rsidTr="00041887">
        <w:trPr>
          <w:trHeight w:val="70"/>
        </w:trPr>
        <w:tc>
          <w:tcPr>
            <w:tcW w:w="10435" w:type="dxa"/>
          </w:tcPr>
          <w:p w14:paraId="64E16BF4" w14:textId="77777777" w:rsidR="009E2104" w:rsidRDefault="005E4000" w:rsidP="009E2104">
            <w:pPr>
              <w:keepNext/>
            </w:pPr>
            <w:r>
              <w:rPr>
                <w:rFonts w:ascii="Courier New" w:hAnsi="Courier New" w:cs="Courier New"/>
                <w:noProof/>
              </w:rPr>
              <w:drawing>
                <wp:inline distT="0" distB="0" distL="0" distR="0" wp14:anchorId="7D0B88AE" wp14:editId="0A29AA06">
                  <wp:extent cx="5943600" cy="3476625"/>
                  <wp:effectExtent l="0" t="0" r="0" b="9525"/>
                  <wp:docPr id="883322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22022" name="Picture 883322022"/>
                          <pic:cNvPicPr/>
                        </pic:nvPicPr>
                        <pic:blipFill>
                          <a:blip r:embed="rId9">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14:paraId="4B7A6492" w14:textId="23B2EA78" w:rsidR="00707D83" w:rsidRPr="00EB587F" w:rsidRDefault="009E2104" w:rsidP="009E2104">
            <w:pPr>
              <w:pStyle w:val="Caption"/>
              <w:rPr>
                <w:rFonts w:ascii="Courier New" w:hAnsi="Courier New" w:cs="Courier New"/>
                <w:noProof/>
              </w:rPr>
            </w:pPr>
            <w:r>
              <w:t xml:space="preserve">Figure </w:t>
            </w:r>
            <w:r>
              <w:fldChar w:fldCharType="begin"/>
            </w:r>
            <w:r>
              <w:instrText xml:space="preserve"> SEQ Figure \* ARABIC </w:instrText>
            </w:r>
            <w:r>
              <w:fldChar w:fldCharType="separate"/>
            </w:r>
            <w:r w:rsidR="007A5F8F">
              <w:rPr>
                <w:noProof/>
              </w:rPr>
              <w:t>3</w:t>
            </w:r>
            <w:r>
              <w:fldChar w:fldCharType="end"/>
            </w:r>
            <w:r>
              <w:t xml:space="preserve"> histogram of carapace length for each species</w:t>
            </w:r>
          </w:p>
        </w:tc>
      </w:tr>
    </w:tbl>
    <w:p w14:paraId="2845AABD" w14:textId="77777777" w:rsidR="00707D83" w:rsidRDefault="00707D83" w:rsidP="005E4000">
      <w:pPr>
        <w:jc w:val="both"/>
        <w:rPr>
          <w:rFonts w:ascii="Times New Roman" w:hAnsi="Times New Roman" w:cs="Times New Roman"/>
        </w:rPr>
      </w:pPr>
    </w:p>
    <w:p w14:paraId="2762D116" w14:textId="0683B437" w:rsidR="006842FF" w:rsidRDefault="00B438A8" w:rsidP="00B438A8">
      <w:pPr>
        <w:pStyle w:val="ListParagraph"/>
        <w:numPr>
          <w:ilvl w:val="0"/>
          <w:numId w:val="22"/>
        </w:numPr>
        <w:jc w:val="both"/>
        <w:rPr>
          <w:rFonts w:ascii="Times New Roman" w:hAnsi="Times New Roman" w:cs="Times New Roman"/>
        </w:rPr>
      </w:pPr>
      <w:r>
        <w:rPr>
          <w:rFonts w:ascii="Times New Roman" w:hAnsi="Times New Roman" w:cs="Times New Roman"/>
        </w:rPr>
        <w:lastRenderedPageBreak/>
        <w:t>The distribution of blue species is roughly normally distributed</w:t>
      </w:r>
      <w:r w:rsidR="001B461D">
        <w:rPr>
          <w:rFonts w:ascii="Times New Roman" w:hAnsi="Times New Roman" w:cs="Times New Roman"/>
        </w:rPr>
        <w:t xml:space="preserve">, mesokurtic </w:t>
      </w:r>
      <w:r>
        <w:rPr>
          <w:rFonts w:ascii="Times New Roman" w:hAnsi="Times New Roman" w:cs="Times New Roman"/>
        </w:rPr>
        <w:t xml:space="preserve">and </w:t>
      </w:r>
      <w:r w:rsidR="00DF1FE5">
        <w:rPr>
          <w:rFonts w:ascii="Times New Roman" w:hAnsi="Times New Roman" w:cs="Times New Roman"/>
        </w:rPr>
        <w:t>has one mode</w:t>
      </w:r>
    </w:p>
    <w:p w14:paraId="1717C826" w14:textId="2160D71B" w:rsidR="005E4000" w:rsidRDefault="006842FF" w:rsidP="006842FF">
      <w:pPr>
        <w:pStyle w:val="ListParagraph"/>
        <w:jc w:val="both"/>
        <w:rPr>
          <w:rFonts w:ascii="Times New Roman" w:hAnsi="Times New Roman" w:cs="Times New Roman"/>
        </w:rPr>
      </w:pPr>
      <w:r>
        <w:rPr>
          <w:rFonts w:ascii="Times New Roman" w:hAnsi="Times New Roman" w:cs="Times New Roman"/>
        </w:rPr>
        <w:t>The distribution of orange species is negatively skewed</w:t>
      </w:r>
      <w:r w:rsidR="001B461D">
        <w:rPr>
          <w:rFonts w:ascii="Times New Roman" w:hAnsi="Times New Roman" w:cs="Times New Roman"/>
        </w:rPr>
        <w:t xml:space="preserve"> that is most of the values are to the right side of the mean</w:t>
      </w:r>
      <w:r w:rsidR="00CC1EE3">
        <w:rPr>
          <w:rFonts w:ascii="Times New Roman" w:hAnsi="Times New Roman" w:cs="Times New Roman"/>
        </w:rPr>
        <w:t xml:space="preserve">. It is also </w:t>
      </w:r>
      <w:r>
        <w:rPr>
          <w:rFonts w:ascii="Times New Roman" w:hAnsi="Times New Roman" w:cs="Times New Roman"/>
        </w:rPr>
        <w:t>mesokurtic and unimodal</w:t>
      </w:r>
      <w:r w:rsidR="00CC1EE3">
        <w:rPr>
          <w:rFonts w:ascii="Times New Roman" w:hAnsi="Times New Roman" w:cs="Times New Roman"/>
        </w:rPr>
        <w:t>( has one mode)</w:t>
      </w:r>
    </w:p>
    <w:p w14:paraId="63B81669" w14:textId="22B6BCF3" w:rsidR="00D547B0" w:rsidRPr="00B438A8" w:rsidRDefault="00D547B0" w:rsidP="006842FF">
      <w:pPr>
        <w:pStyle w:val="ListParagraph"/>
        <w:jc w:val="both"/>
        <w:rPr>
          <w:rFonts w:ascii="Times New Roman" w:hAnsi="Times New Roman" w:cs="Times New Roman"/>
        </w:rPr>
      </w:pPr>
      <w:r>
        <w:rPr>
          <w:rFonts w:ascii="Times New Roman" w:hAnsi="Times New Roman" w:cs="Times New Roman"/>
        </w:rPr>
        <w:t>The mode carapace length of both orange and blue is the same (25</w:t>
      </w:r>
      <w:r w:rsidR="00E30B70">
        <w:rPr>
          <w:rFonts w:ascii="Times New Roman" w:hAnsi="Times New Roman" w:cs="Times New Roman"/>
        </w:rPr>
        <w:t>mm</w:t>
      </w:r>
      <w:r>
        <w:rPr>
          <w:rFonts w:ascii="Times New Roman" w:hAnsi="Times New Roman" w:cs="Times New Roman"/>
        </w:rPr>
        <w:t>)</w:t>
      </w:r>
      <w:r w:rsidR="0007641E">
        <w:rPr>
          <w:rFonts w:ascii="Times New Roman" w:hAnsi="Times New Roman" w:cs="Times New Roman"/>
        </w:rPr>
        <w:t>.</w:t>
      </w:r>
    </w:p>
    <w:p w14:paraId="23524649" w14:textId="7F3B418A" w:rsidR="00AE6867" w:rsidRPr="00AE6867" w:rsidRDefault="00AE6867" w:rsidP="00AE6867">
      <w:pPr>
        <w:pStyle w:val="ListParagraph"/>
        <w:numPr>
          <w:ilvl w:val="0"/>
          <w:numId w:val="18"/>
        </w:numPr>
        <w:jc w:val="both"/>
        <w:rPr>
          <w:rFonts w:ascii="Times New Roman" w:hAnsi="Times New Roman" w:cs="Times New Roman"/>
          <w:b/>
          <w:bCs/>
          <w:u w:val="single"/>
        </w:rPr>
      </w:pPr>
    </w:p>
    <w:p w14:paraId="01A8DD37" w14:textId="1C773312" w:rsidR="00CC4399" w:rsidRPr="00CC4399" w:rsidRDefault="00CC4399" w:rsidP="00CC4399">
      <w:pPr>
        <w:pStyle w:val="ListParagraph"/>
        <w:numPr>
          <w:ilvl w:val="0"/>
          <w:numId w:val="21"/>
        </w:numPr>
        <w:jc w:val="both"/>
        <w:rPr>
          <w:rFonts w:ascii="Times New Roman" w:hAnsi="Times New Roman" w:cs="Times New Roman"/>
          <w:b/>
          <w:bCs/>
          <w:u w:val="single"/>
        </w:rPr>
      </w:pPr>
    </w:p>
    <w:p w14:paraId="58D7E0C7" w14:textId="7F79E08F" w:rsidR="005E4000" w:rsidRPr="00AE6867" w:rsidRDefault="00AE6867" w:rsidP="00AE6867">
      <w:pPr>
        <w:jc w:val="both"/>
        <w:rPr>
          <w:rFonts w:ascii="Times New Roman" w:hAnsi="Times New Roman" w:cs="Times New Roman"/>
          <w:b/>
          <w:bCs/>
          <w:u w:val="single"/>
        </w:rPr>
      </w:pPr>
      <w:r w:rsidRPr="00AE6867">
        <w:rPr>
          <w:rFonts w:ascii="Times New Roman" w:hAnsi="Times New Roman" w:cs="Times New Roman"/>
          <w:b/>
          <w:bCs/>
          <w:u w:val="single"/>
        </w:rPr>
        <w:t>CODE</w:t>
      </w:r>
    </w:p>
    <w:tbl>
      <w:tblPr>
        <w:tblStyle w:val="TableGrid"/>
        <w:tblW w:w="0" w:type="auto"/>
        <w:tblLook w:val="04A0" w:firstRow="1" w:lastRow="0" w:firstColumn="1" w:lastColumn="0" w:noHBand="0" w:noVBand="1"/>
      </w:tblPr>
      <w:tblGrid>
        <w:gridCol w:w="9350"/>
      </w:tblGrid>
      <w:tr w:rsidR="00AE6867" w14:paraId="743369B8" w14:textId="77777777" w:rsidTr="00AE6867">
        <w:tc>
          <w:tcPr>
            <w:tcW w:w="9350" w:type="dxa"/>
          </w:tcPr>
          <w:p w14:paraId="7504E3BF" w14:textId="77777777" w:rsidR="00AE6867" w:rsidRPr="00CC4399" w:rsidRDefault="00AE6867" w:rsidP="00AE6867">
            <w:pPr>
              <w:jc w:val="both"/>
              <w:rPr>
                <w:rFonts w:ascii="Courier New" w:hAnsi="Courier New" w:cs="Courier New"/>
              </w:rPr>
            </w:pPr>
            <w:r w:rsidRPr="00CC4399">
              <w:rPr>
                <w:rFonts w:ascii="Courier New" w:hAnsi="Courier New" w:cs="Courier New"/>
              </w:rPr>
              <w:t>mean_FL_sp &lt;- mean(crabs$FL[crabs$sp])</w:t>
            </w:r>
          </w:p>
          <w:p w14:paraId="57A2068E" w14:textId="77777777" w:rsidR="00AE6867" w:rsidRPr="00CC4399" w:rsidRDefault="00AE6867" w:rsidP="00AE6867">
            <w:pPr>
              <w:jc w:val="both"/>
              <w:rPr>
                <w:rFonts w:ascii="Courier New" w:hAnsi="Courier New" w:cs="Courier New"/>
              </w:rPr>
            </w:pPr>
            <w:r w:rsidRPr="00CC4399">
              <w:rPr>
                <w:rFonts w:ascii="Courier New" w:hAnsi="Courier New" w:cs="Courier New"/>
              </w:rPr>
              <w:t>mean_FL_sp</w:t>
            </w:r>
          </w:p>
          <w:p w14:paraId="7DE24C46" w14:textId="77777777" w:rsidR="00AE6867" w:rsidRPr="00CC4399" w:rsidRDefault="00AE6867" w:rsidP="00AE6867">
            <w:pPr>
              <w:jc w:val="both"/>
              <w:rPr>
                <w:rFonts w:ascii="Courier New" w:hAnsi="Courier New" w:cs="Courier New"/>
              </w:rPr>
            </w:pPr>
            <w:r w:rsidRPr="00CC4399">
              <w:rPr>
                <w:rFonts w:ascii="Courier New" w:hAnsi="Courier New" w:cs="Courier New"/>
              </w:rPr>
              <w:t>mean_FL_sex &lt;- mean(crabs$FL[crabs$sex])</w:t>
            </w:r>
          </w:p>
          <w:p w14:paraId="6D951FB3" w14:textId="77777777" w:rsidR="00AE6867" w:rsidRPr="00CC4399" w:rsidRDefault="00AE6867" w:rsidP="00AE6867">
            <w:pPr>
              <w:jc w:val="both"/>
              <w:rPr>
                <w:rFonts w:ascii="Courier New" w:hAnsi="Courier New" w:cs="Courier New"/>
              </w:rPr>
            </w:pPr>
            <w:r w:rsidRPr="00CC4399">
              <w:rPr>
                <w:rFonts w:ascii="Courier New" w:hAnsi="Courier New" w:cs="Courier New"/>
              </w:rPr>
              <w:t>mean_FL_sex</w:t>
            </w:r>
          </w:p>
          <w:p w14:paraId="0CEE030D" w14:textId="77777777" w:rsidR="00AE6867" w:rsidRPr="00CC4399" w:rsidRDefault="00AE6867" w:rsidP="00AE6867">
            <w:pPr>
              <w:jc w:val="both"/>
              <w:rPr>
                <w:rFonts w:ascii="Courier New" w:hAnsi="Courier New" w:cs="Courier New"/>
              </w:rPr>
            </w:pPr>
          </w:p>
          <w:p w14:paraId="21F7C84A" w14:textId="77777777" w:rsidR="00AE6867" w:rsidRPr="00CC4399" w:rsidRDefault="00AE6867" w:rsidP="00AE6867">
            <w:pPr>
              <w:jc w:val="both"/>
              <w:rPr>
                <w:rFonts w:ascii="Courier New" w:hAnsi="Courier New" w:cs="Courier New"/>
              </w:rPr>
            </w:pPr>
            <w:r w:rsidRPr="00CC4399">
              <w:rPr>
                <w:rFonts w:ascii="Courier New" w:hAnsi="Courier New" w:cs="Courier New"/>
              </w:rPr>
              <w:t>mean_RW_sp &lt;- mean(crabs$RW[crabs$sp])</w:t>
            </w:r>
          </w:p>
          <w:p w14:paraId="39CB8C0F" w14:textId="77777777" w:rsidR="00AE6867" w:rsidRPr="00CC4399" w:rsidRDefault="00AE6867" w:rsidP="00AE6867">
            <w:pPr>
              <w:jc w:val="both"/>
              <w:rPr>
                <w:rFonts w:ascii="Courier New" w:hAnsi="Courier New" w:cs="Courier New"/>
              </w:rPr>
            </w:pPr>
            <w:r w:rsidRPr="00CC4399">
              <w:rPr>
                <w:rFonts w:ascii="Courier New" w:hAnsi="Courier New" w:cs="Courier New"/>
              </w:rPr>
              <w:t>mean_RW_sp</w:t>
            </w:r>
          </w:p>
          <w:p w14:paraId="50C8F8BC" w14:textId="77777777" w:rsidR="00AE6867" w:rsidRPr="00CC4399" w:rsidRDefault="00AE6867" w:rsidP="00AE6867">
            <w:pPr>
              <w:jc w:val="both"/>
              <w:rPr>
                <w:rFonts w:ascii="Courier New" w:hAnsi="Courier New" w:cs="Courier New"/>
              </w:rPr>
            </w:pPr>
            <w:r w:rsidRPr="00CC4399">
              <w:rPr>
                <w:rFonts w:ascii="Courier New" w:hAnsi="Courier New" w:cs="Courier New"/>
              </w:rPr>
              <w:t>mean_RW_sex &lt;- mean(crabs$RW[crabs$sex])</w:t>
            </w:r>
          </w:p>
          <w:p w14:paraId="48FB239B" w14:textId="77777777" w:rsidR="00AE6867" w:rsidRPr="00CC4399" w:rsidRDefault="00AE6867" w:rsidP="00AE6867">
            <w:pPr>
              <w:jc w:val="both"/>
              <w:rPr>
                <w:rFonts w:ascii="Courier New" w:hAnsi="Courier New" w:cs="Courier New"/>
              </w:rPr>
            </w:pPr>
            <w:r w:rsidRPr="00CC4399">
              <w:rPr>
                <w:rFonts w:ascii="Courier New" w:hAnsi="Courier New" w:cs="Courier New"/>
              </w:rPr>
              <w:t>mean_RW_sex</w:t>
            </w:r>
          </w:p>
          <w:p w14:paraId="6591CCF2" w14:textId="77777777" w:rsidR="00AE6867" w:rsidRPr="00CC4399" w:rsidRDefault="00AE6867" w:rsidP="00AE6867">
            <w:pPr>
              <w:jc w:val="both"/>
              <w:rPr>
                <w:rFonts w:ascii="Courier New" w:hAnsi="Courier New" w:cs="Courier New"/>
              </w:rPr>
            </w:pPr>
          </w:p>
          <w:p w14:paraId="25703F60" w14:textId="77777777" w:rsidR="00AE6867" w:rsidRPr="00CC4399" w:rsidRDefault="00AE6867" w:rsidP="00AE6867">
            <w:pPr>
              <w:jc w:val="both"/>
              <w:rPr>
                <w:rFonts w:ascii="Courier New" w:hAnsi="Courier New" w:cs="Courier New"/>
              </w:rPr>
            </w:pPr>
            <w:r w:rsidRPr="00CC4399">
              <w:rPr>
                <w:rFonts w:ascii="Courier New" w:hAnsi="Courier New" w:cs="Courier New"/>
              </w:rPr>
              <w:t>mean_CL_sp &lt;- mean(crabs$CL[crabs$sp])</w:t>
            </w:r>
          </w:p>
          <w:p w14:paraId="5E3C0916" w14:textId="77777777" w:rsidR="00AE6867" w:rsidRPr="00CC4399" w:rsidRDefault="00AE6867" w:rsidP="00AE6867">
            <w:pPr>
              <w:jc w:val="both"/>
              <w:rPr>
                <w:rFonts w:ascii="Courier New" w:hAnsi="Courier New" w:cs="Courier New"/>
              </w:rPr>
            </w:pPr>
            <w:r w:rsidRPr="00CC4399">
              <w:rPr>
                <w:rFonts w:ascii="Courier New" w:hAnsi="Courier New" w:cs="Courier New"/>
              </w:rPr>
              <w:t>mean_CL_sp</w:t>
            </w:r>
          </w:p>
          <w:p w14:paraId="40356836" w14:textId="77777777" w:rsidR="00AE6867" w:rsidRPr="00CC4399" w:rsidRDefault="00AE6867" w:rsidP="00AE6867">
            <w:pPr>
              <w:jc w:val="both"/>
              <w:rPr>
                <w:rFonts w:ascii="Courier New" w:hAnsi="Courier New" w:cs="Courier New"/>
              </w:rPr>
            </w:pPr>
            <w:r w:rsidRPr="00CC4399">
              <w:rPr>
                <w:rFonts w:ascii="Courier New" w:hAnsi="Courier New" w:cs="Courier New"/>
              </w:rPr>
              <w:t>mean_CL_sex &lt;- mean(crabs$CL[crabs$sex])</w:t>
            </w:r>
          </w:p>
          <w:p w14:paraId="5BEBA393" w14:textId="77777777" w:rsidR="00AE6867" w:rsidRPr="00CC4399" w:rsidRDefault="00AE6867" w:rsidP="00AE6867">
            <w:pPr>
              <w:jc w:val="both"/>
              <w:rPr>
                <w:rFonts w:ascii="Courier New" w:hAnsi="Courier New" w:cs="Courier New"/>
              </w:rPr>
            </w:pPr>
            <w:r w:rsidRPr="00CC4399">
              <w:rPr>
                <w:rFonts w:ascii="Courier New" w:hAnsi="Courier New" w:cs="Courier New"/>
              </w:rPr>
              <w:t>mean_CL_sex</w:t>
            </w:r>
          </w:p>
          <w:p w14:paraId="79EF34F0" w14:textId="77777777" w:rsidR="00AE6867" w:rsidRPr="00CC4399" w:rsidRDefault="00AE6867" w:rsidP="00AE6867">
            <w:pPr>
              <w:jc w:val="both"/>
              <w:rPr>
                <w:rFonts w:ascii="Courier New" w:hAnsi="Courier New" w:cs="Courier New"/>
              </w:rPr>
            </w:pPr>
          </w:p>
          <w:p w14:paraId="68CEC2A9" w14:textId="77777777" w:rsidR="00AE6867" w:rsidRPr="00CC4399" w:rsidRDefault="00AE6867" w:rsidP="00AE6867">
            <w:pPr>
              <w:jc w:val="both"/>
              <w:rPr>
                <w:rFonts w:ascii="Courier New" w:hAnsi="Courier New" w:cs="Courier New"/>
              </w:rPr>
            </w:pPr>
            <w:r w:rsidRPr="00CC4399">
              <w:rPr>
                <w:rFonts w:ascii="Courier New" w:hAnsi="Courier New" w:cs="Courier New"/>
              </w:rPr>
              <w:t>mean_CW_sp &lt;- mean(crabs$CW[crabs$sp])</w:t>
            </w:r>
          </w:p>
          <w:p w14:paraId="5F0EC7C0" w14:textId="77777777" w:rsidR="00AE6867" w:rsidRPr="00CC4399" w:rsidRDefault="00AE6867" w:rsidP="00AE6867">
            <w:pPr>
              <w:jc w:val="both"/>
              <w:rPr>
                <w:rFonts w:ascii="Courier New" w:hAnsi="Courier New" w:cs="Courier New"/>
              </w:rPr>
            </w:pPr>
            <w:r w:rsidRPr="00CC4399">
              <w:rPr>
                <w:rFonts w:ascii="Courier New" w:hAnsi="Courier New" w:cs="Courier New"/>
              </w:rPr>
              <w:t>mean_CW_sp</w:t>
            </w:r>
          </w:p>
          <w:p w14:paraId="55120257" w14:textId="77777777" w:rsidR="00AE6867" w:rsidRPr="00CC4399" w:rsidRDefault="00AE6867" w:rsidP="00AE6867">
            <w:pPr>
              <w:jc w:val="both"/>
              <w:rPr>
                <w:rFonts w:ascii="Courier New" w:hAnsi="Courier New" w:cs="Courier New"/>
              </w:rPr>
            </w:pPr>
            <w:r w:rsidRPr="00CC4399">
              <w:rPr>
                <w:rFonts w:ascii="Courier New" w:hAnsi="Courier New" w:cs="Courier New"/>
              </w:rPr>
              <w:t>mean_CW_sex &lt;- mean(crabs$CW[crabs$sex])</w:t>
            </w:r>
          </w:p>
          <w:p w14:paraId="2EF0AB88" w14:textId="77777777" w:rsidR="00AE6867" w:rsidRPr="00CC4399" w:rsidRDefault="00AE6867" w:rsidP="00AE6867">
            <w:pPr>
              <w:jc w:val="both"/>
              <w:rPr>
                <w:rFonts w:ascii="Courier New" w:hAnsi="Courier New" w:cs="Courier New"/>
              </w:rPr>
            </w:pPr>
            <w:r w:rsidRPr="00CC4399">
              <w:rPr>
                <w:rFonts w:ascii="Courier New" w:hAnsi="Courier New" w:cs="Courier New"/>
              </w:rPr>
              <w:t>mean_CW_sex</w:t>
            </w:r>
          </w:p>
          <w:p w14:paraId="61F157C5" w14:textId="77777777" w:rsidR="00AE6867" w:rsidRPr="00CC4399" w:rsidRDefault="00AE6867" w:rsidP="00AE6867">
            <w:pPr>
              <w:jc w:val="both"/>
              <w:rPr>
                <w:rFonts w:ascii="Courier New" w:hAnsi="Courier New" w:cs="Courier New"/>
              </w:rPr>
            </w:pPr>
          </w:p>
          <w:p w14:paraId="02C118D5" w14:textId="77777777" w:rsidR="00AE6867" w:rsidRPr="00CC4399" w:rsidRDefault="00AE6867" w:rsidP="00AE6867">
            <w:pPr>
              <w:jc w:val="both"/>
              <w:rPr>
                <w:rFonts w:ascii="Courier New" w:hAnsi="Courier New" w:cs="Courier New"/>
              </w:rPr>
            </w:pPr>
            <w:r w:rsidRPr="00CC4399">
              <w:rPr>
                <w:rFonts w:ascii="Courier New" w:hAnsi="Courier New" w:cs="Courier New"/>
              </w:rPr>
              <w:t>mean_BD_sp &lt;- mean(crabs$BD[crabs$sp])</w:t>
            </w:r>
          </w:p>
          <w:p w14:paraId="44E244F2" w14:textId="77777777" w:rsidR="00AE6867" w:rsidRPr="00CC4399" w:rsidRDefault="00AE6867" w:rsidP="00AE6867">
            <w:pPr>
              <w:jc w:val="both"/>
              <w:rPr>
                <w:rFonts w:ascii="Courier New" w:hAnsi="Courier New" w:cs="Courier New"/>
              </w:rPr>
            </w:pPr>
            <w:r w:rsidRPr="00CC4399">
              <w:rPr>
                <w:rFonts w:ascii="Courier New" w:hAnsi="Courier New" w:cs="Courier New"/>
              </w:rPr>
              <w:t>mean_BD_sp</w:t>
            </w:r>
          </w:p>
          <w:p w14:paraId="377BE024" w14:textId="77777777" w:rsidR="00AE6867" w:rsidRPr="00CC4399" w:rsidRDefault="00AE6867" w:rsidP="00AE6867">
            <w:pPr>
              <w:jc w:val="both"/>
              <w:rPr>
                <w:rFonts w:ascii="Courier New" w:hAnsi="Courier New" w:cs="Courier New"/>
              </w:rPr>
            </w:pPr>
            <w:r w:rsidRPr="00CC4399">
              <w:rPr>
                <w:rFonts w:ascii="Courier New" w:hAnsi="Courier New" w:cs="Courier New"/>
              </w:rPr>
              <w:t>mean_BD_sex &lt;- mean(crabs$BD[crabs$sex])</w:t>
            </w:r>
          </w:p>
          <w:p w14:paraId="2652A8F6" w14:textId="77777777" w:rsidR="00AE6867" w:rsidRPr="00CC4399" w:rsidRDefault="00AE6867" w:rsidP="00AE6867">
            <w:pPr>
              <w:jc w:val="both"/>
              <w:rPr>
                <w:rFonts w:ascii="Courier New" w:hAnsi="Courier New" w:cs="Courier New"/>
              </w:rPr>
            </w:pPr>
            <w:r w:rsidRPr="00CC4399">
              <w:rPr>
                <w:rFonts w:ascii="Courier New" w:hAnsi="Courier New" w:cs="Courier New"/>
              </w:rPr>
              <w:t>mean_BD_sex</w:t>
            </w:r>
          </w:p>
          <w:p w14:paraId="4C289DB6" w14:textId="77777777" w:rsidR="00AE6867" w:rsidRPr="00CC4399" w:rsidRDefault="00AE6867" w:rsidP="00AE6867">
            <w:pPr>
              <w:jc w:val="both"/>
              <w:rPr>
                <w:rFonts w:ascii="Courier New" w:hAnsi="Courier New" w:cs="Courier New"/>
              </w:rPr>
            </w:pPr>
          </w:p>
          <w:p w14:paraId="4D373FBC" w14:textId="77777777" w:rsidR="00AE6867" w:rsidRPr="00CC4399" w:rsidRDefault="00AE6867" w:rsidP="00AE6867">
            <w:pPr>
              <w:jc w:val="both"/>
              <w:rPr>
                <w:rFonts w:ascii="Courier New" w:hAnsi="Courier New" w:cs="Courier New"/>
              </w:rPr>
            </w:pPr>
            <w:r w:rsidRPr="00CC4399">
              <w:rPr>
                <w:rFonts w:ascii="Courier New" w:hAnsi="Courier New" w:cs="Courier New"/>
              </w:rPr>
              <w:t xml:space="preserve">tab &lt;- data.frame(mean = c("Species", "Sex"), </w:t>
            </w:r>
          </w:p>
          <w:p w14:paraId="5B94E95C" w14:textId="77777777" w:rsidR="00AE6867" w:rsidRPr="00CC4399" w:rsidRDefault="00AE6867" w:rsidP="00AE6867">
            <w:pPr>
              <w:jc w:val="both"/>
              <w:rPr>
                <w:rFonts w:ascii="Courier New" w:hAnsi="Courier New" w:cs="Courier New"/>
              </w:rPr>
            </w:pPr>
            <w:r w:rsidRPr="00CC4399">
              <w:rPr>
                <w:rFonts w:ascii="Courier New" w:hAnsi="Courier New" w:cs="Courier New"/>
              </w:rPr>
              <w:t xml:space="preserve">                  FL = c(mean_FL_sp,mean_FL_sex), </w:t>
            </w:r>
          </w:p>
          <w:p w14:paraId="7AC954FF" w14:textId="77777777" w:rsidR="00AE6867" w:rsidRPr="00CC4399" w:rsidRDefault="00AE6867" w:rsidP="00AE6867">
            <w:pPr>
              <w:jc w:val="both"/>
              <w:rPr>
                <w:rFonts w:ascii="Courier New" w:hAnsi="Courier New" w:cs="Courier New"/>
              </w:rPr>
            </w:pPr>
            <w:r w:rsidRPr="00CC4399">
              <w:rPr>
                <w:rFonts w:ascii="Courier New" w:hAnsi="Courier New" w:cs="Courier New"/>
              </w:rPr>
              <w:t xml:space="preserve">                  RW = c(mean_RW_sp,mean_RW_sex),</w:t>
            </w:r>
          </w:p>
          <w:p w14:paraId="18CEAE07" w14:textId="77777777" w:rsidR="00AE6867" w:rsidRPr="00CC4399" w:rsidRDefault="00AE6867" w:rsidP="00AE6867">
            <w:pPr>
              <w:jc w:val="both"/>
              <w:rPr>
                <w:rFonts w:ascii="Courier New" w:hAnsi="Courier New" w:cs="Courier New"/>
              </w:rPr>
            </w:pPr>
            <w:r w:rsidRPr="00CC4399">
              <w:rPr>
                <w:rFonts w:ascii="Courier New" w:hAnsi="Courier New" w:cs="Courier New"/>
              </w:rPr>
              <w:t xml:space="preserve">                  CL = c(mean_CL_sp,mean_CL_sex),</w:t>
            </w:r>
          </w:p>
          <w:p w14:paraId="4BF711E4" w14:textId="77777777" w:rsidR="00AE6867" w:rsidRPr="00CC4399" w:rsidRDefault="00AE6867" w:rsidP="00AE6867">
            <w:pPr>
              <w:jc w:val="both"/>
              <w:rPr>
                <w:rFonts w:ascii="Courier New" w:hAnsi="Courier New" w:cs="Courier New"/>
              </w:rPr>
            </w:pPr>
            <w:r w:rsidRPr="00CC4399">
              <w:rPr>
                <w:rFonts w:ascii="Courier New" w:hAnsi="Courier New" w:cs="Courier New"/>
              </w:rPr>
              <w:t xml:space="preserve">                  CW = c(mean_CW_sp,mean_CW_sex),</w:t>
            </w:r>
          </w:p>
          <w:p w14:paraId="60763F61" w14:textId="77777777" w:rsidR="00AE6867" w:rsidRPr="00CC4399" w:rsidRDefault="00AE6867" w:rsidP="00AE6867">
            <w:pPr>
              <w:jc w:val="both"/>
              <w:rPr>
                <w:rFonts w:ascii="Courier New" w:hAnsi="Courier New" w:cs="Courier New"/>
              </w:rPr>
            </w:pPr>
            <w:r w:rsidRPr="00CC4399">
              <w:rPr>
                <w:rFonts w:ascii="Courier New" w:hAnsi="Courier New" w:cs="Courier New"/>
              </w:rPr>
              <w:t xml:space="preserve">                  BD = c(mean_BD_sp,mean_BD_sex))</w:t>
            </w:r>
          </w:p>
          <w:p w14:paraId="6BA35652" w14:textId="16F1EA2A" w:rsidR="00AE6867" w:rsidRPr="00CC4399" w:rsidRDefault="00CC4399" w:rsidP="00AE6867">
            <w:pPr>
              <w:jc w:val="both"/>
              <w:rPr>
                <w:rFonts w:ascii="Courier New" w:hAnsi="Courier New" w:cs="Courier New"/>
              </w:rPr>
            </w:pPr>
            <w:r w:rsidRPr="00CC4399">
              <w:rPr>
                <w:rFonts w:ascii="Courier New" w:hAnsi="Courier New" w:cs="Courier New"/>
              </w:rPr>
              <w:t>T</w:t>
            </w:r>
            <w:r w:rsidR="00AE6867" w:rsidRPr="00CC4399">
              <w:rPr>
                <w:rFonts w:ascii="Courier New" w:hAnsi="Courier New" w:cs="Courier New"/>
              </w:rPr>
              <w:t>ab</w:t>
            </w:r>
          </w:p>
        </w:tc>
      </w:tr>
    </w:tbl>
    <w:p w14:paraId="20E74FEB" w14:textId="55CA2E42" w:rsidR="005E4000" w:rsidRDefault="005E4000" w:rsidP="00AE6867">
      <w:pPr>
        <w:jc w:val="both"/>
        <w:rPr>
          <w:rFonts w:ascii="Times New Roman" w:hAnsi="Times New Roman" w:cs="Times New Roman"/>
        </w:rPr>
      </w:pPr>
    </w:p>
    <w:p w14:paraId="2BCF10ED" w14:textId="77777777" w:rsidR="00CC4399" w:rsidRPr="00CC4399" w:rsidRDefault="00CC4399" w:rsidP="00AE6867">
      <w:pPr>
        <w:jc w:val="both"/>
        <w:rPr>
          <w:rFonts w:ascii="Times New Roman" w:hAnsi="Times New Roman" w:cs="Times New Roman"/>
          <w:b/>
          <w:bCs/>
          <w:u w:val="single"/>
        </w:rPr>
      </w:pPr>
      <w:r>
        <w:rPr>
          <w:rFonts w:ascii="Times New Roman" w:hAnsi="Times New Roman" w:cs="Times New Roman"/>
          <w:b/>
          <w:bCs/>
          <w:u w:val="single"/>
        </w:rPr>
        <w:t>OUTPUT</w:t>
      </w:r>
    </w:p>
    <w:tbl>
      <w:tblPr>
        <w:tblStyle w:val="TableGrid"/>
        <w:tblW w:w="0" w:type="auto"/>
        <w:tblLook w:val="04A0" w:firstRow="1" w:lastRow="0" w:firstColumn="1" w:lastColumn="0" w:noHBand="0" w:noVBand="1"/>
      </w:tblPr>
      <w:tblGrid>
        <w:gridCol w:w="9350"/>
      </w:tblGrid>
      <w:tr w:rsidR="00CC4399" w14:paraId="390E967E" w14:textId="77777777" w:rsidTr="00CC4399">
        <w:tc>
          <w:tcPr>
            <w:tcW w:w="9350" w:type="dxa"/>
          </w:tcPr>
          <w:p w14:paraId="60B09A2B" w14:textId="77777777" w:rsidR="00CC4399" w:rsidRPr="00CC4399" w:rsidRDefault="00CC4399" w:rsidP="00CC4399">
            <w:pPr>
              <w:jc w:val="both"/>
              <w:rPr>
                <w:rFonts w:ascii="Courier New" w:hAnsi="Courier New" w:cs="Courier New"/>
              </w:rPr>
            </w:pPr>
            <w:r w:rsidRPr="00CC4399">
              <w:rPr>
                <w:rFonts w:ascii="Courier New" w:hAnsi="Courier New" w:cs="Courier New"/>
              </w:rPr>
              <w:t>&gt; tab</w:t>
            </w:r>
          </w:p>
          <w:p w14:paraId="72174613" w14:textId="77777777" w:rsidR="00CC4399" w:rsidRPr="00CC4399" w:rsidRDefault="00CC4399" w:rsidP="00CC4399">
            <w:pPr>
              <w:jc w:val="both"/>
              <w:rPr>
                <w:rFonts w:ascii="Courier New" w:hAnsi="Courier New" w:cs="Courier New"/>
              </w:rPr>
            </w:pPr>
            <w:r w:rsidRPr="00CC4399">
              <w:rPr>
                <w:rFonts w:ascii="Courier New" w:hAnsi="Courier New" w:cs="Courier New"/>
              </w:rPr>
              <w:lastRenderedPageBreak/>
              <w:t xml:space="preserve">     mean   FL  RW   CL   CW  BD</w:t>
            </w:r>
          </w:p>
          <w:p w14:paraId="01E83AAC" w14:textId="77777777" w:rsidR="00CC4399" w:rsidRPr="00CC4399" w:rsidRDefault="00CC4399" w:rsidP="00CC4399">
            <w:pPr>
              <w:jc w:val="both"/>
              <w:rPr>
                <w:rFonts w:ascii="Courier New" w:hAnsi="Courier New" w:cs="Courier New"/>
              </w:rPr>
            </w:pPr>
            <w:r w:rsidRPr="00CC4399">
              <w:rPr>
                <w:rFonts w:ascii="Courier New" w:hAnsi="Courier New" w:cs="Courier New"/>
              </w:rPr>
              <w:t>1 Species 8.45 7.2 17.1 19.9 7.2</w:t>
            </w:r>
          </w:p>
          <w:p w14:paraId="451F7E06" w14:textId="77777777" w:rsidR="00CC4399" w:rsidRPr="00CC4399" w:rsidRDefault="00CC4399" w:rsidP="00CC4399">
            <w:pPr>
              <w:jc w:val="both"/>
              <w:rPr>
                <w:rFonts w:ascii="Courier New" w:hAnsi="Courier New" w:cs="Courier New"/>
              </w:rPr>
            </w:pPr>
            <w:r w:rsidRPr="00CC4399">
              <w:rPr>
                <w:rFonts w:ascii="Courier New" w:hAnsi="Courier New" w:cs="Courier New"/>
              </w:rPr>
              <w:t>2     Sex 8.45 7.2 17.1 19.9 7.2</w:t>
            </w:r>
          </w:p>
          <w:p w14:paraId="5C4AB500" w14:textId="77777777" w:rsidR="00CC4399" w:rsidRDefault="00CC4399" w:rsidP="00AE6867">
            <w:pPr>
              <w:jc w:val="both"/>
              <w:rPr>
                <w:rFonts w:ascii="Times New Roman" w:hAnsi="Times New Roman" w:cs="Times New Roman"/>
                <w:b/>
                <w:bCs/>
                <w:u w:val="single"/>
              </w:rPr>
            </w:pPr>
          </w:p>
        </w:tc>
      </w:tr>
    </w:tbl>
    <w:p w14:paraId="46531207" w14:textId="645F01A5" w:rsidR="00CC4399" w:rsidRDefault="00CC4399" w:rsidP="00AE6867">
      <w:pPr>
        <w:jc w:val="both"/>
        <w:rPr>
          <w:rFonts w:ascii="Times New Roman" w:hAnsi="Times New Roman" w:cs="Times New Roman"/>
          <w:b/>
          <w:bCs/>
          <w:u w:val="single"/>
        </w:rPr>
      </w:pPr>
    </w:p>
    <w:p w14:paraId="775EA779" w14:textId="7D9EDF9B" w:rsidR="00CC4399" w:rsidRPr="00CC4399" w:rsidRDefault="00CC4399" w:rsidP="00CC4399">
      <w:pPr>
        <w:pStyle w:val="ListParagraph"/>
        <w:numPr>
          <w:ilvl w:val="0"/>
          <w:numId w:val="21"/>
        </w:numPr>
        <w:jc w:val="both"/>
        <w:rPr>
          <w:rFonts w:ascii="Times New Roman" w:hAnsi="Times New Roman" w:cs="Times New Roman"/>
        </w:rPr>
      </w:pPr>
    </w:p>
    <w:p w14:paraId="59B113D7" w14:textId="77777777" w:rsidR="00CC4399" w:rsidRPr="00AE6867" w:rsidRDefault="00CC4399" w:rsidP="00CC4399">
      <w:pPr>
        <w:jc w:val="both"/>
        <w:rPr>
          <w:rFonts w:ascii="Times New Roman" w:hAnsi="Times New Roman" w:cs="Times New Roman"/>
          <w:b/>
          <w:bCs/>
          <w:u w:val="single"/>
        </w:rPr>
      </w:pPr>
      <w:r w:rsidRPr="00AE6867">
        <w:rPr>
          <w:rFonts w:ascii="Times New Roman" w:hAnsi="Times New Roman" w:cs="Times New Roman"/>
          <w:b/>
          <w:bCs/>
          <w:u w:val="single"/>
        </w:rPr>
        <w:t>CODE</w:t>
      </w:r>
    </w:p>
    <w:tbl>
      <w:tblPr>
        <w:tblStyle w:val="TableGrid"/>
        <w:tblW w:w="0" w:type="auto"/>
        <w:tblLook w:val="04A0" w:firstRow="1" w:lastRow="0" w:firstColumn="1" w:lastColumn="0" w:noHBand="0" w:noVBand="1"/>
      </w:tblPr>
      <w:tblGrid>
        <w:gridCol w:w="9350"/>
      </w:tblGrid>
      <w:tr w:rsidR="00CC4399" w14:paraId="55410864" w14:textId="77777777" w:rsidTr="00041887">
        <w:tc>
          <w:tcPr>
            <w:tcW w:w="9350" w:type="dxa"/>
          </w:tcPr>
          <w:p w14:paraId="681A5523" w14:textId="58D50FF7" w:rsidR="00CC4399" w:rsidRPr="00CC4399" w:rsidRDefault="00CC4399" w:rsidP="00041887">
            <w:pPr>
              <w:jc w:val="both"/>
              <w:rPr>
                <w:rFonts w:ascii="Courier New" w:hAnsi="Courier New" w:cs="Courier New"/>
              </w:rPr>
            </w:pPr>
          </w:p>
        </w:tc>
      </w:tr>
    </w:tbl>
    <w:p w14:paraId="3AEBB4A7" w14:textId="77777777" w:rsidR="00CC4399" w:rsidRDefault="00CC4399" w:rsidP="00CC4399">
      <w:pPr>
        <w:jc w:val="both"/>
        <w:rPr>
          <w:rFonts w:ascii="Times New Roman" w:hAnsi="Times New Roman" w:cs="Times New Roman"/>
        </w:rPr>
      </w:pPr>
    </w:p>
    <w:p w14:paraId="7F7E39B7" w14:textId="77777777" w:rsidR="00CC4399" w:rsidRPr="00CC4399" w:rsidRDefault="00CC4399" w:rsidP="00CC4399">
      <w:pPr>
        <w:jc w:val="both"/>
        <w:rPr>
          <w:rFonts w:ascii="Times New Roman" w:hAnsi="Times New Roman" w:cs="Times New Roman"/>
          <w:b/>
          <w:bCs/>
          <w:u w:val="single"/>
        </w:rPr>
      </w:pPr>
      <w:r>
        <w:rPr>
          <w:rFonts w:ascii="Times New Roman" w:hAnsi="Times New Roman" w:cs="Times New Roman"/>
          <w:b/>
          <w:bCs/>
          <w:u w:val="single"/>
        </w:rPr>
        <w:t>OUTPUT</w:t>
      </w:r>
    </w:p>
    <w:tbl>
      <w:tblPr>
        <w:tblStyle w:val="TableGrid"/>
        <w:tblW w:w="0" w:type="auto"/>
        <w:tblLook w:val="04A0" w:firstRow="1" w:lastRow="0" w:firstColumn="1" w:lastColumn="0" w:noHBand="0" w:noVBand="1"/>
      </w:tblPr>
      <w:tblGrid>
        <w:gridCol w:w="9350"/>
      </w:tblGrid>
      <w:tr w:rsidR="00CC4399" w14:paraId="37F0F170" w14:textId="77777777" w:rsidTr="00041887">
        <w:tc>
          <w:tcPr>
            <w:tcW w:w="9350" w:type="dxa"/>
          </w:tcPr>
          <w:p w14:paraId="7EFFD73B" w14:textId="77777777" w:rsidR="00CC4399" w:rsidRDefault="00CC4399" w:rsidP="005B1076">
            <w:pPr>
              <w:jc w:val="both"/>
              <w:rPr>
                <w:rFonts w:ascii="Times New Roman" w:hAnsi="Times New Roman" w:cs="Times New Roman"/>
                <w:b/>
                <w:bCs/>
                <w:u w:val="single"/>
              </w:rPr>
            </w:pPr>
          </w:p>
        </w:tc>
      </w:tr>
    </w:tbl>
    <w:p w14:paraId="78764FD0" w14:textId="62E3A428" w:rsidR="00CC4399" w:rsidRDefault="00CC4399" w:rsidP="00AE6867">
      <w:pPr>
        <w:jc w:val="both"/>
        <w:rPr>
          <w:rFonts w:ascii="Times New Roman" w:hAnsi="Times New Roman" w:cs="Times New Roman"/>
          <w:b/>
          <w:bCs/>
          <w:u w:val="single"/>
        </w:rPr>
      </w:pPr>
    </w:p>
    <w:p w14:paraId="676CCDDD" w14:textId="6FDA2BFE" w:rsidR="005B1076" w:rsidRPr="00CC4399" w:rsidRDefault="005B1076" w:rsidP="005B1076">
      <w:pPr>
        <w:pStyle w:val="ListParagraph"/>
        <w:numPr>
          <w:ilvl w:val="0"/>
          <w:numId w:val="21"/>
        </w:numPr>
        <w:jc w:val="both"/>
        <w:rPr>
          <w:rFonts w:ascii="Times New Roman" w:hAnsi="Times New Roman" w:cs="Times New Roman"/>
        </w:rPr>
      </w:pPr>
    </w:p>
    <w:p w14:paraId="542283EE" w14:textId="77777777" w:rsidR="005B1076" w:rsidRPr="00AE6867" w:rsidRDefault="005B1076" w:rsidP="005B1076">
      <w:pPr>
        <w:jc w:val="both"/>
        <w:rPr>
          <w:rFonts w:ascii="Times New Roman" w:hAnsi="Times New Roman" w:cs="Times New Roman"/>
          <w:b/>
          <w:bCs/>
          <w:u w:val="single"/>
        </w:rPr>
      </w:pPr>
      <w:r w:rsidRPr="00AE6867">
        <w:rPr>
          <w:rFonts w:ascii="Times New Roman" w:hAnsi="Times New Roman" w:cs="Times New Roman"/>
          <w:b/>
          <w:bCs/>
          <w:u w:val="single"/>
        </w:rPr>
        <w:t>CODE</w:t>
      </w:r>
    </w:p>
    <w:tbl>
      <w:tblPr>
        <w:tblStyle w:val="TableGrid"/>
        <w:tblW w:w="0" w:type="auto"/>
        <w:tblLook w:val="04A0" w:firstRow="1" w:lastRow="0" w:firstColumn="1" w:lastColumn="0" w:noHBand="0" w:noVBand="1"/>
      </w:tblPr>
      <w:tblGrid>
        <w:gridCol w:w="9350"/>
      </w:tblGrid>
      <w:tr w:rsidR="005B1076" w14:paraId="784DD18D" w14:textId="77777777" w:rsidTr="00041887">
        <w:tc>
          <w:tcPr>
            <w:tcW w:w="9350" w:type="dxa"/>
          </w:tcPr>
          <w:p w14:paraId="4B2C29D6" w14:textId="77777777" w:rsidR="005B1076" w:rsidRPr="00CC4399" w:rsidRDefault="005B1076" w:rsidP="00041887">
            <w:pPr>
              <w:jc w:val="both"/>
              <w:rPr>
                <w:rFonts w:ascii="Courier New" w:hAnsi="Courier New" w:cs="Courier New"/>
              </w:rPr>
            </w:pPr>
          </w:p>
        </w:tc>
      </w:tr>
    </w:tbl>
    <w:p w14:paraId="5C6D141E" w14:textId="77777777" w:rsidR="005B1076" w:rsidRDefault="005B1076" w:rsidP="005B1076">
      <w:pPr>
        <w:jc w:val="both"/>
        <w:rPr>
          <w:rFonts w:ascii="Times New Roman" w:hAnsi="Times New Roman" w:cs="Times New Roman"/>
        </w:rPr>
      </w:pPr>
    </w:p>
    <w:p w14:paraId="5FA9B384" w14:textId="77777777" w:rsidR="005B1076" w:rsidRPr="00CC4399" w:rsidRDefault="005B1076" w:rsidP="005B1076">
      <w:pPr>
        <w:jc w:val="both"/>
        <w:rPr>
          <w:rFonts w:ascii="Times New Roman" w:hAnsi="Times New Roman" w:cs="Times New Roman"/>
          <w:b/>
          <w:bCs/>
          <w:u w:val="single"/>
        </w:rPr>
      </w:pPr>
      <w:r>
        <w:rPr>
          <w:rFonts w:ascii="Times New Roman" w:hAnsi="Times New Roman" w:cs="Times New Roman"/>
          <w:b/>
          <w:bCs/>
          <w:u w:val="single"/>
        </w:rPr>
        <w:t>OUTPUT</w:t>
      </w:r>
    </w:p>
    <w:tbl>
      <w:tblPr>
        <w:tblStyle w:val="TableGrid"/>
        <w:tblW w:w="0" w:type="auto"/>
        <w:tblLook w:val="04A0" w:firstRow="1" w:lastRow="0" w:firstColumn="1" w:lastColumn="0" w:noHBand="0" w:noVBand="1"/>
      </w:tblPr>
      <w:tblGrid>
        <w:gridCol w:w="9350"/>
      </w:tblGrid>
      <w:tr w:rsidR="005B1076" w14:paraId="4058E508" w14:textId="77777777" w:rsidTr="00041887">
        <w:tc>
          <w:tcPr>
            <w:tcW w:w="9350" w:type="dxa"/>
          </w:tcPr>
          <w:p w14:paraId="0C58A905" w14:textId="77777777" w:rsidR="005B1076" w:rsidRDefault="005B1076" w:rsidP="00041887">
            <w:pPr>
              <w:jc w:val="both"/>
              <w:rPr>
                <w:rFonts w:ascii="Times New Roman" w:hAnsi="Times New Roman" w:cs="Times New Roman"/>
                <w:b/>
                <w:bCs/>
                <w:u w:val="single"/>
              </w:rPr>
            </w:pPr>
          </w:p>
        </w:tc>
      </w:tr>
    </w:tbl>
    <w:p w14:paraId="3EACE6A9" w14:textId="77777777" w:rsidR="005B1076" w:rsidRDefault="005B1076" w:rsidP="005B1076">
      <w:pPr>
        <w:ind w:left="360"/>
        <w:jc w:val="both"/>
        <w:rPr>
          <w:rFonts w:ascii="Times New Roman" w:hAnsi="Times New Roman" w:cs="Times New Roman"/>
          <w:b/>
          <w:bCs/>
          <w:u w:val="single"/>
        </w:rPr>
      </w:pPr>
    </w:p>
    <w:p w14:paraId="18E2F674" w14:textId="00482210" w:rsidR="005B1076" w:rsidRPr="00D97840" w:rsidRDefault="005B1076" w:rsidP="00D97840">
      <w:pPr>
        <w:pStyle w:val="ListParagraph"/>
        <w:numPr>
          <w:ilvl w:val="0"/>
          <w:numId w:val="18"/>
        </w:numPr>
        <w:jc w:val="both"/>
        <w:rPr>
          <w:rFonts w:ascii="Times New Roman" w:hAnsi="Times New Roman" w:cs="Times New Roman"/>
          <w:b/>
          <w:bCs/>
          <w:u w:val="single"/>
        </w:rPr>
      </w:pPr>
    </w:p>
    <w:p w14:paraId="45479E14" w14:textId="13241F64" w:rsidR="007A5F8F" w:rsidRDefault="007A5F8F" w:rsidP="007A5F8F">
      <w:pPr>
        <w:pStyle w:val="ListParagraph"/>
        <w:numPr>
          <w:ilvl w:val="0"/>
          <w:numId w:val="25"/>
        </w:numPr>
        <w:jc w:val="both"/>
        <w:rPr>
          <w:rFonts w:ascii="Times New Roman" w:hAnsi="Times New Roman" w:cs="Times New Roman"/>
          <w:b/>
          <w:bCs/>
          <w:u w:val="single"/>
        </w:rPr>
      </w:pPr>
    </w:p>
    <w:p w14:paraId="5EE76911" w14:textId="2857A452" w:rsidR="007A5F8F" w:rsidRPr="007A5F8F" w:rsidRDefault="007A5F8F" w:rsidP="007A5F8F">
      <w:pPr>
        <w:pStyle w:val="ListParagraph"/>
        <w:jc w:val="both"/>
        <w:rPr>
          <w:rFonts w:ascii="Times New Roman" w:hAnsi="Times New Roman" w:cs="Times New Roman"/>
          <w:b/>
          <w:bCs/>
          <w:u w:val="single"/>
        </w:rPr>
      </w:pPr>
      <w:r w:rsidRPr="007A5F8F">
        <w:rPr>
          <w:rFonts w:ascii="Times New Roman" w:hAnsi="Times New Roman" w:cs="Times New Roman"/>
          <w:b/>
          <w:bCs/>
          <w:u w:val="single"/>
        </w:rPr>
        <w:t>CODE</w:t>
      </w:r>
    </w:p>
    <w:tbl>
      <w:tblPr>
        <w:tblStyle w:val="TableGrid"/>
        <w:tblW w:w="0" w:type="auto"/>
        <w:tblLook w:val="04A0" w:firstRow="1" w:lastRow="0" w:firstColumn="1" w:lastColumn="0" w:noHBand="0" w:noVBand="1"/>
      </w:tblPr>
      <w:tblGrid>
        <w:gridCol w:w="9350"/>
      </w:tblGrid>
      <w:tr w:rsidR="007A5F8F" w14:paraId="6DF9D35C" w14:textId="77777777" w:rsidTr="00041887">
        <w:tc>
          <w:tcPr>
            <w:tcW w:w="9350" w:type="dxa"/>
          </w:tcPr>
          <w:p w14:paraId="6EB69833" w14:textId="0F8FAB23" w:rsidR="007A5F8F" w:rsidRPr="00CC4399" w:rsidRDefault="007A5F8F" w:rsidP="00041887">
            <w:pPr>
              <w:jc w:val="both"/>
              <w:rPr>
                <w:rFonts w:ascii="Courier New" w:hAnsi="Courier New" w:cs="Courier New"/>
              </w:rPr>
            </w:pPr>
            <w:r w:rsidRPr="007A5F8F">
              <w:rPr>
                <w:rFonts w:ascii="Courier New" w:hAnsi="Courier New" w:cs="Courier New"/>
              </w:rPr>
              <w:t>pairs(crabs[, c("FL","RW","CL","CW","BD")])</w:t>
            </w:r>
          </w:p>
        </w:tc>
      </w:tr>
    </w:tbl>
    <w:p w14:paraId="242E73EC" w14:textId="77777777" w:rsidR="007A5F8F" w:rsidRPr="007A5F8F" w:rsidRDefault="007A5F8F" w:rsidP="007A5F8F">
      <w:pPr>
        <w:pStyle w:val="ListParagraph"/>
        <w:jc w:val="both"/>
        <w:rPr>
          <w:rFonts w:ascii="Times New Roman" w:hAnsi="Times New Roman" w:cs="Times New Roman"/>
        </w:rPr>
      </w:pPr>
    </w:p>
    <w:p w14:paraId="2521F62F" w14:textId="77777777" w:rsidR="007A5F8F" w:rsidRPr="007A5F8F" w:rsidRDefault="007A5F8F" w:rsidP="007A5F8F">
      <w:pPr>
        <w:pStyle w:val="ListParagraph"/>
        <w:jc w:val="both"/>
        <w:rPr>
          <w:rFonts w:ascii="Times New Roman" w:hAnsi="Times New Roman" w:cs="Times New Roman"/>
          <w:b/>
          <w:bCs/>
          <w:u w:val="single"/>
        </w:rPr>
      </w:pPr>
      <w:r w:rsidRPr="007A5F8F">
        <w:rPr>
          <w:rFonts w:ascii="Times New Roman" w:hAnsi="Times New Roman" w:cs="Times New Roman"/>
          <w:b/>
          <w:bCs/>
          <w:u w:val="single"/>
        </w:rPr>
        <w:t>OUTPUT</w:t>
      </w:r>
    </w:p>
    <w:tbl>
      <w:tblPr>
        <w:tblStyle w:val="TableGrid"/>
        <w:tblW w:w="0" w:type="auto"/>
        <w:tblLook w:val="04A0" w:firstRow="1" w:lastRow="0" w:firstColumn="1" w:lastColumn="0" w:noHBand="0" w:noVBand="1"/>
      </w:tblPr>
      <w:tblGrid>
        <w:gridCol w:w="9350"/>
      </w:tblGrid>
      <w:tr w:rsidR="007A5F8F" w14:paraId="2656A18A" w14:textId="77777777" w:rsidTr="007A5F8F">
        <w:trPr>
          <w:trHeight w:val="9260"/>
        </w:trPr>
        <w:tc>
          <w:tcPr>
            <w:tcW w:w="9350" w:type="dxa"/>
          </w:tcPr>
          <w:p w14:paraId="714932CA" w14:textId="77777777" w:rsidR="007A5F8F" w:rsidRDefault="007A5F8F" w:rsidP="007A5F8F">
            <w:pPr>
              <w:keepNext/>
              <w:jc w:val="both"/>
            </w:pPr>
            <w:r>
              <w:rPr>
                <w:rFonts w:ascii="Times New Roman" w:hAnsi="Times New Roman" w:cs="Times New Roman"/>
                <w:b/>
                <w:bCs/>
                <w:noProof/>
                <w:u w:val="single"/>
              </w:rPr>
              <w:lastRenderedPageBreak/>
              <w:drawing>
                <wp:inline distT="0" distB="0" distL="0" distR="0" wp14:anchorId="31C2DFBD" wp14:editId="524D91E3">
                  <wp:extent cx="5485851" cy="5553075"/>
                  <wp:effectExtent l="0" t="0" r="635" b="0"/>
                  <wp:docPr id="1218503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03768" name="Picture 1218503768"/>
                          <pic:cNvPicPr/>
                        </pic:nvPicPr>
                        <pic:blipFill>
                          <a:blip r:embed="rId10">
                            <a:extLst>
                              <a:ext uri="{28A0092B-C50C-407E-A947-70E740481C1C}">
                                <a14:useLocalDpi xmlns:a14="http://schemas.microsoft.com/office/drawing/2010/main" val="0"/>
                              </a:ext>
                            </a:extLst>
                          </a:blip>
                          <a:stretch>
                            <a:fillRect/>
                          </a:stretch>
                        </pic:blipFill>
                        <pic:spPr>
                          <a:xfrm>
                            <a:off x="0" y="0"/>
                            <a:ext cx="5505316" cy="5572779"/>
                          </a:xfrm>
                          <a:prstGeom prst="rect">
                            <a:avLst/>
                          </a:prstGeom>
                        </pic:spPr>
                      </pic:pic>
                    </a:graphicData>
                  </a:graphic>
                </wp:inline>
              </w:drawing>
            </w:r>
          </w:p>
          <w:p w14:paraId="22EE2D90" w14:textId="2B617DBA" w:rsidR="007A5F8F" w:rsidRDefault="007A5F8F" w:rsidP="007A5F8F">
            <w:pPr>
              <w:pStyle w:val="Caption"/>
              <w:jc w:val="both"/>
              <w:rPr>
                <w:rFonts w:ascii="Times New Roman" w:hAnsi="Times New Roman" w:cs="Times New Roman"/>
                <w:b/>
                <w:bCs/>
                <w:u w:val="single"/>
              </w:rPr>
            </w:pPr>
            <w:r>
              <w:t xml:space="preserve">Figure </w:t>
            </w:r>
            <w:r>
              <w:fldChar w:fldCharType="begin"/>
            </w:r>
            <w:r>
              <w:instrText xml:space="preserve"> SEQ Figure \* ARABIC </w:instrText>
            </w:r>
            <w:r>
              <w:fldChar w:fldCharType="separate"/>
            </w:r>
            <w:r>
              <w:rPr>
                <w:noProof/>
              </w:rPr>
              <w:t>4</w:t>
            </w:r>
            <w:r>
              <w:fldChar w:fldCharType="end"/>
            </w:r>
            <w:r>
              <w:t xml:space="preserve"> scatter plot of measurement</w:t>
            </w:r>
          </w:p>
        </w:tc>
      </w:tr>
    </w:tbl>
    <w:p w14:paraId="5F2E6453" w14:textId="2E98F439" w:rsidR="00D97840" w:rsidRDefault="00D97840" w:rsidP="007A5F8F">
      <w:pPr>
        <w:jc w:val="both"/>
        <w:rPr>
          <w:rFonts w:ascii="Times New Roman" w:hAnsi="Times New Roman" w:cs="Times New Roman"/>
          <w:b/>
          <w:bCs/>
          <w:u w:val="single"/>
        </w:rPr>
      </w:pPr>
    </w:p>
    <w:p w14:paraId="4F5491C6" w14:textId="536D8BEE" w:rsidR="007A5F8F" w:rsidRPr="0057366E" w:rsidRDefault="006C6D93" w:rsidP="005A1F73">
      <w:pPr>
        <w:pStyle w:val="ListParagraph"/>
        <w:numPr>
          <w:ilvl w:val="0"/>
          <w:numId w:val="25"/>
        </w:numPr>
        <w:jc w:val="both"/>
        <w:rPr>
          <w:rFonts w:ascii="Times New Roman" w:hAnsi="Times New Roman" w:cs="Times New Roman"/>
          <w:b/>
          <w:bCs/>
          <w:u w:val="single"/>
        </w:rPr>
      </w:pPr>
      <w:r>
        <w:rPr>
          <w:rFonts w:ascii="Times New Roman" w:hAnsi="Times New Roman" w:cs="Times New Roman"/>
        </w:rPr>
        <w:t>From the plot, it can be observed that there is a strong positive relationship among the five measurement variables</w:t>
      </w:r>
      <w:r w:rsidR="001D5F5F">
        <w:rPr>
          <w:rFonts w:ascii="Times New Roman" w:hAnsi="Times New Roman" w:cs="Times New Roman"/>
        </w:rPr>
        <w:t>. This implies that for any increase in one, there will be in increase in the other variable.</w:t>
      </w:r>
    </w:p>
    <w:p w14:paraId="23D2A4C4" w14:textId="424E2516" w:rsidR="00FC6897" w:rsidRPr="00FC6897" w:rsidRDefault="00FC6897" w:rsidP="00FC6897">
      <w:pPr>
        <w:pStyle w:val="ListParagraph"/>
        <w:shd w:val="clear" w:color="auto" w:fill="FFFFFF"/>
        <w:spacing w:after="0" w:line="240" w:lineRule="auto"/>
        <w:ind w:left="1080"/>
        <w:rPr>
          <w:rFonts w:ascii="Times New Roman" w:eastAsia="Times New Roman" w:hAnsi="Times New Roman" w:cs="Times New Roman"/>
          <w:color w:val="000000"/>
          <w:kern w:val="0"/>
          <w14:ligatures w14:val="none"/>
        </w:rPr>
      </w:pPr>
      <w:r w:rsidRPr="00FC6897">
        <w:rPr>
          <w:rFonts w:ascii="Times New Roman" w:eastAsia="Times New Roman" w:hAnsi="Times New Roman" w:cs="Times New Roman"/>
          <w:color w:val="000000"/>
          <w:kern w:val="0"/>
          <w14:ligatures w14:val="none"/>
        </w:rPr>
        <w:t>FL</w:t>
      </w:r>
      <w:r w:rsidRPr="00FC6897">
        <w:rPr>
          <w:rFonts w:ascii="Times New Roman" w:eastAsia="Times New Roman" w:hAnsi="Times New Roman" w:cs="Times New Roman"/>
          <w:color w:val="000000"/>
          <w:kern w:val="0"/>
          <w14:ligatures w14:val="none"/>
        </w:rPr>
        <w:t xml:space="preserve"> (</w:t>
      </w:r>
      <w:r w:rsidRPr="00FC6897">
        <w:rPr>
          <w:rFonts w:ascii="Times New Roman" w:eastAsia="Times New Roman" w:hAnsi="Times New Roman" w:cs="Times New Roman"/>
          <w:color w:val="000000"/>
          <w:kern w:val="0"/>
          <w14:ligatures w14:val="none"/>
        </w:rPr>
        <w:t>frontal lobe size (mm)</w:t>
      </w:r>
      <w:r w:rsidRPr="00FC6897">
        <w:rPr>
          <w:rFonts w:ascii="Times New Roman" w:eastAsia="Times New Roman" w:hAnsi="Times New Roman" w:cs="Times New Roman"/>
          <w:color w:val="000000"/>
          <w:kern w:val="0"/>
          <w14:ligatures w14:val="none"/>
        </w:rPr>
        <w:t>) shows a strong positive relation with all the other variables</w:t>
      </w:r>
    </w:p>
    <w:p w14:paraId="3B2449C2" w14:textId="756A7156" w:rsidR="00FC6897" w:rsidRPr="00FC6897" w:rsidRDefault="0090056E" w:rsidP="00FC6897">
      <w:pPr>
        <w:pStyle w:val="ListParagraph"/>
        <w:shd w:val="clear" w:color="auto" w:fill="FFFFFF"/>
        <w:spacing w:after="0" w:line="240" w:lineRule="auto"/>
        <w:ind w:left="10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RW</w:t>
      </w:r>
      <w:r w:rsidR="007C4A04" w:rsidRPr="00FC6897">
        <w:rPr>
          <w:rFonts w:ascii="Times New Roman" w:eastAsia="Times New Roman" w:hAnsi="Times New Roman" w:cs="Times New Roman"/>
          <w:color w:val="000000"/>
          <w:kern w:val="0"/>
          <w14:ligatures w14:val="none"/>
        </w:rPr>
        <w:t xml:space="preserve"> (carapace length (mm)) </w:t>
      </w:r>
      <w:r w:rsidR="00FC6897" w:rsidRPr="00FC6897">
        <w:rPr>
          <w:rFonts w:ascii="Times New Roman" w:eastAsia="Times New Roman" w:hAnsi="Times New Roman" w:cs="Times New Roman"/>
          <w:color w:val="000000"/>
          <w:kern w:val="0"/>
          <w14:ligatures w14:val="none"/>
        </w:rPr>
        <w:t>shows a strong positive relation with all the other variables</w:t>
      </w:r>
    </w:p>
    <w:p w14:paraId="61C10D7A" w14:textId="5D4AF1C7" w:rsidR="00FC6897" w:rsidRPr="00FC6897" w:rsidRDefault="00FC6897" w:rsidP="00FC6897">
      <w:pPr>
        <w:pStyle w:val="ListParagraph"/>
        <w:shd w:val="clear" w:color="auto" w:fill="FFFFFF"/>
        <w:spacing w:after="0" w:line="240" w:lineRule="auto"/>
        <w:ind w:left="1080"/>
        <w:rPr>
          <w:rFonts w:ascii="Times New Roman" w:eastAsia="Times New Roman" w:hAnsi="Times New Roman" w:cs="Times New Roman"/>
          <w:color w:val="000000"/>
          <w:kern w:val="0"/>
          <w14:ligatures w14:val="none"/>
        </w:rPr>
      </w:pPr>
      <w:r w:rsidRPr="00FC6897">
        <w:rPr>
          <w:rFonts w:ascii="Times New Roman" w:eastAsia="Times New Roman" w:hAnsi="Times New Roman" w:cs="Times New Roman"/>
          <w:color w:val="000000"/>
          <w:kern w:val="0"/>
          <w14:ligatures w14:val="none"/>
        </w:rPr>
        <w:t>CL</w:t>
      </w:r>
      <w:r w:rsidRPr="00FC6897">
        <w:rPr>
          <w:rFonts w:ascii="Times New Roman" w:eastAsia="Times New Roman" w:hAnsi="Times New Roman" w:cs="Times New Roman"/>
          <w:color w:val="000000"/>
          <w:kern w:val="0"/>
          <w14:ligatures w14:val="none"/>
        </w:rPr>
        <w:t xml:space="preserve"> (</w:t>
      </w:r>
      <w:r w:rsidRPr="00FC6897">
        <w:rPr>
          <w:rFonts w:ascii="Times New Roman" w:eastAsia="Times New Roman" w:hAnsi="Times New Roman" w:cs="Times New Roman"/>
          <w:color w:val="000000"/>
          <w:kern w:val="0"/>
          <w14:ligatures w14:val="none"/>
        </w:rPr>
        <w:t>carapace length (mm)) shows a strong positive relation with all the other variables</w:t>
      </w:r>
    </w:p>
    <w:p w14:paraId="1129E815" w14:textId="2890C980" w:rsidR="00FC6897" w:rsidRPr="00FC6897" w:rsidRDefault="00FC6897" w:rsidP="00FC6897">
      <w:pPr>
        <w:pStyle w:val="ListParagraph"/>
        <w:shd w:val="clear" w:color="auto" w:fill="FFFFFF"/>
        <w:spacing w:after="0" w:line="240" w:lineRule="auto"/>
        <w:ind w:left="1080"/>
        <w:rPr>
          <w:rFonts w:ascii="Times New Roman" w:eastAsia="Times New Roman" w:hAnsi="Times New Roman" w:cs="Times New Roman"/>
          <w:color w:val="000000"/>
          <w:kern w:val="0"/>
          <w14:ligatures w14:val="none"/>
        </w:rPr>
      </w:pPr>
      <w:r w:rsidRPr="00FC6897">
        <w:rPr>
          <w:rFonts w:ascii="Times New Roman" w:eastAsia="Times New Roman" w:hAnsi="Times New Roman" w:cs="Times New Roman"/>
          <w:color w:val="000000"/>
          <w:kern w:val="0"/>
          <w14:ligatures w14:val="none"/>
        </w:rPr>
        <w:t>CW</w:t>
      </w:r>
      <w:r w:rsidRPr="00FC6897">
        <w:rPr>
          <w:rFonts w:ascii="Times New Roman" w:eastAsia="Times New Roman" w:hAnsi="Times New Roman" w:cs="Times New Roman"/>
          <w:color w:val="000000"/>
          <w:kern w:val="0"/>
          <w14:ligatures w14:val="none"/>
        </w:rPr>
        <w:t xml:space="preserve"> (</w:t>
      </w:r>
      <w:r w:rsidRPr="00FC6897">
        <w:rPr>
          <w:rFonts w:ascii="Times New Roman" w:eastAsia="Times New Roman" w:hAnsi="Times New Roman" w:cs="Times New Roman"/>
          <w:color w:val="000000"/>
          <w:kern w:val="0"/>
          <w14:ligatures w14:val="none"/>
        </w:rPr>
        <w:t>carapace width (mm)) shows a strong positive relation with all the other variables</w:t>
      </w:r>
    </w:p>
    <w:p w14:paraId="333446AD" w14:textId="5CCCF6BD" w:rsidR="0057366E" w:rsidRPr="00710394" w:rsidRDefault="00FC6897" w:rsidP="00710394">
      <w:pPr>
        <w:pStyle w:val="ListParagraph"/>
        <w:shd w:val="clear" w:color="auto" w:fill="FFFFFF"/>
        <w:spacing w:after="0" w:line="240" w:lineRule="auto"/>
        <w:ind w:left="1080"/>
        <w:rPr>
          <w:rFonts w:ascii="Times New Roman" w:eastAsia="Times New Roman" w:hAnsi="Times New Roman" w:cs="Times New Roman"/>
          <w:color w:val="000000"/>
          <w:kern w:val="0"/>
          <w14:ligatures w14:val="none"/>
        </w:rPr>
      </w:pPr>
      <w:r w:rsidRPr="00FC6897">
        <w:rPr>
          <w:rFonts w:ascii="Times New Roman" w:eastAsia="Times New Roman" w:hAnsi="Times New Roman" w:cs="Times New Roman"/>
          <w:color w:val="000000"/>
          <w:kern w:val="0"/>
          <w14:ligatures w14:val="none"/>
        </w:rPr>
        <w:lastRenderedPageBreak/>
        <w:t>BD</w:t>
      </w:r>
      <w:r w:rsidRPr="00FC6897">
        <w:rPr>
          <w:rFonts w:ascii="Times New Roman" w:eastAsia="Times New Roman" w:hAnsi="Times New Roman" w:cs="Times New Roman"/>
          <w:color w:val="000000"/>
          <w:kern w:val="0"/>
          <w14:ligatures w14:val="none"/>
        </w:rPr>
        <w:t xml:space="preserve"> (</w:t>
      </w:r>
      <w:r w:rsidRPr="00FC6897">
        <w:rPr>
          <w:rFonts w:ascii="Times New Roman" w:eastAsia="Times New Roman" w:hAnsi="Times New Roman" w:cs="Times New Roman"/>
          <w:color w:val="000000"/>
          <w:kern w:val="0"/>
          <w14:ligatures w14:val="none"/>
        </w:rPr>
        <w:t>body depth (mm)</w:t>
      </w:r>
      <w:r w:rsidRPr="00FC6897">
        <w:rPr>
          <w:rFonts w:ascii="Times New Roman" w:eastAsia="Times New Roman" w:hAnsi="Times New Roman" w:cs="Times New Roman"/>
          <w:color w:val="000000"/>
          <w:kern w:val="0"/>
          <w14:ligatures w14:val="none"/>
        </w:rPr>
        <w:t xml:space="preserve">) </w:t>
      </w:r>
      <w:r w:rsidRPr="00FC6897">
        <w:rPr>
          <w:rFonts w:ascii="Times New Roman" w:eastAsia="Times New Roman" w:hAnsi="Times New Roman" w:cs="Times New Roman"/>
          <w:color w:val="000000"/>
          <w:kern w:val="0"/>
          <w14:ligatures w14:val="none"/>
        </w:rPr>
        <w:t>shows a strong positive relation with all the other variable</w:t>
      </w:r>
    </w:p>
    <w:p w14:paraId="322FDB4E" w14:textId="3426D9C9" w:rsidR="0057366E" w:rsidRDefault="0057366E" w:rsidP="0057366E">
      <w:pPr>
        <w:jc w:val="both"/>
        <w:rPr>
          <w:rFonts w:ascii="Times New Roman" w:hAnsi="Times New Roman" w:cs="Times New Roman"/>
          <w:b/>
          <w:bCs/>
          <w:u w:val="single"/>
        </w:rPr>
      </w:pPr>
    </w:p>
    <w:p w14:paraId="3574887A" w14:textId="3017A6BD" w:rsidR="00EB15FE" w:rsidRDefault="00710394" w:rsidP="007C4A04">
      <w:pPr>
        <w:pStyle w:val="ListParagraph"/>
        <w:numPr>
          <w:ilvl w:val="0"/>
          <w:numId w:val="18"/>
        </w:numPr>
        <w:jc w:val="both"/>
        <w:rPr>
          <w:rFonts w:ascii="Times New Roman" w:hAnsi="Times New Roman" w:cs="Times New Roman"/>
        </w:rPr>
      </w:pPr>
      <w:r>
        <w:rPr>
          <w:rFonts w:ascii="Times New Roman" w:hAnsi="Times New Roman" w:cs="Times New Roman"/>
        </w:rPr>
        <w:t xml:space="preserve">The data set </w:t>
      </w:r>
      <w:r w:rsidRPr="00710394">
        <w:rPr>
          <w:rFonts w:ascii="Times New Roman" w:hAnsi="Times New Roman" w:cs="Times New Roman"/>
        </w:rPr>
        <w:t>crabs</w:t>
      </w:r>
      <w:r>
        <w:rPr>
          <w:rFonts w:ascii="Times New Roman" w:hAnsi="Times New Roman" w:cs="Times New Roman"/>
        </w:rPr>
        <w:t xml:space="preserve"> in the MASS package was analyzed using descriptive statisti</w:t>
      </w:r>
      <w:r w:rsidR="00EB15FE">
        <w:rPr>
          <w:rFonts w:ascii="Times New Roman" w:hAnsi="Times New Roman" w:cs="Times New Roman"/>
        </w:rPr>
        <w:t>cs. The dataset</w:t>
      </w:r>
      <w:r w:rsidR="00EB15FE" w:rsidRPr="00710394">
        <w:rPr>
          <w:rFonts w:ascii="Times New Roman" w:hAnsi="Times New Roman" w:cs="Times New Roman"/>
        </w:rPr>
        <w:t xml:space="preserve"> is</w:t>
      </w:r>
      <w:r>
        <w:rPr>
          <w:rFonts w:ascii="Times New Roman" w:hAnsi="Times New Roman" w:cs="Times New Roman"/>
        </w:rPr>
        <w:t xml:space="preserve"> a </w:t>
      </w:r>
      <w:r w:rsidRPr="00710394">
        <w:rPr>
          <w:rFonts w:ascii="Times New Roman" w:hAnsi="Times New Roman" w:cs="Times New Roman"/>
        </w:rPr>
        <w:t xml:space="preserve">data frame has 200 </w:t>
      </w:r>
      <w:r w:rsidR="00EB15FE">
        <w:rPr>
          <w:rFonts w:ascii="Times New Roman" w:hAnsi="Times New Roman" w:cs="Times New Roman"/>
        </w:rPr>
        <w:t>observations</w:t>
      </w:r>
      <w:r w:rsidRPr="00710394">
        <w:rPr>
          <w:rFonts w:ascii="Times New Roman" w:hAnsi="Times New Roman" w:cs="Times New Roman"/>
        </w:rPr>
        <w:t>, describing 5 morphological measurements on 50 crabs</w:t>
      </w:r>
      <w:r w:rsidR="00EB15FE">
        <w:rPr>
          <w:rFonts w:ascii="Times New Roman" w:hAnsi="Times New Roman" w:cs="Times New Roman"/>
        </w:rPr>
        <w:t xml:space="preserve">. It has </w:t>
      </w:r>
      <w:r w:rsidR="00EB15FE" w:rsidRPr="00EB15FE">
        <w:rPr>
          <w:rFonts w:ascii="Times New Roman" w:hAnsi="Times New Roman" w:cs="Times New Roman"/>
        </w:rPr>
        <w:t>8 variables namely: sp</w:t>
      </w:r>
      <w:r w:rsidR="007C4A04">
        <w:rPr>
          <w:rFonts w:ascii="Times New Roman" w:hAnsi="Times New Roman" w:cs="Times New Roman"/>
        </w:rPr>
        <w:t xml:space="preserve"> (species)</w:t>
      </w:r>
      <w:r w:rsidR="00EB15FE" w:rsidRPr="00EB15FE">
        <w:rPr>
          <w:rFonts w:ascii="Times New Roman" w:hAnsi="Times New Roman" w:cs="Times New Roman"/>
        </w:rPr>
        <w:t xml:space="preserve">, sex, index, </w:t>
      </w:r>
      <w:r w:rsidR="007C4A04" w:rsidRPr="00FC6897">
        <w:rPr>
          <w:rFonts w:ascii="Times New Roman" w:eastAsia="Times New Roman" w:hAnsi="Times New Roman" w:cs="Times New Roman"/>
          <w:color w:val="000000"/>
          <w:kern w:val="0"/>
          <w14:ligatures w14:val="none"/>
        </w:rPr>
        <w:t>FL (frontal lobe size (mm))</w:t>
      </w:r>
      <w:r w:rsidR="00EB15FE" w:rsidRPr="00EB15FE">
        <w:rPr>
          <w:rFonts w:ascii="Times New Roman" w:hAnsi="Times New Roman" w:cs="Times New Roman"/>
        </w:rPr>
        <w:t xml:space="preserve">, </w:t>
      </w:r>
      <w:r w:rsidR="007C4A04" w:rsidRPr="00FC6897">
        <w:rPr>
          <w:rFonts w:ascii="Times New Roman" w:eastAsia="Times New Roman" w:hAnsi="Times New Roman" w:cs="Times New Roman"/>
          <w:color w:val="000000"/>
          <w:kern w:val="0"/>
          <w14:ligatures w14:val="none"/>
        </w:rPr>
        <w:t>CL (carapace length (mm))</w:t>
      </w:r>
      <w:r w:rsidR="00EB15FE" w:rsidRPr="00EB15FE">
        <w:rPr>
          <w:rFonts w:ascii="Times New Roman" w:hAnsi="Times New Roman" w:cs="Times New Roman"/>
        </w:rPr>
        <w:t xml:space="preserve">, </w:t>
      </w:r>
      <w:r w:rsidR="0090056E">
        <w:rPr>
          <w:rFonts w:ascii="Times New Roman" w:hAnsi="Times New Roman" w:cs="Times New Roman"/>
        </w:rPr>
        <w:t>RW</w:t>
      </w:r>
      <w:r w:rsidR="007C4A04" w:rsidRPr="00FC6897">
        <w:rPr>
          <w:rFonts w:ascii="Times New Roman" w:eastAsia="Times New Roman" w:hAnsi="Times New Roman" w:cs="Times New Roman"/>
          <w:color w:val="000000"/>
          <w:kern w:val="0"/>
          <w14:ligatures w14:val="none"/>
        </w:rPr>
        <w:t xml:space="preserve"> (carapace length (mm))</w:t>
      </w:r>
      <w:r w:rsidR="00EB15FE" w:rsidRPr="00EB15FE">
        <w:rPr>
          <w:rFonts w:ascii="Times New Roman" w:hAnsi="Times New Roman" w:cs="Times New Roman"/>
        </w:rPr>
        <w:t xml:space="preserve">, </w:t>
      </w:r>
      <w:r w:rsidR="007C4A04" w:rsidRPr="00FC6897">
        <w:rPr>
          <w:rFonts w:ascii="Times New Roman" w:eastAsia="Times New Roman" w:hAnsi="Times New Roman" w:cs="Times New Roman"/>
          <w:color w:val="000000"/>
          <w:kern w:val="0"/>
          <w14:ligatures w14:val="none"/>
        </w:rPr>
        <w:t>CW (carapace width (mm))</w:t>
      </w:r>
      <w:r w:rsidR="00EB15FE" w:rsidRPr="00EB15FE">
        <w:rPr>
          <w:rFonts w:ascii="Times New Roman" w:hAnsi="Times New Roman" w:cs="Times New Roman"/>
        </w:rPr>
        <w:t xml:space="preserve">, and </w:t>
      </w:r>
      <w:r w:rsidR="007C4A04" w:rsidRPr="00FC6897">
        <w:rPr>
          <w:rFonts w:ascii="Times New Roman" w:eastAsia="Times New Roman" w:hAnsi="Times New Roman" w:cs="Times New Roman"/>
          <w:color w:val="000000"/>
          <w:kern w:val="0"/>
          <w14:ligatures w14:val="none"/>
        </w:rPr>
        <w:t>BD (body depth (mm))</w:t>
      </w:r>
      <w:r w:rsidR="00EB15FE" w:rsidRPr="00EB15FE">
        <w:rPr>
          <w:rFonts w:ascii="Times New Roman" w:hAnsi="Times New Roman" w:cs="Times New Roman"/>
        </w:rPr>
        <w:t>. sp and sex are factor (categorical variables) with two levels each whiles FL, RW, CL, CW, and BD are numerical (quantitative variables</w:t>
      </w:r>
      <w:r w:rsidR="00EF3E9C">
        <w:rPr>
          <w:rFonts w:ascii="Times New Roman" w:hAnsi="Times New Roman" w:cs="Times New Roman"/>
        </w:rPr>
        <w:t>)</w:t>
      </w:r>
    </w:p>
    <w:p w14:paraId="1149CFA8" w14:textId="04CAEAC0" w:rsidR="00EF3E9C" w:rsidRDefault="007A0921" w:rsidP="00EF3E9C">
      <w:pPr>
        <w:pStyle w:val="ListParagraph"/>
        <w:jc w:val="both"/>
        <w:rPr>
          <w:rFonts w:ascii="Times New Roman" w:hAnsi="Times New Roman" w:cs="Times New Roman"/>
        </w:rPr>
      </w:pPr>
      <w:r>
        <w:rPr>
          <w:rFonts w:ascii="Times New Roman" w:hAnsi="Times New Roman" w:cs="Times New Roman"/>
        </w:rPr>
        <w:t xml:space="preserve">Descriptive statistics for the categorical variables showed that they are of equal crabs. </w:t>
      </w:r>
    </w:p>
    <w:p w14:paraId="494170F7" w14:textId="0F73CD94" w:rsidR="007A0921" w:rsidRDefault="007A0921" w:rsidP="00EF3E9C">
      <w:pPr>
        <w:pStyle w:val="ListParagraph"/>
        <w:jc w:val="both"/>
        <w:rPr>
          <w:rFonts w:ascii="Times New Roman" w:hAnsi="Times New Roman" w:cs="Times New Roman"/>
        </w:rPr>
      </w:pPr>
      <w:r>
        <w:rPr>
          <w:rFonts w:ascii="Times New Roman" w:hAnsi="Times New Roman" w:cs="Times New Roman"/>
        </w:rPr>
        <w:t>The body count of both species and sex had no significantly different variability and no outlier was observed</w:t>
      </w:r>
      <w:r w:rsidR="00C66F26">
        <w:rPr>
          <w:rFonts w:ascii="Times New Roman" w:hAnsi="Times New Roman" w:cs="Times New Roman"/>
        </w:rPr>
        <w:t xml:space="preserve">. </w:t>
      </w:r>
    </w:p>
    <w:p w14:paraId="35A98280" w14:textId="30B1F637" w:rsidR="00C66F26" w:rsidRDefault="00C66F26" w:rsidP="00EF3E9C">
      <w:pPr>
        <w:pStyle w:val="ListParagraph"/>
        <w:jc w:val="both"/>
        <w:rPr>
          <w:rFonts w:ascii="Times New Roman" w:hAnsi="Times New Roman" w:cs="Times New Roman"/>
        </w:rPr>
      </w:pPr>
      <w:r>
        <w:rPr>
          <w:rFonts w:ascii="Times New Roman" w:hAnsi="Times New Roman" w:cs="Times New Roman"/>
        </w:rPr>
        <w:t>The distribution of species’ carapace length appeared to be roughly normal for b</w:t>
      </w:r>
      <w:r w:rsidR="00570E5E">
        <w:rPr>
          <w:rFonts w:ascii="Times New Roman" w:hAnsi="Times New Roman" w:cs="Times New Roman"/>
        </w:rPr>
        <w:t xml:space="preserve">lue and </w:t>
      </w:r>
      <w:r w:rsidR="00570E5E">
        <w:rPr>
          <w:rFonts w:ascii="Times New Roman" w:hAnsi="Times New Roman" w:cs="Times New Roman"/>
        </w:rPr>
        <w:t>negatively skewed</w:t>
      </w:r>
      <w:r w:rsidR="00570E5E">
        <w:rPr>
          <w:rFonts w:ascii="Times New Roman" w:hAnsi="Times New Roman" w:cs="Times New Roman"/>
        </w:rPr>
        <w:t xml:space="preserve"> for</w:t>
      </w:r>
      <w:r>
        <w:rPr>
          <w:rFonts w:ascii="Times New Roman" w:hAnsi="Times New Roman" w:cs="Times New Roman"/>
        </w:rPr>
        <w:t xml:space="preserve"> orange species</w:t>
      </w:r>
    </w:p>
    <w:p w14:paraId="3C780C60" w14:textId="7885F05B" w:rsidR="00570E5E" w:rsidRPr="007C4A04" w:rsidRDefault="00570E5E" w:rsidP="00EF3E9C">
      <w:pPr>
        <w:pStyle w:val="ListParagraph"/>
        <w:jc w:val="both"/>
        <w:rPr>
          <w:rFonts w:ascii="Times New Roman" w:hAnsi="Times New Roman" w:cs="Times New Roman"/>
        </w:rPr>
      </w:pPr>
      <w:r>
        <w:rPr>
          <w:rFonts w:ascii="Times New Roman" w:hAnsi="Times New Roman" w:cs="Times New Roman"/>
        </w:rPr>
        <w:t>The was a strong positive relationship among the numeral variables</w:t>
      </w:r>
      <w:r w:rsidR="0090056E">
        <w:rPr>
          <w:rFonts w:ascii="Times New Roman" w:hAnsi="Times New Roman" w:cs="Times New Roman"/>
        </w:rPr>
        <w:t xml:space="preserve">. This implies that a crab with a higher </w:t>
      </w:r>
      <w:r w:rsidR="0090056E" w:rsidRPr="00FC6897">
        <w:rPr>
          <w:rFonts w:ascii="Times New Roman" w:eastAsia="Times New Roman" w:hAnsi="Times New Roman" w:cs="Times New Roman"/>
          <w:color w:val="000000"/>
          <w:kern w:val="0"/>
          <w14:ligatures w14:val="none"/>
        </w:rPr>
        <w:t>FL (frontal lobe size (mm))</w:t>
      </w:r>
      <w:r w:rsidR="0090056E">
        <w:rPr>
          <w:rFonts w:ascii="Times New Roman" w:eastAsia="Times New Roman" w:hAnsi="Times New Roman" w:cs="Times New Roman"/>
          <w:color w:val="000000"/>
          <w:kern w:val="0"/>
          <w14:ligatures w14:val="none"/>
        </w:rPr>
        <w:t xml:space="preserve"> is likely to have higher </w:t>
      </w:r>
      <w:r w:rsidR="0090056E" w:rsidRPr="00FC6897">
        <w:rPr>
          <w:rFonts w:ascii="Times New Roman" w:eastAsia="Times New Roman" w:hAnsi="Times New Roman" w:cs="Times New Roman"/>
          <w:color w:val="000000"/>
          <w:kern w:val="0"/>
          <w14:ligatures w14:val="none"/>
        </w:rPr>
        <w:t>CL (carapace length (mm))</w:t>
      </w:r>
      <w:r w:rsidR="0090056E" w:rsidRPr="00EB15FE">
        <w:rPr>
          <w:rFonts w:ascii="Times New Roman" w:hAnsi="Times New Roman" w:cs="Times New Roman"/>
        </w:rPr>
        <w:t xml:space="preserve">, </w:t>
      </w:r>
      <w:r w:rsidR="0090056E" w:rsidRPr="00FC6897">
        <w:rPr>
          <w:rFonts w:ascii="Times New Roman" w:eastAsia="Times New Roman" w:hAnsi="Times New Roman" w:cs="Times New Roman"/>
          <w:color w:val="000000"/>
          <w:kern w:val="0"/>
          <w14:ligatures w14:val="none"/>
        </w:rPr>
        <w:t>CL (carapace length (mm))</w:t>
      </w:r>
      <w:r w:rsidR="0090056E" w:rsidRPr="00EB15FE">
        <w:rPr>
          <w:rFonts w:ascii="Times New Roman" w:hAnsi="Times New Roman" w:cs="Times New Roman"/>
        </w:rPr>
        <w:t xml:space="preserve">, </w:t>
      </w:r>
      <w:r w:rsidR="0090056E" w:rsidRPr="00FC6897">
        <w:rPr>
          <w:rFonts w:ascii="Times New Roman" w:eastAsia="Times New Roman" w:hAnsi="Times New Roman" w:cs="Times New Roman"/>
          <w:color w:val="000000"/>
          <w:kern w:val="0"/>
          <w14:ligatures w14:val="none"/>
        </w:rPr>
        <w:t>CW (carapace width (mm))</w:t>
      </w:r>
      <w:r w:rsidR="0090056E" w:rsidRPr="00EB15FE">
        <w:rPr>
          <w:rFonts w:ascii="Times New Roman" w:hAnsi="Times New Roman" w:cs="Times New Roman"/>
        </w:rPr>
        <w:t xml:space="preserve">, and </w:t>
      </w:r>
      <w:r w:rsidR="0090056E" w:rsidRPr="00FC6897">
        <w:rPr>
          <w:rFonts w:ascii="Times New Roman" w:eastAsia="Times New Roman" w:hAnsi="Times New Roman" w:cs="Times New Roman"/>
          <w:color w:val="000000"/>
          <w:kern w:val="0"/>
          <w14:ligatures w14:val="none"/>
        </w:rPr>
        <w:t>BD (body depth (mm))</w:t>
      </w:r>
      <w:r w:rsidR="0090056E">
        <w:rPr>
          <w:rFonts w:ascii="Times New Roman" w:hAnsi="Times New Roman" w:cs="Times New Roman"/>
        </w:rPr>
        <w:t>.</w:t>
      </w:r>
    </w:p>
    <w:sectPr w:rsidR="00570E5E" w:rsidRPr="007C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DAA"/>
    <w:multiLevelType w:val="multilevel"/>
    <w:tmpl w:val="FDC05F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70C778E"/>
    <w:multiLevelType w:val="multilevel"/>
    <w:tmpl w:val="84FE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4A04"/>
    <w:multiLevelType w:val="multilevel"/>
    <w:tmpl w:val="FDC05F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D3A0966"/>
    <w:multiLevelType w:val="hybridMultilevel"/>
    <w:tmpl w:val="31D40E4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A557BC"/>
    <w:multiLevelType w:val="multilevel"/>
    <w:tmpl w:val="3226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C5F39"/>
    <w:multiLevelType w:val="hybridMultilevel"/>
    <w:tmpl w:val="DB6A2E6E"/>
    <w:lvl w:ilvl="0" w:tplc="E9EA51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87BB8"/>
    <w:multiLevelType w:val="hybridMultilevel"/>
    <w:tmpl w:val="911EC172"/>
    <w:lvl w:ilvl="0" w:tplc="F64AF7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0401E8"/>
    <w:multiLevelType w:val="multilevel"/>
    <w:tmpl w:val="A95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02BB5"/>
    <w:multiLevelType w:val="hybridMultilevel"/>
    <w:tmpl w:val="31D40E4E"/>
    <w:lvl w:ilvl="0" w:tplc="056668A6">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E7391C"/>
    <w:multiLevelType w:val="multilevel"/>
    <w:tmpl w:val="6AD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922D7"/>
    <w:multiLevelType w:val="multilevel"/>
    <w:tmpl w:val="0576C00A"/>
    <w:lvl w:ilvl="0">
      <w:start w:val="1"/>
      <w:numFmt w:val="lowerLetter"/>
      <w:lvlText w:val="%1."/>
      <w:lvlJc w:val="left"/>
      <w:pPr>
        <w:tabs>
          <w:tab w:val="num" w:pos="360"/>
        </w:tabs>
        <w:ind w:left="360" w:hanging="360"/>
      </w:pPr>
      <w:rPr>
        <w:rFonts w:ascii="Times New Roman" w:hAnsi="Times New Roman" w:cs="Times New Roman" w:hint="default"/>
        <w:b/>
        <w:bCs/>
      </w:rPr>
    </w:lvl>
    <w:lvl w:ilvl="1" w:tentative="1">
      <w:start w:val="1"/>
      <w:numFmt w:val="lowerLetter"/>
      <w:lvlText w:val="%2."/>
      <w:lvlJc w:val="left"/>
      <w:pPr>
        <w:tabs>
          <w:tab w:val="num" w:pos="1170"/>
        </w:tabs>
        <w:ind w:left="1170" w:hanging="360"/>
      </w:pPr>
    </w:lvl>
    <w:lvl w:ilvl="2" w:tentative="1">
      <w:start w:val="1"/>
      <w:numFmt w:val="lowerLetter"/>
      <w:lvlText w:val="%3."/>
      <w:lvlJc w:val="left"/>
      <w:pPr>
        <w:tabs>
          <w:tab w:val="num" w:pos="1890"/>
        </w:tabs>
        <w:ind w:left="1890" w:hanging="360"/>
      </w:pPr>
    </w:lvl>
    <w:lvl w:ilvl="3" w:tentative="1">
      <w:start w:val="1"/>
      <w:numFmt w:val="lowerLetter"/>
      <w:lvlText w:val="%4."/>
      <w:lvlJc w:val="left"/>
      <w:pPr>
        <w:tabs>
          <w:tab w:val="num" w:pos="2610"/>
        </w:tabs>
        <w:ind w:left="2610" w:hanging="360"/>
      </w:pPr>
    </w:lvl>
    <w:lvl w:ilvl="4" w:tentative="1">
      <w:start w:val="1"/>
      <w:numFmt w:val="lowerLetter"/>
      <w:lvlText w:val="%5."/>
      <w:lvlJc w:val="left"/>
      <w:pPr>
        <w:tabs>
          <w:tab w:val="num" w:pos="3330"/>
        </w:tabs>
        <w:ind w:left="3330" w:hanging="360"/>
      </w:pPr>
    </w:lvl>
    <w:lvl w:ilvl="5" w:tentative="1">
      <w:start w:val="1"/>
      <w:numFmt w:val="lowerLetter"/>
      <w:lvlText w:val="%6."/>
      <w:lvlJc w:val="left"/>
      <w:pPr>
        <w:tabs>
          <w:tab w:val="num" w:pos="4050"/>
        </w:tabs>
        <w:ind w:left="4050" w:hanging="360"/>
      </w:pPr>
    </w:lvl>
    <w:lvl w:ilvl="6" w:tentative="1">
      <w:start w:val="1"/>
      <w:numFmt w:val="lowerLetter"/>
      <w:lvlText w:val="%7."/>
      <w:lvlJc w:val="left"/>
      <w:pPr>
        <w:tabs>
          <w:tab w:val="num" w:pos="4770"/>
        </w:tabs>
        <w:ind w:left="4770" w:hanging="360"/>
      </w:pPr>
    </w:lvl>
    <w:lvl w:ilvl="7" w:tentative="1">
      <w:start w:val="1"/>
      <w:numFmt w:val="lowerLetter"/>
      <w:lvlText w:val="%8."/>
      <w:lvlJc w:val="left"/>
      <w:pPr>
        <w:tabs>
          <w:tab w:val="num" w:pos="5490"/>
        </w:tabs>
        <w:ind w:left="5490" w:hanging="360"/>
      </w:pPr>
    </w:lvl>
    <w:lvl w:ilvl="8" w:tentative="1">
      <w:start w:val="1"/>
      <w:numFmt w:val="lowerLetter"/>
      <w:lvlText w:val="%9."/>
      <w:lvlJc w:val="left"/>
      <w:pPr>
        <w:tabs>
          <w:tab w:val="num" w:pos="6210"/>
        </w:tabs>
        <w:ind w:left="6210" w:hanging="360"/>
      </w:pPr>
    </w:lvl>
  </w:abstractNum>
  <w:abstractNum w:abstractNumId="11" w15:restartNumberingAfterBreak="0">
    <w:nsid w:val="3719730B"/>
    <w:multiLevelType w:val="hybridMultilevel"/>
    <w:tmpl w:val="43B845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CE0708"/>
    <w:multiLevelType w:val="multilevel"/>
    <w:tmpl w:val="FDC05F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31124E3"/>
    <w:multiLevelType w:val="multilevel"/>
    <w:tmpl w:val="C48E1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C670E"/>
    <w:multiLevelType w:val="hybridMultilevel"/>
    <w:tmpl w:val="6BAE4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965AFF"/>
    <w:multiLevelType w:val="hybridMultilevel"/>
    <w:tmpl w:val="D21639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B5784C"/>
    <w:multiLevelType w:val="multilevel"/>
    <w:tmpl w:val="A8C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C61E8"/>
    <w:multiLevelType w:val="hybridMultilevel"/>
    <w:tmpl w:val="EDFC75E0"/>
    <w:lvl w:ilvl="0" w:tplc="A5D801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133202"/>
    <w:multiLevelType w:val="hybridMultilevel"/>
    <w:tmpl w:val="1D5830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EF54D4"/>
    <w:multiLevelType w:val="multilevel"/>
    <w:tmpl w:val="104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85D2E"/>
    <w:multiLevelType w:val="multilevel"/>
    <w:tmpl w:val="FDC05F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DC02AA7"/>
    <w:multiLevelType w:val="multilevel"/>
    <w:tmpl w:val="18F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047DE"/>
    <w:multiLevelType w:val="hybridMultilevel"/>
    <w:tmpl w:val="8C0C24D2"/>
    <w:lvl w:ilvl="0" w:tplc="6820EA4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134637"/>
    <w:multiLevelType w:val="multilevel"/>
    <w:tmpl w:val="CF3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819A1"/>
    <w:multiLevelType w:val="hybridMultilevel"/>
    <w:tmpl w:val="21BE00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6593394">
    <w:abstractNumId w:val="23"/>
  </w:num>
  <w:num w:numId="2" w16cid:durableId="1022785319">
    <w:abstractNumId w:val="5"/>
  </w:num>
  <w:num w:numId="3" w16cid:durableId="147131393">
    <w:abstractNumId w:val="15"/>
  </w:num>
  <w:num w:numId="4" w16cid:durableId="727648546">
    <w:abstractNumId w:val="18"/>
  </w:num>
  <w:num w:numId="5" w16cid:durableId="69550379">
    <w:abstractNumId w:val="1"/>
  </w:num>
  <w:num w:numId="6" w16cid:durableId="913393801">
    <w:abstractNumId w:val="9"/>
  </w:num>
  <w:num w:numId="7" w16cid:durableId="670525341">
    <w:abstractNumId w:val="19"/>
  </w:num>
  <w:num w:numId="8" w16cid:durableId="96607791">
    <w:abstractNumId w:val="13"/>
  </w:num>
  <w:num w:numId="9" w16cid:durableId="45615740">
    <w:abstractNumId w:val="4"/>
  </w:num>
  <w:num w:numId="10" w16cid:durableId="167790135">
    <w:abstractNumId w:val="10"/>
  </w:num>
  <w:num w:numId="11" w16cid:durableId="1743218608">
    <w:abstractNumId w:val="20"/>
  </w:num>
  <w:num w:numId="12" w16cid:durableId="1060901095">
    <w:abstractNumId w:val="0"/>
  </w:num>
  <w:num w:numId="13" w16cid:durableId="1383482300">
    <w:abstractNumId w:val="2"/>
  </w:num>
  <w:num w:numId="14" w16cid:durableId="1341077414">
    <w:abstractNumId w:val="16"/>
  </w:num>
  <w:num w:numId="15" w16cid:durableId="138889244">
    <w:abstractNumId w:val="7"/>
  </w:num>
  <w:num w:numId="16" w16cid:durableId="362218646">
    <w:abstractNumId w:val="21"/>
  </w:num>
  <w:num w:numId="17" w16cid:durableId="1784810877">
    <w:abstractNumId w:val="12"/>
  </w:num>
  <w:num w:numId="18" w16cid:durableId="1730180878">
    <w:abstractNumId w:val="14"/>
  </w:num>
  <w:num w:numId="19" w16cid:durableId="991525122">
    <w:abstractNumId w:val="24"/>
  </w:num>
  <w:num w:numId="20" w16cid:durableId="122239146">
    <w:abstractNumId w:val="11"/>
  </w:num>
  <w:num w:numId="21" w16cid:durableId="785781149">
    <w:abstractNumId w:val="8"/>
  </w:num>
  <w:num w:numId="22" w16cid:durableId="1386369782">
    <w:abstractNumId w:val="22"/>
  </w:num>
  <w:num w:numId="23" w16cid:durableId="1201474260">
    <w:abstractNumId w:val="3"/>
  </w:num>
  <w:num w:numId="24" w16cid:durableId="747770555">
    <w:abstractNumId w:val="6"/>
  </w:num>
  <w:num w:numId="25" w16cid:durableId="8262130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F9"/>
    <w:rsid w:val="000019A4"/>
    <w:rsid w:val="0003012F"/>
    <w:rsid w:val="00031CB2"/>
    <w:rsid w:val="00035A2A"/>
    <w:rsid w:val="000370C4"/>
    <w:rsid w:val="00040939"/>
    <w:rsid w:val="000425B0"/>
    <w:rsid w:val="00062D48"/>
    <w:rsid w:val="00063850"/>
    <w:rsid w:val="0007641E"/>
    <w:rsid w:val="0008252C"/>
    <w:rsid w:val="00083603"/>
    <w:rsid w:val="00084BA5"/>
    <w:rsid w:val="000A2F2B"/>
    <w:rsid w:val="000A3055"/>
    <w:rsid w:val="000B4A48"/>
    <w:rsid w:val="000B6A40"/>
    <w:rsid w:val="000C0415"/>
    <w:rsid w:val="000C5220"/>
    <w:rsid w:val="000C7317"/>
    <w:rsid w:val="000C744E"/>
    <w:rsid w:val="000D4A65"/>
    <w:rsid w:val="000F2ECC"/>
    <w:rsid w:val="0010238E"/>
    <w:rsid w:val="00105E52"/>
    <w:rsid w:val="001074D7"/>
    <w:rsid w:val="001121AB"/>
    <w:rsid w:val="00112A0F"/>
    <w:rsid w:val="00114651"/>
    <w:rsid w:val="001235DA"/>
    <w:rsid w:val="001418A8"/>
    <w:rsid w:val="001462D6"/>
    <w:rsid w:val="00151EA3"/>
    <w:rsid w:val="00163F87"/>
    <w:rsid w:val="00197330"/>
    <w:rsid w:val="001A0F65"/>
    <w:rsid w:val="001B0A7A"/>
    <w:rsid w:val="001B461D"/>
    <w:rsid w:val="001B67C5"/>
    <w:rsid w:val="001D0AAC"/>
    <w:rsid w:val="001D1391"/>
    <w:rsid w:val="001D33AA"/>
    <w:rsid w:val="001D45A4"/>
    <w:rsid w:val="001D5F5F"/>
    <w:rsid w:val="001D701A"/>
    <w:rsid w:val="001E6A31"/>
    <w:rsid w:val="001F0856"/>
    <w:rsid w:val="001F3505"/>
    <w:rsid w:val="002073A2"/>
    <w:rsid w:val="00214D20"/>
    <w:rsid w:val="00220378"/>
    <w:rsid w:val="002237D9"/>
    <w:rsid w:val="002279C0"/>
    <w:rsid w:val="00233493"/>
    <w:rsid w:val="002334F1"/>
    <w:rsid w:val="00235018"/>
    <w:rsid w:val="002534A8"/>
    <w:rsid w:val="00265105"/>
    <w:rsid w:val="00281394"/>
    <w:rsid w:val="002901D7"/>
    <w:rsid w:val="002A6289"/>
    <w:rsid w:val="002C2B96"/>
    <w:rsid w:val="002C3829"/>
    <w:rsid w:val="002C43C9"/>
    <w:rsid w:val="002F2D96"/>
    <w:rsid w:val="002F5EB5"/>
    <w:rsid w:val="00312281"/>
    <w:rsid w:val="00315D19"/>
    <w:rsid w:val="00325163"/>
    <w:rsid w:val="0033798C"/>
    <w:rsid w:val="00355127"/>
    <w:rsid w:val="003578FE"/>
    <w:rsid w:val="00383506"/>
    <w:rsid w:val="0038424D"/>
    <w:rsid w:val="003A0619"/>
    <w:rsid w:val="003A0E87"/>
    <w:rsid w:val="003A135B"/>
    <w:rsid w:val="003A535F"/>
    <w:rsid w:val="003B5E9E"/>
    <w:rsid w:val="003B680A"/>
    <w:rsid w:val="003C1FA9"/>
    <w:rsid w:val="003D084F"/>
    <w:rsid w:val="003D1E59"/>
    <w:rsid w:val="003D472F"/>
    <w:rsid w:val="003E64B8"/>
    <w:rsid w:val="003F1D7A"/>
    <w:rsid w:val="003F40DD"/>
    <w:rsid w:val="00403BA2"/>
    <w:rsid w:val="00413064"/>
    <w:rsid w:val="00415300"/>
    <w:rsid w:val="00421BB3"/>
    <w:rsid w:val="004272EE"/>
    <w:rsid w:val="004330E2"/>
    <w:rsid w:val="004345AA"/>
    <w:rsid w:val="00437D4A"/>
    <w:rsid w:val="0045628B"/>
    <w:rsid w:val="004946C5"/>
    <w:rsid w:val="0049480A"/>
    <w:rsid w:val="004A2FA1"/>
    <w:rsid w:val="004A595A"/>
    <w:rsid w:val="004B132F"/>
    <w:rsid w:val="004C17FF"/>
    <w:rsid w:val="004C252B"/>
    <w:rsid w:val="004C2861"/>
    <w:rsid w:val="004C3BA9"/>
    <w:rsid w:val="004C6024"/>
    <w:rsid w:val="004D2BFD"/>
    <w:rsid w:val="005113B4"/>
    <w:rsid w:val="0052071D"/>
    <w:rsid w:val="00522560"/>
    <w:rsid w:val="00522E9D"/>
    <w:rsid w:val="005255F3"/>
    <w:rsid w:val="005330BC"/>
    <w:rsid w:val="00533223"/>
    <w:rsid w:val="00536AAB"/>
    <w:rsid w:val="0054485B"/>
    <w:rsid w:val="005528F3"/>
    <w:rsid w:val="0055684F"/>
    <w:rsid w:val="005616DB"/>
    <w:rsid w:val="00566785"/>
    <w:rsid w:val="005667D7"/>
    <w:rsid w:val="00570E5E"/>
    <w:rsid w:val="0057366E"/>
    <w:rsid w:val="00595FE5"/>
    <w:rsid w:val="00596AD1"/>
    <w:rsid w:val="005A1F73"/>
    <w:rsid w:val="005B1076"/>
    <w:rsid w:val="005B1B6F"/>
    <w:rsid w:val="005C289A"/>
    <w:rsid w:val="005C7CFF"/>
    <w:rsid w:val="005D0341"/>
    <w:rsid w:val="005E4000"/>
    <w:rsid w:val="005E6835"/>
    <w:rsid w:val="005F3452"/>
    <w:rsid w:val="005F376B"/>
    <w:rsid w:val="005F7C09"/>
    <w:rsid w:val="00600993"/>
    <w:rsid w:val="006139E1"/>
    <w:rsid w:val="00613CB1"/>
    <w:rsid w:val="00613F78"/>
    <w:rsid w:val="006140A9"/>
    <w:rsid w:val="00615AD5"/>
    <w:rsid w:val="00622821"/>
    <w:rsid w:val="00624834"/>
    <w:rsid w:val="0062604C"/>
    <w:rsid w:val="00632E5F"/>
    <w:rsid w:val="006402E0"/>
    <w:rsid w:val="00657F2F"/>
    <w:rsid w:val="006610C3"/>
    <w:rsid w:val="00664A9D"/>
    <w:rsid w:val="006725A9"/>
    <w:rsid w:val="00677175"/>
    <w:rsid w:val="006842FF"/>
    <w:rsid w:val="00684F0A"/>
    <w:rsid w:val="00691A53"/>
    <w:rsid w:val="00696661"/>
    <w:rsid w:val="006B71F3"/>
    <w:rsid w:val="006C391E"/>
    <w:rsid w:val="006C6D87"/>
    <w:rsid w:val="006C6D93"/>
    <w:rsid w:val="006C78E0"/>
    <w:rsid w:val="006D4073"/>
    <w:rsid w:val="006E1C9F"/>
    <w:rsid w:val="006E3FEF"/>
    <w:rsid w:val="006E5286"/>
    <w:rsid w:val="006F165F"/>
    <w:rsid w:val="006F5573"/>
    <w:rsid w:val="006F5885"/>
    <w:rsid w:val="0070350D"/>
    <w:rsid w:val="00706635"/>
    <w:rsid w:val="00707D83"/>
    <w:rsid w:val="00710394"/>
    <w:rsid w:val="00712C2A"/>
    <w:rsid w:val="007173AE"/>
    <w:rsid w:val="007174AB"/>
    <w:rsid w:val="00721006"/>
    <w:rsid w:val="007263B2"/>
    <w:rsid w:val="00731AFF"/>
    <w:rsid w:val="00737F72"/>
    <w:rsid w:val="00740B57"/>
    <w:rsid w:val="00743D4B"/>
    <w:rsid w:val="00744D2C"/>
    <w:rsid w:val="00751FB8"/>
    <w:rsid w:val="00770E69"/>
    <w:rsid w:val="0077150B"/>
    <w:rsid w:val="007773D4"/>
    <w:rsid w:val="00781D26"/>
    <w:rsid w:val="007A0921"/>
    <w:rsid w:val="007A5F8F"/>
    <w:rsid w:val="007B0063"/>
    <w:rsid w:val="007C08F1"/>
    <w:rsid w:val="007C32D3"/>
    <w:rsid w:val="007C4A04"/>
    <w:rsid w:val="007D0EB4"/>
    <w:rsid w:val="007D1CAB"/>
    <w:rsid w:val="007D1F8C"/>
    <w:rsid w:val="007D78A8"/>
    <w:rsid w:val="007D7A4B"/>
    <w:rsid w:val="007E5D48"/>
    <w:rsid w:val="007F4AAE"/>
    <w:rsid w:val="007F7444"/>
    <w:rsid w:val="008150A7"/>
    <w:rsid w:val="0082277E"/>
    <w:rsid w:val="008312E8"/>
    <w:rsid w:val="00831C25"/>
    <w:rsid w:val="00837399"/>
    <w:rsid w:val="00837EE5"/>
    <w:rsid w:val="00850BAB"/>
    <w:rsid w:val="00854B11"/>
    <w:rsid w:val="00860BB2"/>
    <w:rsid w:val="00871CD8"/>
    <w:rsid w:val="00875AB4"/>
    <w:rsid w:val="00884361"/>
    <w:rsid w:val="0089144A"/>
    <w:rsid w:val="00891C99"/>
    <w:rsid w:val="008922CE"/>
    <w:rsid w:val="00893FC2"/>
    <w:rsid w:val="00895F37"/>
    <w:rsid w:val="008A0A52"/>
    <w:rsid w:val="008A6B28"/>
    <w:rsid w:val="008A7C4A"/>
    <w:rsid w:val="008A7E02"/>
    <w:rsid w:val="008C03E3"/>
    <w:rsid w:val="008C1E07"/>
    <w:rsid w:val="008F60C1"/>
    <w:rsid w:val="0090056E"/>
    <w:rsid w:val="00914931"/>
    <w:rsid w:val="009151FC"/>
    <w:rsid w:val="0093497C"/>
    <w:rsid w:val="009441B5"/>
    <w:rsid w:val="00955C07"/>
    <w:rsid w:val="0096113C"/>
    <w:rsid w:val="00965E9A"/>
    <w:rsid w:val="009670E7"/>
    <w:rsid w:val="00971481"/>
    <w:rsid w:val="009815A0"/>
    <w:rsid w:val="0098667C"/>
    <w:rsid w:val="009A1CE0"/>
    <w:rsid w:val="009B23AE"/>
    <w:rsid w:val="009B3086"/>
    <w:rsid w:val="009B3354"/>
    <w:rsid w:val="009C390B"/>
    <w:rsid w:val="009D1FC5"/>
    <w:rsid w:val="009E2104"/>
    <w:rsid w:val="009E3697"/>
    <w:rsid w:val="009E461B"/>
    <w:rsid w:val="009F315A"/>
    <w:rsid w:val="009F7A56"/>
    <w:rsid w:val="00A039B2"/>
    <w:rsid w:val="00A1315F"/>
    <w:rsid w:val="00A171BB"/>
    <w:rsid w:val="00A2430B"/>
    <w:rsid w:val="00A35214"/>
    <w:rsid w:val="00A40695"/>
    <w:rsid w:val="00A43E9D"/>
    <w:rsid w:val="00A4438E"/>
    <w:rsid w:val="00A53EC0"/>
    <w:rsid w:val="00A61A2A"/>
    <w:rsid w:val="00A67338"/>
    <w:rsid w:val="00A778D9"/>
    <w:rsid w:val="00A865A2"/>
    <w:rsid w:val="00AA02D0"/>
    <w:rsid w:val="00AA3CCE"/>
    <w:rsid w:val="00AA7585"/>
    <w:rsid w:val="00AB2566"/>
    <w:rsid w:val="00AB74D9"/>
    <w:rsid w:val="00AC44BF"/>
    <w:rsid w:val="00AC5FAF"/>
    <w:rsid w:val="00AC72CD"/>
    <w:rsid w:val="00AC73C9"/>
    <w:rsid w:val="00AD2EB4"/>
    <w:rsid w:val="00AE6867"/>
    <w:rsid w:val="00AF3B8F"/>
    <w:rsid w:val="00AF423E"/>
    <w:rsid w:val="00B0029A"/>
    <w:rsid w:val="00B01B89"/>
    <w:rsid w:val="00B046ED"/>
    <w:rsid w:val="00B17487"/>
    <w:rsid w:val="00B178A0"/>
    <w:rsid w:val="00B2445D"/>
    <w:rsid w:val="00B25CCF"/>
    <w:rsid w:val="00B375D8"/>
    <w:rsid w:val="00B40A05"/>
    <w:rsid w:val="00B438A8"/>
    <w:rsid w:val="00B469D6"/>
    <w:rsid w:val="00B56CF9"/>
    <w:rsid w:val="00B76174"/>
    <w:rsid w:val="00B76CE0"/>
    <w:rsid w:val="00B77A85"/>
    <w:rsid w:val="00B80426"/>
    <w:rsid w:val="00B9257B"/>
    <w:rsid w:val="00B926A6"/>
    <w:rsid w:val="00BA5E92"/>
    <w:rsid w:val="00BC64CC"/>
    <w:rsid w:val="00BE2AAB"/>
    <w:rsid w:val="00BF099C"/>
    <w:rsid w:val="00BF1FF6"/>
    <w:rsid w:val="00BF28C4"/>
    <w:rsid w:val="00C11E7E"/>
    <w:rsid w:val="00C120EE"/>
    <w:rsid w:val="00C31049"/>
    <w:rsid w:val="00C31888"/>
    <w:rsid w:val="00C360BE"/>
    <w:rsid w:val="00C44891"/>
    <w:rsid w:val="00C470DC"/>
    <w:rsid w:val="00C473A6"/>
    <w:rsid w:val="00C505E1"/>
    <w:rsid w:val="00C509C1"/>
    <w:rsid w:val="00C57884"/>
    <w:rsid w:val="00C633EA"/>
    <w:rsid w:val="00C66F26"/>
    <w:rsid w:val="00C748D1"/>
    <w:rsid w:val="00C84025"/>
    <w:rsid w:val="00C90FFB"/>
    <w:rsid w:val="00C95ABB"/>
    <w:rsid w:val="00C96A2B"/>
    <w:rsid w:val="00C96FA5"/>
    <w:rsid w:val="00CA071F"/>
    <w:rsid w:val="00CB1F2C"/>
    <w:rsid w:val="00CC1EE3"/>
    <w:rsid w:val="00CC4399"/>
    <w:rsid w:val="00CC6610"/>
    <w:rsid w:val="00CE2A61"/>
    <w:rsid w:val="00CE41D4"/>
    <w:rsid w:val="00CE497A"/>
    <w:rsid w:val="00CE6D77"/>
    <w:rsid w:val="00CF6E6E"/>
    <w:rsid w:val="00D01D31"/>
    <w:rsid w:val="00D1312D"/>
    <w:rsid w:val="00D17160"/>
    <w:rsid w:val="00D21B4B"/>
    <w:rsid w:val="00D24F33"/>
    <w:rsid w:val="00D2651B"/>
    <w:rsid w:val="00D268B3"/>
    <w:rsid w:val="00D331F5"/>
    <w:rsid w:val="00D37ACA"/>
    <w:rsid w:val="00D439F9"/>
    <w:rsid w:val="00D447CF"/>
    <w:rsid w:val="00D52BC1"/>
    <w:rsid w:val="00D547B0"/>
    <w:rsid w:val="00D564F2"/>
    <w:rsid w:val="00D61B2C"/>
    <w:rsid w:val="00D71CCE"/>
    <w:rsid w:val="00D73EFF"/>
    <w:rsid w:val="00D74394"/>
    <w:rsid w:val="00D861B0"/>
    <w:rsid w:val="00D93AAE"/>
    <w:rsid w:val="00D9479F"/>
    <w:rsid w:val="00D97840"/>
    <w:rsid w:val="00DB4AF1"/>
    <w:rsid w:val="00DC3EEE"/>
    <w:rsid w:val="00DD02F6"/>
    <w:rsid w:val="00DF1FE5"/>
    <w:rsid w:val="00DF33F4"/>
    <w:rsid w:val="00DF4EFB"/>
    <w:rsid w:val="00E00DB1"/>
    <w:rsid w:val="00E16C58"/>
    <w:rsid w:val="00E23595"/>
    <w:rsid w:val="00E251DC"/>
    <w:rsid w:val="00E30B70"/>
    <w:rsid w:val="00E37E79"/>
    <w:rsid w:val="00E41A88"/>
    <w:rsid w:val="00E46464"/>
    <w:rsid w:val="00E52F08"/>
    <w:rsid w:val="00E532E0"/>
    <w:rsid w:val="00E55203"/>
    <w:rsid w:val="00E55EB4"/>
    <w:rsid w:val="00E64741"/>
    <w:rsid w:val="00E712EF"/>
    <w:rsid w:val="00E71C1A"/>
    <w:rsid w:val="00E74922"/>
    <w:rsid w:val="00E90124"/>
    <w:rsid w:val="00EA1549"/>
    <w:rsid w:val="00EA5109"/>
    <w:rsid w:val="00EB0CCB"/>
    <w:rsid w:val="00EB15FE"/>
    <w:rsid w:val="00EB3A1B"/>
    <w:rsid w:val="00EB47D8"/>
    <w:rsid w:val="00EB587F"/>
    <w:rsid w:val="00EC013D"/>
    <w:rsid w:val="00EC04E5"/>
    <w:rsid w:val="00EC1520"/>
    <w:rsid w:val="00EC52AC"/>
    <w:rsid w:val="00EC7459"/>
    <w:rsid w:val="00ED0F8F"/>
    <w:rsid w:val="00ED2C35"/>
    <w:rsid w:val="00ED4F36"/>
    <w:rsid w:val="00ED75FE"/>
    <w:rsid w:val="00EE0065"/>
    <w:rsid w:val="00EF3E9C"/>
    <w:rsid w:val="00EF72F9"/>
    <w:rsid w:val="00F206ED"/>
    <w:rsid w:val="00F249A9"/>
    <w:rsid w:val="00F257E0"/>
    <w:rsid w:val="00F32F31"/>
    <w:rsid w:val="00F43D9F"/>
    <w:rsid w:val="00F53861"/>
    <w:rsid w:val="00F552AA"/>
    <w:rsid w:val="00F55F6A"/>
    <w:rsid w:val="00F672A9"/>
    <w:rsid w:val="00F70F6F"/>
    <w:rsid w:val="00F724C6"/>
    <w:rsid w:val="00F74DCF"/>
    <w:rsid w:val="00F75D00"/>
    <w:rsid w:val="00F95071"/>
    <w:rsid w:val="00FA490F"/>
    <w:rsid w:val="00FA640D"/>
    <w:rsid w:val="00FB277C"/>
    <w:rsid w:val="00FB47F9"/>
    <w:rsid w:val="00FC316D"/>
    <w:rsid w:val="00FC6897"/>
    <w:rsid w:val="00FC7924"/>
    <w:rsid w:val="00FC798B"/>
    <w:rsid w:val="00FE5ECA"/>
    <w:rsid w:val="00FF13A2"/>
    <w:rsid w:val="00FF5F88"/>
    <w:rsid w:val="00FF7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532A5"/>
  <w15:chartTrackingRefBased/>
  <w15:docId w15:val="{B81497FF-A73D-4C89-BAC8-9CEE54D27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2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2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2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2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2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2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2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2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2F9"/>
    <w:rPr>
      <w:rFonts w:eastAsiaTheme="majorEastAsia" w:cstheme="majorBidi"/>
      <w:color w:val="272727" w:themeColor="text1" w:themeTint="D8"/>
    </w:rPr>
  </w:style>
  <w:style w:type="paragraph" w:styleId="Title">
    <w:name w:val="Title"/>
    <w:basedOn w:val="Normal"/>
    <w:next w:val="Normal"/>
    <w:link w:val="TitleChar"/>
    <w:uiPriority w:val="10"/>
    <w:qFormat/>
    <w:rsid w:val="00EF7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2F9"/>
    <w:pPr>
      <w:spacing w:before="160"/>
      <w:jc w:val="center"/>
    </w:pPr>
    <w:rPr>
      <w:i/>
      <w:iCs/>
      <w:color w:val="404040" w:themeColor="text1" w:themeTint="BF"/>
    </w:rPr>
  </w:style>
  <w:style w:type="character" w:customStyle="1" w:styleId="QuoteChar">
    <w:name w:val="Quote Char"/>
    <w:basedOn w:val="DefaultParagraphFont"/>
    <w:link w:val="Quote"/>
    <w:uiPriority w:val="29"/>
    <w:rsid w:val="00EF72F9"/>
    <w:rPr>
      <w:i/>
      <w:iCs/>
      <w:color w:val="404040" w:themeColor="text1" w:themeTint="BF"/>
    </w:rPr>
  </w:style>
  <w:style w:type="paragraph" w:styleId="ListParagraph">
    <w:name w:val="List Paragraph"/>
    <w:basedOn w:val="Normal"/>
    <w:uiPriority w:val="34"/>
    <w:qFormat/>
    <w:rsid w:val="00EF72F9"/>
    <w:pPr>
      <w:ind w:left="720"/>
      <w:contextualSpacing/>
    </w:pPr>
  </w:style>
  <w:style w:type="character" w:styleId="IntenseEmphasis">
    <w:name w:val="Intense Emphasis"/>
    <w:basedOn w:val="DefaultParagraphFont"/>
    <w:uiPriority w:val="21"/>
    <w:qFormat/>
    <w:rsid w:val="00EF72F9"/>
    <w:rPr>
      <w:i/>
      <w:iCs/>
      <w:color w:val="2F5496" w:themeColor="accent1" w:themeShade="BF"/>
    </w:rPr>
  </w:style>
  <w:style w:type="paragraph" w:styleId="IntenseQuote">
    <w:name w:val="Intense Quote"/>
    <w:basedOn w:val="Normal"/>
    <w:next w:val="Normal"/>
    <w:link w:val="IntenseQuoteChar"/>
    <w:uiPriority w:val="30"/>
    <w:qFormat/>
    <w:rsid w:val="00EF7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2F9"/>
    <w:rPr>
      <w:i/>
      <w:iCs/>
      <w:color w:val="2F5496" w:themeColor="accent1" w:themeShade="BF"/>
    </w:rPr>
  </w:style>
  <w:style w:type="character" w:styleId="IntenseReference">
    <w:name w:val="Intense Reference"/>
    <w:basedOn w:val="DefaultParagraphFont"/>
    <w:uiPriority w:val="32"/>
    <w:qFormat/>
    <w:rsid w:val="00EF72F9"/>
    <w:rPr>
      <w:b/>
      <w:bCs/>
      <w:smallCaps/>
      <w:color w:val="2F5496" w:themeColor="accent1" w:themeShade="BF"/>
      <w:spacing w:val="5"/>
    </w:rPr>
  </w:style>
  <w:style w:type="table" w:styleId="TableGrid">
    <w:name w:val="Table Grid"/>
    <w:basedOn w:val="TableNormal"/>
    <w:uiPriority w:val="39"/>
    <w:rsid w:val="00566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260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604C"/>
    <w:rPr>
      <w:rFonts w:ascii="Consolas" w:hAnsi="Consolas"/>
      <w:sz w:val="20"/>
      <w:szCs w:val="20"/>
    </w:rPr>
  </w:style>
  <w:style w:type="character" w:styleId="PlaceholderText">
    <w:name w:val="Placeholder Text"/>
    <w:basedOn w:val="DefaultParagraphFont"/>
    <w:uiPriority w:val="99"/>
    <w:semiHidden/>
    <w:rsid w:val="00691A53"/>
    <w:rPr>
      <w:color w:val="666666"/>
    </w:rPr>
  </w:style>
  <w:style w:type="paragraph" w:styleId="NormalWeb">
    <w:name w:val="Normal (Web)"/>
    <w:basedOn w:val="Normal"/>
    <w:uiPriority w:val="99"/>
    <w:semiHidden/>
    <w:unhideWhenUsed/>
    <w:rsid w:val="00691A53"/>
    <w:rPr>
      <w:rFonts w:ascii="Times New Roman" w:hAnsi="Times New Roman" w:cs="Times New Roman"/>
    </w:rPr>
  </w:style>
  <w:style w:type="character" w:styleId="Strong">
    <w:name w:val="Strong"/>
    <w:basedOn w:val="DefaultParagraphFont"/>
    <w:uiPriority w:val="22"/>
    <w:qFormat/>
    <w:rsid w:val="00E52F08"/>
    <w:rPr>
      <w:b/>
      <w:bCs/>
    </w:rPr>
  </w:style>
  <w:style w:type="character" w:styleId="HTMLCode">
    <w:name w:val="HTML Code"/>
    <w:basedOn w:val="DefaultParagraphFont"/>
    <w:uiPriority w:val="99"/>
    <w:semiHidden/>
    <w:unhideWhenUsed/>
    <w:rsid w:val="00E52F08"/>
    <w:rPr>
      <w:rFonts w:ascii="Courier New" w:eastAsia="Times New Roman" w:hAnsi="Courier New" w:cs="Courier New"/>
      <w:sz w:val="20"/>
      <w:szCs w:val="20"/>
    </w:rPr>
  </w:style>
  <w:style w:type="paragraph" w:styleId="Caption">
    <w:name w:val="caption"/>
    <w:basedOn w:val="Normal"/>
    <w:next w:val="Normal"/>
    <w:uiPriority w:val="35"/>
    <w:unhideWhenUsed/>
    <w:qFormat/>
    <w:rsid w:val="0096113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53DE5B-C7AF-484F-ACE4-7B096274A49F}">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7634A-54C0-42D4-94A9-CEB289A44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10</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MARTEY</dc:creator>
  <cp:keywords/>
  <dc:description/>
  <cp:lastModifiedBy>MICHAEL MARTEY</cp:lastModifiedBy>
  <cp:revision>62</cp:revision>
  <cp:lastPrinted>2026-02-24T17:50:00Z</cp:lastPrinted>
  <dcterms:created xsi:type="dcterms:W3CDTF">2026-03-01T13:59:00Z</dcterms:created>
  <dcterms:modified xsi:type="dcterms:W3CDTF">2026-03-01T17:18:00Z</dcterms:modified>
</cp:coreProperties>
</file>