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EA85" w14:textId="0E1606B7" w:rsidR="00AC7CCB" w:rsidRDefault="00B910C8" w:rsidP="00B910C8">
      <w:pPr>
        <w:jc w:val="center"/>
      </w:pPr>
      <w:r>
        <w:t>UNIVERSITY OF GHANA, LEGON</w:t>
      </w:r>
    </w:p>
    <w:p w14:paraId="3AEEEC78" w14:textId="79F61377" w:rsidR="00B910C8" w:rsidRDefault="00B910C8" w:rsidP="00B910C8">
      <w:pPr>
        <w:jc w:val="center"/>
      </w:pPr>
      <w:r>
        <w:t>DEPARTMENT OF STATISTICS</w:t>
      </w:r>
    </w:p>
    <w:p w14:paraId="2372C85A" w14:textId="4BB4ACEC" w:rsidR="00B910C8" w:rsidRDefault="00B910C8" w:rsidP="00B910C8">
      <w:pPr>
        <w:jc w:val="center"/>
      </w:pPr>
      <w:r>
        <w:t>ASTA607_22424303</w:t>
      </w:r>
    </w:p>
    <w:p w14:paraId="749858F6" w14:textId="14D3B386" w:rsidR="00D86AF8" w:rsidRDefault="00D86AF8" w:rsidP="00D86AF8">
      <w:pPr>
        <w:pStyle w:val="ListParagraph"/>
        <w:ind w:left="1080"/>
        <w:rPr>
          <w:rFonts w:ascii="Times New Roman" w:hAnsi="Times New Roman" w:cs="Times New Roman"/>
        </w:rPr>
      </w:pPr>
      <w:r>
        <w:rPr>
          <w:rFonts w:ascii="Times New Roman" w:hAnsi="Times New Roman" w:cs="Times New Roman"/>
        </w:rPr>
        <w:t>Question 1a</w:t>
      </w:r>
    </w:p>
    <w:p w14:paraId="2566D2FD" w14:textId="6CFE588F" w:rsidR="00167948" w:rsidRPr="00311E05" w:rsidRDefault="00CF5C83" w:rsidP="00D86AF8">
      <w:pPr>
        <w:pStyle w:val="ListParagraph"/>
        <w:ind w:left="1080"/>
        <w:rPr>
          <w:rFonts w:ascii="Times New Roman" w:hAnsi="Times New Roman" w:cs="Times New Roman"/>
        </w:rPr>
      </w:pPr>
      <w:r w:rsidRPr="00311E05">
        <w:rPr>
          <w:rFonts w:ascii="Times New Roman" w:hAnsi="Times New Roman" w:cs="Times New Roman"/>
        </w:rPr>
        <w:t>Description of the dataset</w:t>
      </w:r>
    </w:p>
    <w:p w14:paraId="2C2D3529" w14:textId="2D9B7DC5" w:rsidR="00CF5C83" w:rsidRPr="00311E05" w:rsidRDefault="00CF5C83" w:rsidP="00CF5C83">
      <w:pPr>
        <w:pStyle w:val="ListParagraph"/>
        <w:ind w:left="1080"/>
        <w:rPr>
          <w:rFonts w:ascii="Times New Roman" w:hAnsi="Times New Roman" w:cs="Times New Roman"/>
        </w:rPr>
      </w:pPr>
      <w:proofErr w:type="spellStart"/>
      <w:r w:rsidRPr="00311E05">
        <w:rPr>
          <w:rFonts w:ascii="Times New Roman" w:hAnsi="Times New Roman" w:cs="Times New Roman"/>
        </w:rPr>
        <w:t>AThe</w:t>
      </w:r>
      <w:proofErr w:type="spellEnd"/>
      <w:r w:rsidRPr="00311E05">
        <w:rPr>
          <w:rFonts w:ascii="Times New Roman" w:hAnsi="Times New Roman" w:cs="Times New Roman"/>
        </w:rPr>
        <w:t xml:space="preserve"> </w:t>
      </w:r>
      <w:proofErr w:type="gramStart"/>
      <w:r w:rsidRPr="00311E05">
        <w:rPr>
          <w:rFonts w:ascii="Times New Roman" w:hAnsi="Times New Roman" w:cs="Times New Roman"/>
        </w:rPr>
        <w:t>crabs</w:t>
      </w:r>
      <w:proofErr w:type="gramEnd"/>
      <w:r w:rsidRPr="00311E05">
        <w:rPr>
          <w:rFonts w:ascii="Times New Roman" w:hAnsi="Times New Roman" w:cs="Times New Roman"/>
        </w:rPr>
        <w:t xml:space="preserve"> data frame has 200 rows and 8 columns, describing 5 morphological measurements on 50 crabs each of two </w:t>
      </w:r>
      <w:proofErr w:type="spellStart"/>
      <w:r w:rsidRPr="00311E05">
        <w:rPr>
          <w:rFonts w:ascii="Times New Roman" w:hAnsi="Times New Roman" w:cs="Times New Roman"/>
        </w:rPr>
        <w:t>colour</w:t>
      </w:r>
      <w:proofErr w:type="spellEnd"/>
      <w:r w:rsidRPr="00311E05">
        <w:rPr>
          <w:rFonts w:ascii="Times New Roman" w:hAnsi="Times New Roman" w:cs="Times New Roman"/>
        </w:rPr>
        <w:t xml:space="preserve"> forms and both sexes, of the species </w:t>
      </w:r>
      <w:proofErr w:type="spellStart"/>
      <w:r w:rsidRPr="00311E05">
        <w:rPr>
          <w:rFonts w:ascii="Times New Roman" w:hAnsi="Times New Roman" w:cs="Times New Roman"/>
        </w:rPr>
        <w:t>Leptograpsus</w:t>
      </w:r>
      <w:proofErr w:type="spellEnd"/>
      <w:r w:rsidRPr="00311E05">
        <w:rPr>
          <w:rFonts w:ascii="Times New Roman" w:hAnsi="Times New Roman" w:cs="Times New Roman"/>
        </w:rPr>
        <w:t xml:space="preserve"> variegatus collected at Fremantle, W. Australia.</w:t>
      </w:r>
    </w:p>
    <w:p w14:paraId="5D5D1F96" w14:textId="77777777" w:rsidR="00CF5C83" w:rsidRPr="00311E05" w:rsidRDefault="00CF5C83" w:rsidP="00CF5C83">
      <w:pPr>
        <w:pStyle w:val="ListParagraph"/>
        <w:ind w:left="1080"/>
        <w:rPr>
          <w:rFonts w:ascii="Times New Roman" w:hAnsi="Times New Roman" w:cs="Times New Roman"/>
        </w:rPr>
      </w:pPr>
      <w:r w:rsidRPr="00311E05">
        <w:rPr>
          <w:rFonts w:ascii="Times New Roman" w:hAnsi="Times New Roman" w:cs="Times New Roman"/>
        </w:rPr>
        <w:t>Source</w:t>
      </w:r>
    </w:p>
    <w:p w14:paraId="5891B873" w14:textId="77777777" w:rsidR="00CF5C83" w:rsidRPr="00311E05" w:rsidRDefault="00CF5C83" w:rsidP="00CF5C83">
      <w:pPr>
        <w:pStyle w:val="ListParagraph"/>
        <w:ind w:left="1080"/>
        <w:rPr>
          <w:rFonts w:ascii="Times New Roman" w:hAnsi="Times New Roman" w:cs="Times New Roman"/>
        </w:rPr>
      </w:pPr>
      <w:r w:rsidRPr="00311E05">
        <w:rPr>
          <w:rFonts w:ascii="Times New Roman" w:hAnsi="Times New Roman" w:cs="Times New Roman"/>
        </w:rPr>
        <w:t xml:space="preserve">Campbell, N.A. and Mahon, R.J. (1974) A multivariate study of variation in two species of rock crab of </w:t>
      </w:r>
      <w:proofErr w:type="gramStart"/>
      <w:r w:rsidRPr="00311E05">
        <w:rPr>
          <w:rFonts w:ascii="Times New Roman" w:hAnsi="Times New Roman" w:cs="Times New Roman"/>
        </w:rPr>
        <w:t>genus</w:t>
      </w:r>
      <w:proofErr w:type="gramEnd"/>
      <w:r w:rsidRPr="00311E05">
        <w:rPr>
          <w:rFonts w:ascii="Times New Roman" w:hAnsi="Times New Roman" w:cs="Times New Roman"/>
        </w:rPr>
        <w:t xml:space="preserve"> </w:t>
      </w:r>
      <w:proofErr w:type="spellStart"/>
      <w:r w:rsidRPr="00311E05">
        <w:rPr>
          <w:rFonts w:ascii="Times New Roman" w:hAnsi="Times New Roman" w:cs="Times New Roman"/>
        </w:rPr>
        <w:t>Leptograpsus</w:t>
      </w:r>
      <w:proofErr w:type="spellEnd"/>
      <w:r w:rsidRPr="00311E05">
        <w:rPr>
          <w:rFonts w:ascii="Times New Roman" w:hAnsi="Times New Roman" w:cs="Times New Roman"/>
        </w:rPr>
        <w:t>. Australian Journal of Zoology 22, 417–425.</w:t>
      </w:r>
    </w:p>
    <w:p w14:paraId="695DF063" w14:textId="77777777" w:rsidR="00CF5C83" w:rsidRPr="00311E05" w:rsidRDefault="00CF5C83" w:rsidP="00CF5C83">
      <w:pPr>
        <w:pStyle w:val="ListParagraph"/>
        <w:ind w:left="1080"/>
        <w:rPr>
          <w:rFonts w:ascii="Times New Roman" w:hAnsi="Times New Roman" w:cs="Times New Roman"/>
        </w:rPr>
      </w:pPr>
    </w:p>
    <w:p w14:paraId="53DBF349" w14:textId="77777777" w:rsidR="00CF5C83" w:rsidRPr="00311E05" w:rsidRDefault="00CF5C83" w:rsidP="00CF5C83">
      <w:pPr>
        <w:pStyle w:val="ListParagraph"/>
        <w:ind w:left="1080"/>
        <w:rPr>
          <w:rFonts w:ascii="Times New Roman" w:hAnsi="Times New Roman" w:cs="Times New Roman"/>
        </w:rPr>
      </w:pPr>
      <w:r w:rsidRPr="00311E05">
        <w:rPr>
          <w:rFonts w:ascii="Times New Roman" w:hAnsi="Times New Roman" w:cs="Times New Roman"/>
        </w:rPr>
        <w:t>References</w:t>
      </w:r>
    </w:p>
    <w:p w14:paraId="63C80D3C" w14:textId="381111E2" w:rsidR="00CF5C83" w:rsidRDefault="00CF5C83" w:rsidP="00CF5C83">
      <w:pPr>
        <w:pStyle w:val="ListParagraph"/>
        <w:ind w:left="1080"/>
        <w:rPr>
          <w:rFonts w:ascii="Times New Roman" w:hAnsi="Times New Roman" w:cs="Times New Roman"/>
        </w:rPr>
      </w:pPr>
      <w:r w:rsidRPr="00311E05">
        <w:rPr>
          <w:rFonts w:ascii="Times New Roman" w:hAnsi="Times New Roman" w:cs="Times New Roman"/>
        </w:rPr>
        <w:t>Venables, W. N. and Ripley, B. D. (2002) Modern Applied Statistics with S. Fourth edition. Springer.</w:t>
      </w:r>
    </w:p>
    <w:p w14:paraId="2076A7AB" w14:textId="77777777" w:rsidR="00311E05" w:rsidRDefault="00311E05" w:rsidP="00CF5C83">
      <w:pPr>
        <w:pStyle w:val="ListParagraph"/>
        <w:ind w:left="1080"/>
        <w:rPr>
          <w:rFonts w:ascii="Times New Roman" w:hAnsi="Times New Roman" w:cs="Times New Roman"/>
        </w:rPr>
      </w:pPr>
    </w:p>
    <w:p w14:paraId="7639B7E2" w14:textId="1F504826" w:rsidR="00D86AF8" w:rsidRDefault="00D86AF8" w:rsidP="00D86AF8">
      <w:pPr>
        <w:pStyle w:val="ListParagraph"/>
        <w:ind w:left="1080"/>
        <w:rPr>
          <w:rFonts w:ascii="Times New Roman" w:hAnsi="Times New Roman" w:cs="Times New Roman"/>
        </w:rPr>
      </w:pPr>
      <w:r>
        <w:rPr>
          <w:rFonts w:ascii="Times New Roman" w:hAnsi="Times New Roman" w:cs="Times New Roman"/>
        </w:rPr>
        <w:t>Question 1</w:t>
      </w:r>
      <w:r>
        <w:rPr>
          <w:rFonts w:ascii="Times New Roman" w:hAnsi="Times New Roman" w:cs="Times New Roman"/>
        </w:rPr>
        <w:t>b</w:t>
      </w:r>
    </w:p>
    <w:p w14:paraId="1C36464A" w14:textId="0E83ED77" w:rsidR="00CF5C83" w:rsidRPr="00D86AF8" w:rsidRDefault="00007892" w:rsidP="00D86AF8">
      <w:pPr>
        <w:pStyle w:val="ListParagraph"/>
        <w:ind w:left="1080"/>
        <w:rPr>
          <w:rFonts w:ascii="Times New Roman" w:hAnsi="Times New Roman" w:cs="Times New Roman"/>
        </w:rPr>
      </w:pPr>
      <w:r w:rsidRPr="00D86AF8">
        <w:rPr>
          <w:rFonts w:ascii="Times New Roman" w:hAnsi="Times New Roman" w:cs="Times New Roman"/>
        </w:rPr>
        <w:t xml:space="preserve">Loading the data and </w:t>
      </w:r>
      <w:r w:rsidR="005E16F3" w:rsidRPr="00D86AF8">
        <w:rPr>
          <w:rFonts w:ascii="Times New Roman" w:hAnsi="Times New Roman" w:cs="Times New Roman"/>
        </w:rPr>
        <w:t>displaying its structure</w:t>
      </w:r>
    </w:p>
    <w:tbl>
      <w:tblPr>
        <w:tblStyle w:val="TableGrid"/>
        <w:tblW w:w="0" w:type="auto"/>
        <w:tblInd w:w="1080" w:type="dxa"/>
        <w:tblLook w:val="04A0" w:firstRow="1" w:lastRow="0" w:firstColumn="1" w:lastColumn="0" w:noHBand="0" w:noVBand="1"/>
      </w:tblPr>
      <w:tblGrid>
        <w:gridCol w:w="8270"/>
      </w:tblGrid>
      <w:tr w:rsidR="005E16F3" w14:paraId="1F9A5A79" w14:textId="77777777" w:rsidTr="005E16F3">
        <w:tc>
          <w:tcPr>
            <w:tcW w:w="9350" w:type="dxa"/>
          </w:tcPr>
          <w:tbl>
            <w:tblPr>
              <w:tblW w:w="13344" w:type="dxa"/>
              <w:tblCellSpacing w:w="0" w:type="dxa"/>
              <w:shd w:val="clear" w:color="auto" w:fill="FFFFFF"/>
              <w:tblCellMar>
                <w:left w:w="90" w:type="dxa"/>
                <w:bottom w:w="120" w:type="dxa"/>
                <w:right w:w="0" w:type="dxa"/>
              </w:tblCellMar>
              <w:tblLook w:val="04A0" w:firstRow="1" w:lastRow="0" w:firstColumn="1" w:lastColumn="0" w:noHBand="0" w:noVBand="1"/>
            </w:tblPr>
            <w:tblGrid>
              <w:gridCol w:w="8054"/>
            </w:tblGrid>
            <w:tr w:rsidR="00FA0686" w:rsidRPr="00FA0686" w14:paraId="2FF16258" w14:textId="77777777">
              <w:trPr>
                <w:tblCellSpacing w:w="0" w:type="dxa"/>
              </w:trPr>
              <w:tc>
                <w:tcPr>
                  <w:tcW w:w="0" w:type="auto"/>
                  <w:shd w:val="clear" w:color="auto" w:fill="FFFFFF"/>
                  <w:hideMark/>
                </w:tcPr>
                <w:p w14:paraId="01F78382" w14:textId="77777777" w:rsidR="00FA0686" w:rsidRPr="00FA0686" w:rsidRDefault="00FA0686" w:rsidP="00FA0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FA0686">
                    <w:rPr>
                      <w:rFonts w:ascii="Lucida Console" w:eastAsia="Times New Roman" w:hAnsi="Lucida Console" w:cs="Courier New"/>
                      <w:color w:val="000000"/>
                      <w:kern w:val="0"/>
                      <w:sz w:val="20"/>
                      <w:szCs w:val="20"/>
                      <w:bdr w:val="none" w:sz="0" w:space="0" w:color="auto" w:frame="1"/>
                      <w14:ligatures w14:val="none"/>
                    </w:rPr>
                    <w:t>'</w:t>
                  </w:r>
                  <w:proofErr w:type="spellStart"/>
                  <w:r w:rsidRPr="00FA0686">
                    <w:rPr>
                      <w:rFonts w:ascii="Lucida Console" w:eastAsia="Times New Roman" w:hAnsi="Lucida Console" w:cs="Courier New"/>
                      <w:color w:val="000000"/>
                      <w:kern w:val="0"/>
                      <w:sz w:val="20"/>
                      <w:szCs w:val="20"/>
                      <w:bdr w:val="none" w:sz="0" w:space="0" w:color="auto" w:frame="1"/>
                      <w14:ligatures w14:val="none"/>
                    </w:rPr>
                    <w:t>data.frame</w:t>
                  </w:r>
                  <w:proofErr w:type="spellEnd"/>
                  <w:r w:rsidRPr="00FA0686">
                    <w:rPr>
                      <w:rFonts w:ascii="Lucida Console" w:eastAsia="Times New Roman" w:hAnsi="Lucida Console" w:cs="Courier New"/>
                      <w:color w:val="000000"/>
                      <w:kern w:val="0"/>
                      <w:sz w:val="20"/>
                      <w:szCs w:val="20"/>
                      <w:bdr w:val="none" w:sz="0" w:space="0" w:color="auto" w:frame="1"/>
                      <w14:ligatures w14:val="none"/>
                    </w:rPr>
                    <w:t>':</w:t>
                  </w:r>
                  <w:r w:rsidRPr="00FA0686">
                    <w:rPr>
                      <w:rFonts w:ascii="Lucida Console" w:eastAsia="Times New Roman" w:hAnsi="Lucida Console" w:cs="Courier New"/>
                      <w:color w:val="000000"/>
                      <w:kern w:val="0"/>
                      <w:sz w:val="20"/>
                      <w:szCs w:val="20"/>
                      <w:bdr w:val="none" w:sz="0" w:space="0" w:color="auto" w:frame="1"/>
                      <w14:ligatures w14:val="none"/>
                    </w:rPr>
                    <w:tab/>
                    <w:t xml:space="preserve">200 obs. </w:t>
                  </w:r>
                  <w:proofErr w:type="gramStart"/>
                  <w:r w:rsidRPr="00FA0686">
                    <w:rPr>
                      <w:rFonts w:ascii="Lucida Console" w:eastAsia="Times New Roman" w:hAnsi="Lucida Console" w:cs="Courier New"/>
                      <w:color w:val="000000"/>
                      <w:kern w:val="0"/>
                      <w:sz w:val="20"/>
                      <w:szCs w:val="20"/>
                      <w:bdr w:val="none" w:sz="0" w:space="0" w:color="auto" w:frame="1"/>
                      <w14:ligatures w14:val="none"/>
                    </w:rPr>
                    <w:t>of  8</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variables:</w:t>
                  </w:r>
                </w:p>
                <w:p w14:paraId="0F7CB67F" w14:textId="77777777" w:rsidR="00FA0686" w:rsidRPr="00FA0686" w:rsidRDefault="00FA0686" w:rsidP="00FA0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FA0686">
                    <w:rPr>
                      <w:rFonts w:ascii="Lucida Console" w:eastAsia="Times New Roman" w:hAnsi="Lucida Console" w:cs="Courier New"/>
                      <w:color w:val="000000"/>
                      <w:kern w:val="0"/>
                      <w:sz w:val="20"/>
                      <w:szCs w:val="20"/>
                      <w:bdr w:val="none" w:sz="0" w:space="0" w:color="auto" w:frame="1"/>
                      <w14:ligatures w14:val="none"/>
                    </w:rPr>
                    <w:t xml:space="preserve"> $ </w:t>
                  </w:r>
                  <w:proofErr w:type="spellStart"/>
                  <w:r w:rsidRPr="00FA0686">
                    <w:rPr>
                      <w:rFonts w:ascii="Lucida Console" w:eastAsia="Times New Roman" w:hAnsi="Lucida Console" w:cs="Courier New"/>
                      <w:color w:val="000000"/>
                      <w:kern w:val="0"/>
                      <w:sz w:val="20"/>
                      <w:szCs w:val="20"/>
                      <w:bdr w:val="none" w:sz="0" w:space="0" w:color="auto" w:frame="1"/>
                      <w14:ligatures w14:val="none"/>
                    </w:rPr>
                    <w:t>sp</w:t>
                  </w:r>
                  <w:proofErr w:type="spellEnd"/>
                  <w:r w:rsidRPr="00FA0686">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FA0686">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Factor w/ 2 levels "B","O": 1 1 1 1 1 1 1 1 1 1 ...</w:t>
                  </w:r>
                </w:p>
                <w:p w14:paraId="3E71D652" w14:textId="77777777" w:rsidR="00FA0686" w:rsidRPr="00FA0686" w:rsidRDefault="00FA0686" w:rsidP="00FA0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FA0686">
                    <w:rPr>
                      <w:rFonts w:ascii="Lucida Console" w:eastAsia="Times New Roman" w:hAnsi="Lucida Console" w:cs="Courier New"/>
                      <w:color w:val="000000"/>
                      <w:kern w:val="0"/>
                      <w:sz w:val="20"/>
                      <w:szCs w:val="20"/>
                      <w:bdr w:val="none" w:sz="0" w:space="0" w:color="auto" w:frame="1"/>
                      <w14:ligatures w14:val="none"/>
                    </w:rPr>
                    <w:t xml:space="preserve"> $ </w:t>
                  </w:r>
                  <w:proofErr w:type="gramStart"/>
                  <w:r w:rsidRPr="00FA0686">
                    <w:rPr>
                      <w:rFonts w:ascii="Lucida Console" w:eastAsia="Times New Roman" w:hAnsi="Lucida Console" w:cs="Courier New"/>
                      <w:color w:val="000000"/>
                      <w:kern w:val="0"/>
                      <w:sz w:val="20"/>
                      <w:szCs w:val="20"/>
                      <w:bdr w:val="none" w:sz="0" w:space="0" w:color="auto" w:frame="1"/>
                      <w14:ligatures w14:val="none"/>
                    </w:rPr>
                    <w:t>sex  :</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Factor w/ 2 levels "F","M": 2 2 2 2 2 2 2 2 2 2 ...</w:t>
                  </w:r>
                </w:p>
                <w:p w14:paraId="3037CA67" w14:textId="77777777" w:rsidR="00FA0686" w:rsidRPr="00FA0686" w:rsidRDefault="00FA0686" w:rsidP="00FA0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FA0686">
                    <w:rPr>
                      <w:rFonts w:ascii="Lucida Console" w:eastAsia="Times New Roman" w:hAnsi="Lucida Console" w:cs="Courier New"/>
                      <w:color w:val="000000"/>
                      <w:kern w:val="0"/>
                      <w:sz w:val="20"/>
                      <w:szCs w:val="20"/>
                      <w:bdr w:val="none" w:sz="0" w:space="0" w:color="auto" w:frame="1"/>
                      <w14:ligatures w14:val="none"/>
                    </w:rPr>
                    <w:t xml:space="preserve"> $ index: </w:t>
                  </w:r>
                  <w:proofErr w:type="gramStart"/>
                  <w:r w:rsidRPr="00FA0686">
                    <w:rPr>
                      <w:rFonts w:ascii="Lucida Console" w:eastAsia="Times New Roman" w:hAnsi="Lucida Console" w:cs="Courier New"/>
                      <w:color w:val="000000"/>
                      <w:kern w:val="0"/>
                      <w:sz w:val="20"/>
                      <w:szCs w:val="20"/>
                      <w:bdr w:val="none" w:sz="0" w:space="0" w:color="auto" w:frame="1"/>
                      <w14:ligatures w14:val="none"/>
                    </w:rPr>
                    <w:t>int  1</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2 3 4 5 6 7 8 9 10 ...</w:t>
                  </w:r>
                </w:p>
                <w:p w14:paraId="675C9740" w14:textId="77777777" w:rsidR="00FA0686" w:rsidRPr="00FA0686" w:rsidRDefault="00FA0686" w:rsidP="00FA0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FA0686">
                    <w:rPr>
                      <w:rFonts w:ascii="Lucida Console" w:eastAsia="Times New Roman" w:hAnsi="Lucida Console" w:cs="Courier New"/>
                      <w:color w:val="000000"/>
                      <w:kern w:val="0"/>
                      <w:sz w:val="20"/>
                      <w:szCs w:val="20"/>
                      <w:bdr w:val="none" w:sz="0" w:space="0" w:color="auto" w:frame="1"/>
                      <w14:ligatures w14:val="none"/>
                    </w:rPr>
                    <w:t xml:space="preserve"> $ FL </w:t>
                  </w:r>
                  <w:proofErr w:type="gramStart"/>
                  <w:r w:rsidRPr="00FA0686">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FA0686">
                    <w:rPr>
                      <w:rFonts w:ascii="Lucida Console" w:eastAsia="Times New Roman" w:hAnsi="Lucida Console" w:cs="Courier New"/>
                      <w:color w:val="000000"/>
                      <w:kern w:val="0"/>
                      <w:sz w:val="20"/>
                      <w:szCs w:val="20"/>
                      <w:bdr w:val="none" w:sz="0" w:space="0" w:color="auto" w:frame="1"/>
                      <w14:ligatures w14:val="none"/>
                    </w:rPr>
                    <w:t>num  8.1</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8.8 9.2 9.6 9.8 10.8 11.1 11.6 11.8 11.8 ...</w:t>
                  </w:r>
                </w:p>
                <w:p w14:paraId="6623572D" w14:textId="77777777" w:rsidR="00FA0686" w:rsidRPr="00FA0686" w:rsidRDefault="00FA0686" w:rsidP="00FA0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FA0686">
                    <w:rPr>
                      <w:rFonts w:ascii="Lucida Console" w:eastAsia="Times New Roman" w:hAnsi="Lucida Console" w:cs="Courier New"/>
                      <w:color w:val="000000"/>
                      <w:kern w:val="0"/>
                      <w:sz w:val="20"/>
                      <w:szCs w:val="20"/>
                      <w:bdr w:val="none" w:sz="0" w:space="0" w:color="auto" w:frame="1"/>
                      <w14:ligatures w14:val="none"/>
                    </w:rPr>
                    <w:t xml:space="preserve"> $ RW </w:t>
                  </w:r>
                  <w:proofErr w:type="gramStart"/>
                  <w:r w:rsidRPr="00FA0686">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FA0686">
                    <w:rPr>
                      <w:rFonts w:ascii="Lucida Console" w:eastAsia="Times New Roman" w:hAnsi="Lucida Console" w:cs="Courier New"/>
                      <w:color w:val="000000"/>
                      <w:kern w:val="0"/>
                      <w:sz w:val="20"/>
                      <w:szCs w:val="20"/>
                      <w:bdr w:val="none" w:sz="0" w:space="0" w:color="auto" w:frame="1"/>
                      <w14:ligatures w14:val="none"/>
                    </w:rPr>
                    <w:t>num  6.7</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7.7 7.8 7.9 8 9 9.9 9.1 9.6 10.5 ...</w:t>
                  </w:r>
                </w:p>
                <w:p w14:paraId="74D44CE2" w14:textId="77777777" w:rsidR="00FA0686" w:rsidRPr="00FA0686" w:rsidRDefault="00FA0686" w:rsidP="00FA0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FA0686">
                    <w:rPr>
                      <w:rFonts w:ascii="Lucida Console" w:eastAsia="Times New Roman" w:hAnsi="Lucida Console" w:cs="Courier New"/>
                      <w:color w:val="000000"/>
                      <w:kern w:val="0"/>
                      <w:sz w:val="20"/>
                      <w:szCs w:val="20"/>
                      <w:bdr w:val="none" w:sz="0" w:space="0" w:color="auto" w:frame="1"/>
                      <w14:ligatures w14:val="none"/>
                    </w:rPr>
                    <w:t xml:space="preserve"> $ CL </w:t>
                  </w:r>
                  <w:proofErr w:type="gramStart"/>
                  <w:r w:rsidRPr="00FA0686">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FA0686">
                    <w:rPr>
                      <w:rFonts w:ascii="Lucida Console" w:eastAsia="Times New Roman" w:hAnsi="Lucida Console" w:cs="Courier New"/>
                      <w:color w:val="000000"/>
                      <w:kern w:val="0"/>
                      <w:sz w:val="20"/>
                      <w:szCs w:val="20"/>
                      <w:bdr w:val="none" w:sz="0" w:space="0" w:color="auto" w:frame="1"/>
                      <w14:ligatures w14:val="none"/>
                    </w:rPr>
                    <w:t>num  16.1</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18.1 19 20.1 20.3 23 23.8 24.5 24.2 25.2 ...</w:t>
                  </w:r>
                </w:p>
                <w:p w14:paraId="0F967DC1" w14:textId="77777777" w:rsidR="00FA0686" w:rsidRPr="00FA0686" w:rsidRDefault="00FA0686" w:rsidP="00FA0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FA0686">
                    <w:rPr>
                      <w:rFonts w:ascii="Lucida Console" w:eastAsia="Times New Roman" w:hAnsi="Lucida Console" w:cs="Courier New"/>
                      <w:color w:val="000000"/>
                      <w:kern w:val="0"/>
                      <w:sz w:val="20"/>
                      <w:szCs w:val="20"/>
                      <w:bdr w:val="none" w:sz="0" w:space="0" w:color="auto" w:frame="1"/>
                      <w14:ligatures w14:val="none"/>
                    </w:rPr>
                    <w:t xml:space="preserve"> $ CW </w:t>
                  </w:r>
                  <w:proofErr w:type="gramStart"/>
                  <w:r w:rsidRPr="00FA0686">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FA0686">
                    <w:rPr>
                      <w:rFonts w:ascii="Lucida Console" w:eastAsia="Times New Roman" w:hAnsi="Lucida Console" w:cs="Courier New"/>
                      <w:color w:val="000000"/>
                      <w:kern w:val="0"/>
                      <w:sz w:val="20"/>
                      <w:szCs w:val="20"/>
                      <w:bdr w:val="none" w:sz="0" w:space="0" w:color="auto" w:frame="1"/>
                      <w14:ligatures w14:val="none"/>
                    </w:rPr>
                    <w:t>num  19</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20.8 22.4 23.1 23 26.5 27.1 28.4 27.8 29.3 ...</w:t>
                  </w:r>
                </w:p>
                <w:p w14:paraId="1B630E23" w14:textId="77777777" w:rsidR="00FA0686" w:rsidRPr="00FA0686" w:rsidRDefault="00FA0686" w:rsidP="00FA0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FA0686">
                    <w:rPr>
                      <w:rFonts w:ascii="Lucida Console" w:eastAsia="Times New Roman" w:hAnsi="Lucida Console" w:cs="Courier New"/>
                      <w:color w:val="000000"/>
                      <w:kern w:val="0"/>
                      <w:sz w:val="20"/>
                      <w:szCs w:val="20"/>
                      <w:bdr w:val="none" w:sz="0" w:space="0" w:color="auto" w:frame="1"/>
                      <w14:ligatures w14:val="none"/>
                    </w:rPr>
                    <w:t xml:space="preserve"> $ BD </w:t>
                  </w:r>
                  <w:proofErr w:type="gramStart"/>
                  <w:r w:rsidRPr="00FA0686">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FA0686">
                    <w:rPr>
                      <w:rFonts w:ascii="Lucida Console" w:eastAsia="Times New Roman" w:hAnsi="Lucida Console" w:cs="Courier New"/>
                      <w:color w:val="000000"/>
                      <w:kern w:val="0"/>
                      <w:sz w:val="20"/>
                      <w:szCs w:val="20"/>
                      <w:bdr w:val="none" w:sz="0" w:space="0" w:color="auto" w:frame="1"/>
                      <w14:ligatures w14:val="none"/>
                    </w:rPr>
                    <w:t>num  7</w:t>
                  </w:r>
                  <w:proofErr w:type="gramEnd"/>
                  <w:r w:rsidRPr="00FA0686">
                    <w:rPr>
                      <w:rFonts w:ascii="Lucida Console" w:eastAsia="Times New Roman" w:hAnsi="Lucida Console" w:cs="Courier New"/>
                      <w:color w:val="000000"/>
                      <w:kern w:val="0"/>
                      <w:sz w:val="20"/>
                      <w:szCs w:val="20"/>
                      <w:bdr w:val="none" w:sz="0" w:space="0" w:color="auto" w:frame="1"/>
                      <w14:ligatures w14:val="none"/>
                    </w:rPr>
                    <w:t xml:space="preserve"> 7.4 7.7 8.2 8.2 9.8 9.8 10.4 9.7 10.3 ...</w:t>
                  </w:r>
                </w:p>
                <w:p w14:paraId="422210F5" w14:textId="77777777" w:rsidR="00FA0686" w:rsidRPr="00FA0686" w:rsidRDefault="00FA0686" w:rsidP="00FA0686">
                  <w:pPr>
                    <w:spacing w:after="0" w:line="240" w:lineRule="auto"/>
                    <w:rPr>
                      <w:rFonts w:ascii="Times New Roman" w:eastAsia="Times New Roman" w:hAnsi="Times New Roman" w:cs="Times New Roman"/>
                      <w:kern w:val="0"/>
                      <w14:ligatures w14:val="none"/>
                    </w:rPr>
                  </w:pPr>
                </w:p>
              </w:tc>
            </w:tr>
            <w:tr w:rsidR="00FA0686" w:rsidRPr="00FA0686" w14:paraId="45815448" w14:textId="77777777">
              <w:trPr>
                <w:tblCellSpacing w:w="0" w:type="dxa"/>
              </w:trPr>
              <w:tc>
                <w:tcPr>
                  <w:tcW w:w="0" w:type="auto"/>
                  <w:shd w:val="clear" w:color="auto" w:fill="FFFFFF"/>
                  <w:hideMark/>
                </w:tcPr>
                <w:p w14:paraId="5A568D8E" w14:textId="77777777" w:rsidR="00FA0686" w:rsidRPr="00FA0686" w:rsidRDefault="00FA0686" w:rsidP="00FA0686">
                  <w:pPr>
                    <w:spacing w:after="0" w:line="240" w:lineRule="atLeast"/>
                    <w:rPr>
                      <w:rFonts w:ascii="Times New Roman" w:eastAsia="Times New Roman" w:hAnsi="Times New Roman" w:cs="Times New Roman"/>
                      <w:kern w:val="0"/>
                      <w:sz w:val="20"/>
                      <w:szCs w:val="20"/>
                      <w14:ligatures w14:val="none"/>
                    </w:rPr>
                  </w:pPr>
                </w:p>
              </w:tc>
            </w:tr>
            <w:tr w:rsidR="00FA0686" w:rsidRPr="00FA0686" w14:paraId="06EC006F" w14:textId="77777777">
              <w:trPr>
                <w:tblCellSpacing w:w="0" w:type="dxa"/>
              </w:trPr>
              <w:tc>
                <w:tcPr>
                  <w:tcW w:w="0" w:type="auto"/>
                  <w:shd w:val="clear" w:color="auto" w:fill="FFFFFF"/>
                  <w:hideMark/>
                </w:tcPr>
                <w:tbl>
                  <w:tblPr>
                    <w:tblW w:w="13254" w:type="dxa"/>
                    <w:tblCellSpacing w:w="0" w:type="dxa"/>
                    <w:tblCellMar>
                      <w:left w:w="0" w:type="dxa"/>
                      <w:right w:w="0" w:type="dxa"/>
                    </w:tblCellMar>
                    <w:tblLook w:val="04A0" w:firstRow="1" w:lastRow="0" w:firstColumn="1" w:lastColumn="0" w:noHBand="0" w:noVBand="1"/>
                  </w:tblPr>
                  <w:tblGrid>
                    <w:gridCol w:w="13254"/>
                  </w:tblGrid>
                  <w:tr w:rsidR="00FA0686" w:rsidRPr="00FA0686" w14:paraId="2DEC1A6C" w14:textId="77777777">
                    <w:trPr>
                      <w:tblCellSpacing w:w="0" w:type="dxa"/>
                    </w:trPr>
                    <w:tc>
                      <w:tcPr>
                        <w:tcW w:w="15" w:type="dxa"/>
                        <w:hideMark/>
                      </w:tcPr>
                      <w:p w14:paraId="0D8B23E1" w14:textId="77777777" w:rsidR="00FA0686" w:rsidRPr="00FA0686" w:rsidRDefault="00FA0686" w:rsidP="00FA0686">
                        <w:pPr>
                          <w:spacing w:after="0" w:line="240" w:lineRule="atLeast"/>
                          <w:rPr>
                            <w:rFonts w:ascii="Lucida Console" w:eastAsia="Times New Roman" w:hAnsi="Lucida Console" w:cs="Times New Roman"/>
                            <w:color w:val="0000FF"/>
                            <w:kern w:val="0"/>
                            <w:sz w:val="20"/>
                            <w:szCs w:val="20"/>
                            <w14:ligatures w14:val="none"/>
                          </w:rPr>
                        </w:pPr>
                        <w:r w:rsidRPr="00FA0686">
                          <w:rPr>
                            <w:rFonts w:ascii="Lucida Console" w:eastAsia="Times New Roman" w:hAnsi="Lucida Console" w:cs="Times New Roman"/>
                            <w:color w:val="0000FF"/>
                            <w:kern w:val="0"/>
                            <w:sz w:val="20"/>
                            <w:szCs w:val="20"/>
                            <w14:ligatures w14:val="none"/>
                          </w:rPr>
                          <w:t xml:space="preserve">&gt; </w:t>
                        </w:r>
                      </w:p>
                    </w:tc>
                  </w:tr>
                </w:tbl>
                <w:p w14:paraId="55BE771A" w14:textId="77777777" w:rsidR="00FA0686" w:rsidRPr="00FA0686" w:rsidRDefault="00FA0686" w:rsidP="00FA0686">
                  <w:pPr>
                    <w:spacing w:after="0" w:line="240" w:lineRule="atLeast"/>
                    <w:rPr>
                      <w:rFonts w:ascii="Lucida Console" w:eastAsia="Times New Roman" w:hAnsi="Lucida Console" w:cs="Times New Roman"/>
                      <w:color w:val="000000"/>
                      <w:kern w:val="0"/>
                      <w:sz w:val="20"/>
                      <w:szCs w:val="20"/>
                      <w14:ligatures w14:val="none"/>
                    </w:rPr>
                  </w:pPr>
                </w:p>
              </w:tc>
            </w:tr>
          </w:tbl>
          <w:p w14:paraId="70E5166D" w14:textId="77777777" w:rsidR="005E16F3" w:rsidRDefault="005E16F3" w:rsidP="005E16F3">
            <w:pPr>
              <w:pStyle w:val="ListParagraph"/>
              <w:ind w:left="0"/>
            </w:pPr>
          </w:p>
        </w:tc>
      </w:tr>
    </w:tbl>
    <w:p w14:paraId="4D0EA1DD" w14:textId="77777777" w:rsidR="005E16F3" w:rsidRDefault="005E16F3" w:rsidP="00FA0686">
      <w:pPr>
        <w:ind w:left="360"/>
      </w:pPr>
    </w:p>
    <w:p w14:paraId="2C42F7E2" w14:textId="067A7806" w:rsidR="00A67F01" w:rsidRDefault="00A67F01" w:rsidP="00A67F01">
      <w:pPr>
        <w:pStyle w:val="ListParagraph"/>
        <w:ind w:left="1080"/>
        <w:rPr>
          <w:rFonts w:ascii="Times New Roman" w:hAnsi="Times New Roman" w:cs="Times New Roman"/>
        </w:rPr>
      </w:pPr>
      <w:r>
        <w:rPr>
          <w:rFonts w:ascii="Times New Roman" w:hAnsi="Times New Roman" w:cs="Times New Roman"/>
        </w:rPr>
        <w:t>Question 1</w:t>
      </w:r>
      <w:r>
        <w:rPr>
          <w:rFonts w:ascii="Times New Roman" w:hAnsi="Times New Roman" w:cs="Times New Roman"/>
        </w:rPr>
        <w:t>c</w:t>
      </w:r>
    </w:p>
    <w:p w14:paraId="38DEA0AD" w14:textId="23EBA210" w:rsidR="00FA0686" w:rsidRDefault="00971324" w:rsidP="00A67F01">
      <w:pPr>
        <w:pStyle w:val="ListParagraph"/>
        <w:ind w:left="1080"/>
      </w:pPr>
      <w:r>
        <w:t>Frequency table for species and sex</w:t>
      </w:r>
    </w:p>
    <w:tbl>
      <w:tblPr>
        <w:tblStyle w:val="TableGrid"/>
        <w:tblW w:w="0" w:type="auto"/>
        <w:tblInd w:w="1080" w:type="dxa"/>
        <w:tblLook w:val="04A0" w:firstRow="1" w:lastRow="0" w:firstColumn="1" w:lastColumn="0" w:noHBand="0" w:noVBand="1"/>
      </w:tblPr>
      <w:tblGrid>
        <w:gridCol w:w="8270"/>
      </w:tblGrid>
      <w:tr w:rsidR="00971324" w14:paraId="3395AC61" w14:textId="77777777" w:rsidTr="00971324">
        <w:tc>
          <w:tcPr>
            <w:tcW w:w="9350" w:type="dxa"/>
          </w:tcPr>
          <w:p w14:paraId="0109FE34" w14:textId="77777777" w:rsidR="00700241" w:rsidRPr="00700241" w:rsidRDefault="00700241" w:rsidP="00700241">
            <w:pPr>
              <w:pStyle w:val="ListParagraph"/>
            </w:pPr>
            <w:r w:rsidRPr="00700241">
              <w:t xml:space="preserve">    </w:t>
            </w:r>
            <w:proofErr w:type="gramStart"/>
            <w:r w:rsidRPr="00700241">
              <w:t>F  M</w:t>
            </w:r>
            <w:proofErr w:type="gramEnd"/>
          </w:p>
          <w:p w14:paraId="7769CD34" w14:textId="77777777" w:rsidR="00700241" w:rsidRPr="00700241" w:rsidRDefault="00700241" w:rsidP="00700241">
            <w:pPr>
              <w:pStyle w:val="ListParagraph"/>
            </w:pPr>
            <w:r w:rsidRPr="00700241">
              <w:t xml:space="preserve">  B 50 50</w:t>
            </w:r>
          </w:p>
          <w:p w14:paraId="30F24C90" w14:textId="77777777" w:rsidR="00700241" w:rsidRPr="00700241" w:rsidRDefault="00700241" w:rsidP="00700241">
            <w:pPr>
              <w:pStyle w:val="ListParagraph"/>
            </w:pPr>
            <w:r w:rsidRPr="00700241">
              <w:t xml:space="preserve">  O 50 50</w:t>
            </w:r>
          </w:p>
          <w:p w14:paraId="445608A0" w14:textId="77777777" w:rsidR="00971324" w:rsidRDefault="00971324" w:rsidP="00971324">
            <w:pPr>
              <w:pStyle w:val="ListParagraph"/>
              <w:ind w:left="0"/>
            </w:pPr>
          </w:p>
        </w:tc>
      </w:tr>
    </w:tbl>
    <w:p w14:paraId="586D6B6E" w14:textId="77777777" w:rsidR="00971324" w:rsidRDefault="00971324" w:rsidP="00971324">
      <w:pPr>
        <w:pStyle w:val="ListParagraph"/>
        <w:ind w:left="1080"/>
      </w:pPr>
    </w:p>
    <w:p w14:paraId="2C8BC11A" w14:textId="5E230901" w:rsidR="003D0335" w:rsidRDefault="003D0335" w:rsidP="003D0335">
      <w:pPr>
        <w:pStyle w:val="ListParagraph"/>
        <w:ind w:left="1080"/>
        <w:rPr>
          <w:rFonts w:ascii="Times New Roman" w:hAnsi="Times New Roman" w:cs="Times New Roman"/>
        </w:rPr>
      </w:pPr>
      <w:r>
        <w:rPr>
          <w:rFonts w:ascii="Times New Roman" w:hAnsi="Times New Roman" w:cs="Times New Roman"/>
        </w:rPr>
        <w:t>Question 1</w:t>
      </w:r>
      <w:r>
        <w:rPr>
          <w:rFonts w:ascii="Times New Roman" w:hAnsi="Times New Roman" w:cs="Times New Roman"/>
        </w:rPr>
        <w:t>d</w:t>
      </w:r>
    </w:p>
    <w:p w14:paraId="4729E039" w14:textId="77777777" w:rsidR="003D0335" w:rsidRDefault="003D0335" w:rsidP="003D0335">
      <w:pPr>
        <w:pStyle w:val="ListParagraph"/>
        <w:ind w:left="1080"/>
      </w:pPr>
    </w:p>
    <w:p w14:paraId="43D6355B" w14:textId="24721204" w:rsidR="00900257" w:rsidRDefault="00380322" w:rsidP="003D0335">
      <w:pPr>
        <w:pStyle w:val="ListParagraph"/>
        <w:ind w:left="1080"/>
      </w:pPr>
      <w:r>
        <w:lastRenderedPageBreak/>
        <w:t>Bar Chart</w:t>
      </w:r>
    </w:p>
    <w:tbl>
      <w:tblPr>
        <w:tblStyle w:val="TableGrid"/>
        <w:tblW w:w="0" w:type="auto"/>
        <w:tblInd w:w="1080" w:type="dxa"/>
        <w:tblLook w:val="04A0" w:firstRow="1" w:lastRow="0" w:firstColumn="1" w:lastColumn="0" w:noHBand="0" w:noVBand="1"/>
      </w:tblPr>
      <w:tblGrid>
        <w:gridCol w:w="8270"/>
      </w:tblGrid>
      <w:tr w:rsidR="00380322" w14:paraId="53A072BE" w14:textId="77777777" w:rsidTr="00380322">
        <w:tc>
          <w:tcPr>
            <w:tcW w:w="9350" w:type="dxa"/>
          </w:tcPr>
          <w:p w14:paraId="554BAFB4" w14:textId="47D8F7B2" w:rsidR="00380322" w:rsidRDefault="00014C2F" w:rsidP="00380322">
            <w:pPr>
              <w:pStyle w:val="ListParagraph"/>
              <w:ind w:left="0"/>
            </w:pPr>
            <w:r>
              <w:rPr>
                <w:noProof/>
              </w:rPr>
              <w:drawing>
                <wp:inline distT="0" distB="0" distL="0" distR="0" wp14:anchorId="57507ECC" wp14:editId="6B30BD3F">
                  <wp:extent cx="5143500" cy="3933825"/>
                  <wp:effectExtent l="0" t="0" r="0" b="9525"/>
                  <wp:docPr id="106868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3500" cy="3933825"/>
                          </a:xfrm>
                          <a:prstGeom prst="rect">
                            <a:avLst/>
                          </a:prstGeom>
                          <a:noFill/>
                        </pic:spPr>
                      </pic:pic>
                    </a:graphicData>
                  </a:graphic>
                </wp:inline>
              </w:drawing>
            </w:r>
          </w:p>
        </w:tc>
      </w:tr>
    </w:tbl>
    <w:p w14:paraId="31EEA1F0" w14:textId="77777777" w:rsidR="00380322" w:rsidRDefault="00380322" w:rsidP="00380322">
      <w:pPr>
        <w:pStyle w:val="ListParagraph"/>
        <w:ind w:left="1080"/>
        <w:rPr>
          <w:rFonts w:ascii="Times New Roman" w:hAnsi="Times New Roman" w:cs="Times New Roman"/>
        </w:rPr>
      </w:pPr>
    </w:p>
    <w:p w14:paraId="706E7457" w14:textId="57C8010F" w:rsidR="00C56A01" w:rsidRDefault="00C56A01" w:rsidP="00C56A01">
      <w:pPr>
        <w:pStyle w:val="ListParagraph"/>
        <w:ind w:left="1080"/>
        <w:rPr>
          <w:rFonts w:ascii="Times New Roman" w:hAnsi="Times New Roman" w:cs="Times New Roman"/>
        </w:rPr>
      </w:pPr>
      <w:r>
        <w:rPr>
          <w:rFonts w:ascii="Times New Roman" w:hAnsi="Times New Roman" w:cs="Times New Roman"/>
        </w:rPr>
        <w:t>Question 1</w:t>
      </w:r>
      <w:r>
        <w:rPr>
          <w:rFonts w:ascii="Times New Roman" w:hAnsi="Times New Roman" w:cs="Times New Roman"/>
        </w:rPr>
        <w:t>e</w:t>
      </w:r>
    </w:p>
    <w:p w14:paraId="172B3A76" w14:textId="77777777" w:rsidR="00C56A01" w:rsidRPr="00311E05" w:rsidRDefault="00C56A01" w:rsidP="00380322">
      <w:pPr>
        <w:pStyle w:val="ListParagraph"/>
        <w:ind w:left="1080"/>
        <w:rPr>
          <w:rFonts w:ascii="Times New Roman" w:hAnsi="Times New Roman" w:cs="Times New Roman"/>
        </w:rPr>
      </w:pPr>
    </w:p>
    <w:p w14:paraId="778935E4" w14:textId="447C45AC" w:rsidR="007F567B" w:rsidRPr="00311E05" w:rsidRDefault="00057E03" w:rsidP="003D0335">
      <w:pPr>
        <w:pStyle w:val="ListParagraph"/>
        <w:ind w:left="1080"/>
        <w:rPr>
          <w:rFonts w:ascii="Times New Roman" w:hAnsi="Times New Roman" w:cs="Times New Roman"/>
        </w:rPr>
      </w:pPr>
      <w:r w:rsidRPr="00311E05">
        <w:rPr>
          <w:rFonts w:ascii="Times New Roman" w:hAnsi="Times New Roman" w:cs="Times New Roman"/>
        </w:rPr>
        <w:t xml:space="preserve">The dataset is balanced across all groups since all the groups </w:t>
      </w:r>
      <w:proofErr w:type="gramStart"/>
      <w:r w:rsidRPr="00311E05">
        <w:rPr>
          <w:rFonts w:ascii="Times New Roman" w:hAnsi="Times New Roman" w:cs="Times New Roman"/>
        </w:rPr>
        <w:t>has</w:t>
      </w:r>
      <w:proofErr w:type="gramEnd"/>
      <w:r w:rsidRPr="00311E05">
        <w:rPr>
          <w:rFonts w:ascii="Times New Roman" w:hAnsi="Times New Roman" w:cs="Times New Roman"/>
        </w:rPr>
        <w:t xml:space="preserve"> the same sample size</w:t>
      </w:r>
      <w:r w:rsidR="008E15FC" w:rsidRPr="00311E05">
        <w:rPr>
          <w:rFonts w:ascii="Times New Roman" w:hAnsi="Times New Roman" w:cs="Times New Roman"/>
        </w:rPr>
        <w:t xml:space="preserve"> of 50</w:t>
      </w:r>
      <w:r w:rsidR="00B204E5" w:rsidRPr="00311E05">
        <w:rPr>
          <w:rFonts w:ascii="Times New Roman" w:hAnsi="Times New Roman" w:cs="Times New Roman"/>
        </w:rPr>
        <w:t xml:space="preserve">. Also, this will enable us to conduct further analysis like the ANOVA or </w:t>
      </w:r>
      <w:proofErr w:type="gramStart"/>
      <w:r w:rsidR="00B204E5" w:rsidRPr="00311E05">
        <w:rPr>
          <w:rFonts w:ascii="Times New Roman" w:hAnsi="Times New Roman" w:cs="Times New Roman"/>
        </w:rPr>
        <w:t>a t</w:t>
      </w:r>
      <w:proofErr w:type="gramEnd"/>
      <w:r w:rsidR="00B204E5" w:rsidRPr="00311E05">
        <w:rPr>
          <w:rFonts w:ascii="Times New Roman" w:hAnsi="Times New Roman" w:cs="Times New Roman"/>
        </w:rPr>
        <w:t>-test</w:t>
      </w:r>
      <w:r w:rsidR="007F567B" w:rsidRPr="00311E05">
        <w:rPr>
          <w:rFonts w:ascii="Times New Roman" w:hAnsi="Times New Roman" w:cs="Times New Roman"/>
        </w:rPr>
        <w:t>.</w:t>
      </w:r>
    </w:p>
    <w:p w14:paraId="34C05F2D" w14:textId="77777777" w:rsidR="007F567B" w:rsidRPr="00311E05" w:rsidRDefault="007F567B" w:rsidP="007F567B">
      <w:pPr>
        <w:pStyle w:val="ListParagraph"/>
        <w:ind w:left="1080"/>
        <w:rPr>
          <w:rFonts w:ascii="Times New Roman" w:hAnsi="Times New Roman" w:cs="Times New Roman"/>
        </w:rPr>
      </w:pPr>
    </w:p>
    <w:p w14:paraId="0376EAE2" w14:textId="77777777" w:rsidR="00C56A01" w:rsidRDefault="00C56A01" w:rsidP="00C56A01">
      <w:pPr>
        <w:pStyle w:val="ListParagraph"/>
        <w:ind w:left="1080"/>
        <w:rPr>
          <w:rFonts w:ascii="Times New Roman" w:hAnsi="Times New Roman" w:cs="Times New Roman"/>
        </w:rPr>
      </w:pPr>
    </w:p>
    <w:p w14:paraId="041D9395" w14:textId="7F5D3665" w:rsidR="00C56A01" w:rsidRDefault="00C56A01" w:rsidP="00C56A01">
      <w:pPr>
        <w:pStyle w:val="ListParagraph"/>
        <w:ind w:left="1080"/>
        <w:rPr>
          <w:rFonts w:ascii="Times New Roman" w:hAnsi="Times New Roman" w:cs="Times New Roman"/>
        </w:rPr>
      </w:pPr>
      <w:r>
        <w:rPr>
          <w:rFonts w:ascii="Times New Roman" w:hAnsi="Times New Roman" w:cs="Times New Roman"/>
        </w:rPr>
        <w:t xml:space="preserve">Question </w:t>
      </w:r>
      <w:r>
        <w:rPr>
          <w:rFonts w:ascii="Times New Roman" w:hAnsi="Times New Roman" w:cs="Times New Roman"/>
        </w:rPr>
        <w:t>2</w:t>
      </w:r>
    </w:p>
    <w:p w14:paraId="2BE452A1" w14:textId="2EDD8653" w:rsidR="007F567B" w:rsidRPr="00311E05" w:rsidRDefault="00C85175" w:rsidP="00C56A01">
      <w:pPr>
        <w:pStyle w:val="ListParagraph"/>
        <w:ind w:left="1080"/>
        <w:rPr>
          <w:rFonts w:ascii="Times New Roman" w:hAnsi="Times New Roman" w:cs="Times New Roman"/>
        </w:rPr>
      </w:pPr>
      <w:r w:rsidRPr="00311E05">
        <w:rPr>
          <w:rFonts w:ascii="Times New Roman" w:hAnsi="Times New Roman" w:cs="Times New Roman"/>
        </w:rPr>
        <w:t xml:space="preserve">Construct a </w:t>
      </w:r>
      <w:r w:rsidR="005D10A1" w:rsidRPr="00311E05">
        <w:rPr>
          <w:rFonts w:ascii="Times New Roman" w:hAnsi="Times New Roman" w:cs="Times New Roman"/>
        </w:rPr>
        <w:t>side-by-side</w:t>
      </w:r>
      <w:r w:rsidRPr="00311E05">
        <w:rPr>
          <w:rFonts w:ascii="Times New Roman" w:hAnsi="Times New Roman" w:cs="Times New Roman"/>
        </w:rPr>
        <w:t xml:space="preserve"> </w:t>
      </w:r>
      <w:proofErr w:type="gramStart"/>
      <w:r w:rsidRPr="00311E05">
        <w:rPr>
          <w:rFonts w:ascii="Times New Roman" w:hAnsi="Times New Roman" w:cs="Times New Roman"/>
        </w:rPr>
        <w:t>boxplot</w:t>
      </w:r>
      <w:r w:rsidR="005D10A1" w:rsidRPr="00311E05">
        <w:rPr>
          <w:rFonts w:ascii="Times New Roman" w:hAnsi="Times New Roman" w:cs="Times New Roman"/>
        </w:rPr>
        <w:t>s</w:t>
      </w:r>
      <w:proofErr w:type="gramEnd"/>
      <w:r w:rsidR="005D10A1" w:rsidRPr="00311E05">
        <w:rPr>
          <w:rFonts w:ascii="Times New Roman" w:hAnsi="Times New Roman" w:cs="Times New Roman"/>
        </w:rPr>
        <w:t xml:space="preserve"> of the body depth for the four groups</w:t>
      </w:r>
    </w:p>
    <w:p w14:paraId="0C64EAEF" w14:textId="77777777" w:rsidR="00027AE6" w:rsidRDefault="00027AE6" w:rsidP="00027AE6">
      <w:pPr>
        <w:pStyle w:val="ListParagraph"/>
      </w:pPr>
    </w:p>
    <w:tbl>
      <w:tblPr>
        <w:tblStyle w:val="TableGrid"/>
        <w:tblW w:w="8343" w:type="dxa"/>
        <w:tblInd w:w="1080" w:type="dxa"/>
        <w:tblLook w:val="04A0" w:firstRow="1" w:lastRow="0" w:firstColumn="1" w:lastColumn="0" w:noHBand="0" w:noVBand="1"/>
      </w:tblPr>
      <w:tblGrid>
        <w:gridCol w:w="9036"/>
      </w:tblGrid>
      <w:tr w:rsidR="00027AE6" w14:paraId="1E3A1FC5" w14:textId="77777777" w:rsidTr="0003645B">
        <w:trPr>
          <w:trHeight w:val="1906"/>
        </w:trPr>
        <w:tc>
          <w:tcPr>
            <w:tcW w:w="8343" w:type="dxa"/>
          </w:tcPr>
          <w:p w14:paraId="33111FE4" w14:textId="77777777" w:rsidR="0003645B" w:rsidRDefault="0003645B" w:rsidP="0003645B">
            <w:pPr>
              <w:pStyle w:val="ListParagraph"/>
            </w:pPr>
            <w:r>
              <w:t>###6.</w:t>
            </w:r>
            <w:r>
              <w:tab/>
              <w:t>Construct a side-by-side boxplots of the body depth for the four groups defined by the species and sex</w:t>
            </w:r>
          </w:p>
          <w:p w14:paraId="33012CEB" w14:textId="77777777" w:rsidR="0003645B" w:rsidRDefault="0003645B" w:rsidP="0003645B">
            <w:pPr>
              <w:pStyle w:val="ListParagraph"/>
            </w:pPr>
            <w:proofErr w:type="gramStart"/>
            <w:r>
              <w:t>boxplot(</w:t>
            </w:r>
            <w:proofErr w:type="spellStart"/>
            <w:proofErr w:type="gramEnd"/>
            <w:r>
              <w:t>crabs$BD</w:t>
            </w:r>
            <w:proofErr w:type="spellEnd"/>
            <w:r>
              <w:t xml:space="preserve"> ~ </w:t>
            </w:r>
            <w:proofErr w:type="spellStart"/>
            <w:r>
              <w:t>crabs$sp</w:t>
            </w:r>
            <w:proofErr w:type="spellEnd"/>
            <w:r>
              <w:t xml:space="preserve"> + </w:t>
            </w:r>
            <w:proofErr w:type="spellStart"/>
            <w:r>
              <w:t>crabs$sex</w:t>
            </w:r>
            <w:proofErr w:type="spellEnd"/>
            <w:r>
              <w:t>, main="Boxplot of Body Depth by Species",</w:t>
            </w:r>
          </w:p>
          <w:p w14:paraId="15C0BDB2" w14:textId="4F250AF6" w:rsidR="00027AE6" w:rsidRDefault="0003645B" w:rsidP="0003645B">
            <w:pPr>
              <w:pStyle w:val="ListParagraph"/>
              <w:ind w:left="0"/>
            </w:pPr>
            <w:r>
              <w:t xml:space="preserve">        col=c("</w:t>
            </w:r>
            <w:proofErr w:type="spellStart"/>
            <w:r>
              <w:t>blue","red</w:t>
            </w:r>
            <w:proofErr w:type="spellEnd"/>
            <w:r>
              <w:t>"</w:t>
            </w:r>
            <w:proofErr w:type="gramStart"/>
            <w:r>
              <w:t>),</w:t>
            </w:r>
            <w:proofErr w:type="spellStart"/>
            <w:r>
              <w:t>ylab</w:t>
            </w:r>
            <w:proofErr w:type="spellEnd"/>
            <w:proofErr w:type="gramEnd"/>
            <w:r>
              <w:t xml:space="preserve">="Body Depth", </w:t>
            </w:r>
            <w:proofErr w:type="spellStart"/>
            <w:r>
              <w:t>xlab</w:t>
            </w:r>
            <w:proofErr w:type="spellEnd"/>
            <w:r>
              <w:t>="Species")</w:t>
            </w:r>
          </w:p>
        </w:tc>
      </w:tr>
      <w:tr w:rsidR="000266F8" w14:paraId="65BBC481" w14:textId="77777777" w:rsidTr="0003645B">
        <w:trPr>
          <w:trHeight w:val="1906"/>
        </w:trPr>
        <w:tc>
          <w:tcPr>
            <w:tcW w:w="8343" w:type="dxa"/>
          </w:tcPr>
          <w:p w14:paraId="164EBD2A" w14:textId="1937E396" w:rsidR="000266F8" w:rsidRDefault="00C569AE" w:rsidP="0003645B">
            <w:pPr>
              <w:pStyle w:val="ListParagraph"/>
            </w:pPr>
            <w:r>
              <w:rPr>
                <w:noProof/>
              </w:rPr>
              <w:lastRenderedPageBreak/>
              <w:drawing>
                <wp:inline distT="0" distB="0" distL="0" distR="0" wp14:anchorId="4A06FE2F" wp14:editId="2B2A84DD">
                  <wp:extent cx="5143500" cy="3933825"/>
                  <wp:effectExtent l="0" t="0" r="0" b="9525"/>
                  <wp:docPr id="3574130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3500" cy="3933825"/>
                          </a:xfrm>
                          <a:prstGeom prst="rect">
                            <a:avLst/>
                          </a:prstGeom>
                          <a:noFill/>
                        </pic:spPr>
                      </pic:pic>
                    </a:graphicData>
                  </a:graphic>
                </wp:inline>
              </w:drawing>
            </w:r>
          </w:p>
        </w:tc>
      </w:tr>
    </w:tbl>
    <w:p w14:paraId="257DE207" w14:textId="77777777" w:rsidR="00FF52B0" w:rsidRDefault="00FF52B0" w:rsidP="00F64125">
      <w:pPr>
        <w:pStyle w:val="ListParagraph"/>
        <w:ind w:left="1080"/>
      </w:pPr>
    </w:p>
    <w:p w14:paraId="51C03E5F" w14:textId="77777777" w:rsidR="00F22875" w:rsidRDefault="00F22875" w:rsidP="00F22875">
      <w:pPr>
        <w:pStyle w:val="ListParagraph"/>
        <w:ind w:left="1080"/>
        <w:rPr>
          <w:rFonts w:ascii="Times New Roman" w:hAnsi="Times New Roman" w:cs="Times New Roman"/>
        </w:rPr>
      </w:pPr>
      <w:r>
        <w:rPr>
          <w:rFonts w:ascii="Times New Roman" w:hAnsi="Times New Roman" w:cs="Times New Roman"/>
        </w:rPr>
        <w:t>Question 2</w:t>
      </w:r>
      <w:r>
        <w:rPr>
          <w:rFonts w:ascii="Times New Roman" w:hAnsi="Times New Roman" w:cs="Times New Roman"/>
        </w:rPr>
        <w:t>b</w:t>
      </w:r>
    </w:p>
    <w:p w14:paraId="6BE00677" w14:textId="02249DA4" w:rsidR="00D00CF3" w:rsidRPr="00F22875" w:rsidRDefault="00C05B00" w:rsidP="00F22875">
      <w:pPr>
        <w:pStyle w:val="ListParagraph"/>
        <w:ind w:left="1080"/>
        <w:rPr>
          <w:rFonts w:ascii="Times New Roman" w:hAnsi="Times New Roman" w:cs="Times New Roman"/>
        </w:rPr>
      </w:pPr>
      <w:r w:rsidRPr="00F22875">
        <w:rPr>
          <w:rFonts w:ascii="Times New Roman" w:hAnsi="Times New Roman" w:cs="Times New Roman"/>
        </w:rPr>
        <w:t>Identify</w:t>
      </w:r>
      <w:r w:rsidR="00A27531" w:rsidRPr="00F22875">
        <w:rPr>
          <w:rFonts w:ascii="Times New Roman" w:hAnsi="Times New Roman" w:cs="Times New Roman"/>
        </w:rPr>
        <w:t xml:space="preserve"> any outliers and compare</w:t>
      </w:r>
      <w:r w:rsidRPr="00F22875">
        <w:rPr>
          <w:rFonts w:ascii="Times New Roman" w:hAnsi="Times New Roman" w:cs="Times New Roman"/>
        </w:rPr>
        <w:t xml:space="preserve"> the central tendencies</w:t>
      </w:r>
    </w:p>
    <w:p w14:paraId="28862FA9" w14:textId="77777777" w:rsidR="00C569AE" w:rsidRPr="00311E05" w:rsidRDefault="002C6719" w:rsidP="00C569AE">
      <w:pPr>
        <w:pStyle w:val="ListParagraph"/>
        <w:ind w:left="1080"/>
        <w:rPr>
          <w:rFonts w:ascii="Times New Roman" w:hAnsi="Times New Roman" w:cs="Times New Roman"/>
        </w:rPr>
      </w:pPr>
      <w:r w:rsidRPr="00311E05">
        <w:rPr>
          <w:rFonts w:ascii="Times New Roman" w:hAnsi="Times New Roman" w:cs="Times New Roman"/>
        </w:rPr>
        <w:t>In a boxplot, outliers are represented by individual points (dots or circles) plotted beyond the reach of the whiskers</w:t>
      </w:r>
      <w:r w:rsidR="00907628" w:rsidRPr="00311E05">
        <w:rPr>
          <w:rFonts w:ascii="Times New Roman" w:hAnsi="Times New Roman" w:cs="Times New Roman"/>
        </w:rPr>
        <w:t xml:space="preserve"> and from the plot</w:t>
      </w:r>
      <w:r w:rsidR="003F79A6" w:rsidRPr="00311E05">
        <w:rPr>
          <w:rFonts w:ascii="Times New Roman" w:hAnsi="Times New Roman" w:cs="Times New Roman"/>
        </w:rPr>
        <w:t>, t</w:t>
      </w:r>
      <w:r w:rsidRPr="00311E05">
        <w:rPr>
          <w:rFonts w:ascii="Times New Roman" w:hAnsi="Times New Roman" w:cs="Times New Roman"/>
        </w:rPr>
        <w:t xml:space="preserve">here are no outliers visible in any of the four groups. All data points for Body Depth fall within the calculated </w:t>
      </w:r>
      <w:r w:rsidR="003F79A6" w:rsidRPr="00311E05">
        <w:rPr>
          <w:rFonts w:ascii="Times New Roman" w:hAnsi="Times New Roman" w:cs="Times New Roman"/>
        </w:rPr>
        <w:t>whiskers.</w:t>
      </w:r>
    </w:p>
    <w:p w14:paraId="7D8B5508" w14:textId="20D1B7D5" w:rsidR="002C6719" w:rsidRPr="00311E05" w:rsidRDefault="002C6719" w:rsidP="00C569AE">
      <w:pPr>
        <w:pStyle w:val="ListParagraph"/>
        <w:ind w:left="1080"/>
        <w:rPr>
          <w:rFonts w:ascii="Times New Roman" w:hAnsi="Times New Roman" w:cs="Times New Roman"/>
        </w:rPr>
      </w:pPr>
      <w:r w:rsidRPr="00311E05">
        <w:rPr>
          <w:rFonts w:ascii="Times New Roman" w:hAnsi="Times New Roman" w:cs="Times New Roman"/>
          <w:u w:val="single"/>
        </w:rPr>
        <w:t>Comparison of Central Tendency (Medians)</w:t>
      </w:r>
    </w:p>
    <w:p w14:paraId="609D1388" w14:textId="7D0B3C1A" w:rsidR="005B1E21" w:rsidRPr="00311E05" w:rsidRDefault="002C6719" w:rsidP="005B1E21">
      <w:pPr>
        <w:pStyle w:val="ListParagraph"/>
        <w:ind w:left="1080"/>
        <w:rPr>
          <w:rFonts w:ascii="Times New Roman" w:hAnsi="Times New Roman" w:cs="Times New Roman"/>
        </w:rPr>
      </w:pPr>
      <w:r w:rsidRPr="002C6719">
        <w:rPr>
          <w:rFonts w:ascii="Times New Roman" w:hAnsi="Times New Roman" w:cs="Times New Roman"/>
        </w:rPr>
        <w:t>The central tendency is represented by the thick horizontal black line inside each box.</w:t>
      </w:r>
      <w:r w:rsidR="00083C54" w:rsidRPr="00311E05">
        <w:rPr>
          <w:rFonts w:ascii="Times New Roman" w:hAnsi="Times New Roman" w:cs="Times New Roman"/>
        </w:rPr>
        <w:t xml:space="preserve"> </w:t>
      </w:r>
      <w:r w:rsidRPr="00311E05">
        <w:rPr>
          <w:rFonts w:ascii="Times New Roman" w:hAnsi="Times New Roman" w:cs="Times New Roman"/>
        </w:rPr>
        <w:t>The Orange Female (O.F) group has the highest median body depth</w:t>
      </w:r>
      <w:r w:rsidR="00EE1008" w:rsidRPr="00311E05">
        <w:rPr>
          <w:rFonts w:ascii="Times New Roman" w:hAnsi="Times New Roman" w:cs="Times New Roman"/>
        </w:rPr>
        <w:t xml:space="preserve">. </w:t>
      </w:r>
      <w:r w:rsidR="008723FF" w:rsidRPr="00311E05">
        <w:rPr>
          <w:rFonts w:ascii="Times New Roman" w:hAnsi="Times New Roman" w:cs="Times New Roman"/>
        </w:rPr>
        <w:t xml:space="preserve">The lowest </w:t>
      </w:r>
      <w:r w:rsidR="005F6895" w:rsidRPr="00311E05">
        <w:rPr>
          <w:rFonts w:ascii="Times New Roman" w:hAnsi="Times New Roman" w:cs="Times New Roman"/>
        </w:rPr>
        <w:t xml:space="preserve">central tendency is the </w:t>
      </w:r>
      <w:r w:rsidR="005B1E21" w:rsidRPr="00311E05">
        <w:rPr>
          <w:rFonts w:ascii="Times New Roman" w:hAnsi="Times New Roman" w:cs="Times New Roman"/>
        </w:rPr>
        <w:t>Blue Lowest</w:t>
      </w:r>
      <w:r w:rsidR="001057E8" w:rsidRPr="00311E05">
        <w:rPr>
          <w:rFonts w:ascii="Times New Roman" w:hAnsi="Times New Roman" w:cs="Times New Roman"/>
        </w:rPr>
        <w:t xml:space="preserve"> is the </w:t>
      </w:r>
      <w:r w:rsidR="004D0A5F" w:rsidRPr="00311E05">
        <w:rPr>
          <w:rFonts w:ascii="Times New Roman" w:hAnsi="Times New Roman" w:cs="Times New Roman"/>
        </w:rPr>
        <w:t>Blue Female (B.F) group</w:t>
      </w:r>
      <w:r w:rsidRPr="00311E05">
        <w:rPr>
          <w:rFonts w:ascii="Times New Roman" w:hAnsi="Times New Roman" w:cs="Times New Roman"/>
        </w:rPr>
        <w:t xml:space="preserve"> </w:t>
      </w:r>
      <w:r w:rsidRPr="002C6719">
        <w:rPr>
          <w:rFonts w:ascii="Times New Roman" w:hAnsi="Times New Roman" w:cs="Times New Roman"/>
        </w:rPr>
        <w:t>Species Comparison: Generally, the </w:t>
      </w:r>
      <w:proofErr w:type="gramStart"/>
      <w:r w:rsidRPr="002C6719">
        <w:rPr>
          <w:rFonts w:ascii="Times New Roman" w:hAnsi="Times New Roman" w:cs="Times New Roman"/>
        </w:rPr>
        <w:t>Orange</w:t>
      </w:r>
      <w:proofErr w:type="gramEnd"/>
      <w:r w:rsidRPr="002C6719">
        <w:rPr>
          <w:rFonts w:ascii="Times New Roman" w:hAnsi="Times New Roman" w:cs="Times New Roman"/>
        </w:rPr>
        <w:t xml:space="preserve"> species </w:t>
      </w:r>
      <w:r w:rsidR="004D0A5F" w:rsidRPr="00311E05">
        <w:rPr>
          <w:rFonts w:ascii="Times New Roman" w:hAnsi="Times New Roman" w:cs="Times New Roman"/>
        </w:rPr>
        <w:t xml:space="preserve">that is the </w:t>
      </w:r>
      <w:r w:rsidRPr="002C6719">
        <w:rPr>
          <w:rFonts w:ascii="Times New Roman" w:hAnsi="Times New Roman" w:cs="Times New Roman"/>
        </w:rPr>
        <w:t>O.F and O.M</w:t>
      </w:r>
      <w:r w:rsidR="004D0A5F" w:rsidRPr="00311E05">
        <w:rPr>
          <w:rFonts w:ascii="Times New Roman" w:hAnsi="Times New Roman" w:cs="Times New Roman"/>
        </w:rPr>
        <w:t xml:space="preserve"> </w:t>
      </w:r>
      <w:r w:rsidRPr="002C6719">
        <w:rPr>
          <w:rFonts w:ascii="Times New Roman" w:hAnsi="Times New Roman" w:cs="Times New Roman"/>
        </w:rPr>
        <w:t>shows a significantly higher central tendency for body depth than the </w:t>
      </w:r>
      <w:proofErr w:type="gramStart"/>
      <w:r w:rsidRPr="002C6719">
        <w:rPr>
          <w:rFonts w:ascii="Times New Roman" w:hAnsi="Times New Roman" w:cs="Times New Roman"/>
        </w:rPr>
        <w:t>Blue</w:t>
      </w:r>
      <w:proofErr w:type="gramEnd"/>
      <w:r w:rsidRPr="002C6719">
        <w:rPr>
          <w:rFonts w:ascii="Times New Roman" w:hAnsi="Times New Roman" w:cs="Times New Roman"/>
        </w:rPr>
        <w:t xml:space="preserve"> species (B.F and B.M).</w:t>
      </w:r>
    </w:p>
    <w:p w14:paraId="2423D323" w14:textId="77777777" w:rsidR="00815B8D" w:rsidRPr="00311E05" w:rsidRDefault="00815B8D" w:rsidP="005B1E21">
      <w:pPr>
        <w:pStyle w:val="ListParagraph"/>
        <w:ind w:left="1080"/>
        <w:rPr>
          <w:rFonts w:ascii="Times New Roman" w:hAnsi="Times New Roman" w:cs="Times New Roman"/>
        </w:rPr>
      </w:pPr>
    </w:p>
    <w:p w14:paraId="4A65BD54" w14:textId="20F2C3A9" w:rsidR="005B1E21" w:rsidRPr="00311E05" w:rsidRDefault="002C6719" w:rsidP="005B1E21">
      <w:pPr>
        <w:pStyle w:val="ListParagraph"/>
        <w:ind w:left="1080"/>
        <w:rPr>
          <w:rFonts w:ascii="Times New Roman" w:hAnsi="Times New Roman" w:cs="Times New Roman"/>
          <w:u w:val="single"/>
        </w:rPr>
      </w:pPr>
      <w:r w:rsidRPr="00311E05">
        <w:rPr>
          <w:rFonts w:ascii="Times New Roman" w:hAnsi="Times New Roman" w:cs="Times New Roman"/>
          <w:u w:val="single"/>
        </w:rPr>
        <w:t>Sex Comparison within Species</w:t>
      </w:r>
    </w:p>
    <w:p w14:paraId="0DDD29CF" w14:textId="77777777" w:rsidR="00E63DF3" w:rsidRPr="00311E05" w:rsidRDefault="002C6719" w:rsidP="00E63DF3">
      <w:pPr>
        <w:pStyle w:val="ListParagraph"/>
        <w:ind w:left="1080"/>
        <w:rPr>
          <w:rFonts w:ascii="Times New Roman" w:hAnsi="Times New Roman" w:cs="Times New Roman"/>
        </w:rPr>
      </w:pPr>
      <w:r w:rsidRPr="00311E05">
        <w:rPr>
          <w:rFonts w:ascii="Times New Roman" w:hAnsi="Times New Roman" w:cs="Times New Roman"/>
        </w:rPr>
        <w:t>In the Blue species, males (B.M) have a higher median body depth than females (B.F).</w:t>
      </w:r>
    </w:p>
    <w:p w14:paraId="4444B5AF" w14:textId="77777777" w:rsidR="00815B8D" w:rsidRPr="00311E05" w:rsidRDefault="002C6719" w:rsidP="00815B8D">
      <w:pPr>
        <w:pStyle w:val="ListParagraph"/>
        <w:ind w:left="1080"/>
        <w:rPr>
          <w:rFonts w:ascii="Times New Roman" w:hAnsi="Times New Roman" w:cs="Times New Roman"/>
        </w:rPr>
      </w:pPr>
      <w:r w:rsidRPr="00311E05">
        <w:rPr>
          <w:rFonts w:ascii="Times New Roman" w:hAnsi="Times New Roman" w:cs="Times New Roman"/>
        </w:rPr>
        <w:t>In the Orange species, the females (O.F) surprisingly have a slightly higher median body depth than the males (O.M).</w:t>
      </w:r>
    </w:p>
    <w:p w14:paraId="119B0567" w14:textId="77777777" w:rsidR="00815B8D" w:rsidRDefault="00815B8D" w:rsidP="00815B8D">
      <w:pPr>
        <w:pStyle w:val="ListParagraph"/>
        <w:ind w:left="1080"/>
      </w:pPr>
    </w:p>
    <w:p w14:paraId="3A979DF5" w14:textId="405627E1" w:rsidR="002C6719" w:rsidRPr="00311E05" w:rsidRDefault="002C6719" w:rsidP="00815B8D">
      <w:pPr>
        <w:pStyle w:val="ListParagraph"/>
        <w:ind w:left="1080"/>
        <w:rPr>
          <w:rFonts w:ascii="Times New Roman" w:hAnsi="Times New Roman" w:cs="Times New Roman"/>
          <w:u w:val="single"/>
        </w:rPr>
      </w:pPr>
      <w:r w:rsidRPr="00311E05">
        <w:rPr>
          <w:rFonts w:ascii="Times New Roman" w:hAnsi="Times New Roman" w:cs="Times New Roman"/>
          <w:u w:val="single"/>
        </w:rPr>
        <w:t>Spread and Distribution</w:t>
      </w:r>
    </w:p>
    <w:p w14:paraId="649FB1BC" w14:textId="7FF958AE" w:rsidR="002C6719" w:rsidRPr="00311E05" w:rsidRDefault="002C6719" w:rsidP="00E83FC6">
      <w:pPr>
        <w:pStyle w:val="ListParagraph"/>
        <w:ind w:left="1080"/>
        <w:rPr>
          <w:rFonts w:ascii="Times New Roman" w:hAnsi="Times New Roman" w:cs="Times New Roman"/>
        </w:rPr>
      </w:pPr>
      <w:r w:rsidRPr="002C6719">
        <w:rPr>
          <w:rFonts w:ascii="Times New Roman" w:hAnsi="Times New Roman" w:cs="Times New Roman"/>
        </w:rPr>
        <w:lastRenderedPageBreak/>
        <w:t>Orange Male group appears to have the greatest spread (largest box and longest whiskers), indicating that body depth is most variable in that group. The Blue Female group is the most consistent (smallest box).</w:t>
      </w:r>
    </w:p>
    <w:p w14:paraId="4D73F91A" w14:textId="77777777" w:rsidR="00027AE6" w:rsidRPr="00311E05" w:rsidRDefault="00027AE6" w:rsidP="00D00CF3">
      <w:pPr>
        <w:rPr>
          <w:rFonts w:ascii="Times New Roman" w:hAnsi="Times New Roman" w:cs="Times New Roman"/>
        </w:rPr>
      </w:pPr>
    </w:p>
    <w:p w14:paraId="1EE6C6B9" w14:textId="77777777" w:rsidR="00F64125" w:rsidRPr="00311E05" w:rsidRDefault="00F64125" w:rsidP="00F64125">
      <w:pPr>
        <w:pStyle w:val="ListParagraph"/>
        <w:ind w:left="1080"/>
        <w:rPr>
          <w:rFonts w:ascii="Times New Roman" w:hAnsi="Times New Roman" w:cs="Times New Roman"/>
        </w:rPr>
      </w:pPr>
    </w:p>
    <w:p w14:paraId="4A1C4451" w14:textId="4C99E2FB" w:rsidR="00F22875" w:rsidRPr="00F22875" w:rsidRDefault="00F22875" w:rsidP="00F22875">
      <w:pPr>
        <w:pStyle w:val="ListParagraph"/>
        <w:ind w:left="1080"/>
        <w:rPr>
          <w:rFonts w:ascii="Times New Roman" w:hAnsi="Times New Roman" w:cs="Times New Roman"/>
        </w:rPr>
      </w:pPr>
      <w:r w:rsidRPr="00F22875">
        <w:rPr>
          <w:rFonts w:ascii="Times New Roman" w:hAnsi="Times New Roman" w:cs="Times New Roman"/>
        </w:rPr>
        <w:t xml:space="preserve">Question </w:t>
      </w:r>
      <w:r w:rsidRPr="00F22875">
        <w:rPr>
          <w:rFonts w:ascii="Times New Roman" w:hAnsi="Times New Roman" w:cs="Times New Roman"/>
        </w:rPr>
        <w:t>3a</w:t>
      </w:r>
    </w:p>
    <w:p w14:paraId="59E11358" w14:textId="57259948" w:rsidR="00F64125" w:rsidRPr="00311E05" w:rsidRDefault="00F64125" w:rsidP="00F22875">
      <w:pPr>
        <w:pStyle w:val="ListParagraph"/>
        <w:ind w:left="1080"/>
        <w:rPr>
          <w:rFonts w:ascii="Times New Roman" w:hAnsi="Times New Roman" w:cs="Times New Roman"/>
        </w:rPr>
      </w:pPr>
      <w:r w:rsidRPr="00311E05">
        <w:rPr>
          <w:rFonts w:ascii="Times New Roman" w:hAnsi="Times New Roman" w:cs="Times New Roman"/>
        </w:rPr>
        <w:t xml:space="preserve">Produce a histograms of carapace </w:t>
      </w:r>
      <w:proofErr w:type="gramStart"/>
      <w:r w:rsidRPr="00311E05">
        <w:rPr>
          <w:rFonts w:ascii="Times New Roman" w:hAnsi="Times New Roman" w:cs="Times New Roman"/>
        </w:rPr>
        <w:t>length(</w:t>
      </w:r>
      <w:proofErr w:type="gramEnd"/>
      <w:r w:rsidRPr="00311E05">
        <w:rPr>
          <w:rFonts w:ascii="Times New Roman" w:hAnsi="Times New Roman" w:cs="Times New Roman"/>
        </w:rPr>
        <w:t>CL) for each of the four groups defined</w:t>
      </w:r>
    </w:p>
    <w:p w14:paraId="19DCDA9A" w14:textId="77777777" w:rsidR="00F64125" w:rsidRDefault="00F64125" w:rsidP="00F64125">
      <w:pPr>
        <w:pStyle w:val="ListParagraph"/>
      </w:pPr>
    </w:p>
    <w:tbl>
      <w:tblPr>
        <w:tblStyle w:val="TableGrid"/>
        <w:tblW w:w="0" w:type="auto"/>
        <w:tblInd w:w="1080" w:type="dxa"/>
        <w:tblLook w:val="04A0" w:firstRow="1" w:lastRow="0" w:firstColumn="1" w:lastColumn="0" w:noHBand="0" w:noVBand="1"/>
      </w:tblPr>
      <w:tblGrid>
        <w:gridCol w:w="8270"/>
      </w:tblGrid>
      <w:tr w:rsidR="00F64125" w14:paraId="7781CA4C" w14:textId="77777777" w:rsidTr="00B707F3">
        <w:tc>
          <w:tcPr>
            <w:tcW w:w="8270" w:type="dxa"/>
          </w:tcPr>
          <w:p w14:paraId="27DF4353" w14:textId="77777777" w:rsidR="00D00CF3" w:rsidRDefault="00D00CF3" w:rsidP="00D00CF3">
            <w:pPr>
              <w:pStyle w:val="ListParagraph"/>
            </w:pPr>
            <w:proofErr w:type="gramStart"/>
            <w:r>
              <w:t>hist(</w:t>
            </w:r>
            <w:proofErr w:type="spellStart"/>
            <w:proofErr w:type="gramEnd"/>
            <w:r>
              <w:t>crabs$</w:t>
            </w:r>
            <w:proofErr w:type="gramStart"/>
            <w:r>
              <w:t>CL</w:t>
            </w:r>
            <w:proofErr w:type="spellEnd"/>
            <w:r>
              <w:t>[</w:t>
            </w:r>
            <w:proofErr w:type="spellStart"/>
            <w:proofErr w:type="gramEnd"/>
            <w:r>
              <w:t>crabs$sp</w:t>
            </w:r>
            <w:proofErr w:type="spellEnd"/>
            <w:r>
              <w:t xml:space="preserve"> == "B" &amp; </w:t>
            </w:r>
            <w:proofErr w:type="spellStart"/>
            <w:r>
              <w:t>crabs$sex</w:t>
            </w:r>
            <w:proofErr w:type="spellEnd"/>
            <w:r>
              <w:t xml:space="preserve"> == "M"], main="Histogram of Carapaces",</w:t>
            </w:r>
          </w:p>
          <w:p w14:paraId="787D3C5E" w14:textId="3B2695D4" w:rsidR="00F64125" w:rsidRDefault="00D00CF3" w:rsidP="00D00CF3">
            <w:pPr>
              <w:pStyle w:val="ListParagraph"/>
              <w:ind w:left="0"/>
            </w:pPr>
            <w:r>
              <w:t xml:space="preserve">     </w:t>
            </w:r>
            <w:proofErr w:type="spellStart"/>
            <w:r>
              <w:t>xlab</w:t>
            </w:r>
            <w:proofErr w:type="spellEnd"/>
            <w:r>
              <w:t xml:space="preserve">="Carapace Length", col="blue", </w:t>
            </w:r>
            <w:proofErr w:type="spellStart"/>
            <w:r>
              <w:t>ylab</w:t>
            </w:r>
            <w:proofErr w:type="spellEnd"/>
            <w:r>
              <w:t>="Frequency")</w:t>
            </w:r>
          </w:p>
        </w:tc>
      </w:tr>
      <w:tr w:rsidR="00B707F3" w14:paraId="522AA685" w14:textId="77777777" w:rsidTr="00B707F3">
        <w:tc>
          <w:tcPr>
            <w:tcW w:w="8270" w:type="dxa"/>
          </w:tcPr>
          <w:p w14:paraId="30FD2871" w14:textId="77777777" w:rsidR="00B707F3" w:rsidRDefault="00B707F3" w:rsidP="00D00CF3">
            <w:pPr>
              <w:pStyle w:val="ListParagraph"/>
            </w:pPr>
          </w:p>
          <w:p w14:paraId="5CD77EDC" w14:textId="6EF3B017" w:rsidR="00B707F3" w:rsidRDefault="005C6180" w:rsidP="00D00CF3">
            <w:pPr>
              <w:pStyle w:val="ListParagraph"/>
            </w:pPr>
            <w:r>
              <w:rPr>
                <w:noProof/>
              </w:rPr>
              <w:drawing>
                <wp:inline distT="0" distB="0" distL="0" distR="0" wp14:anchorId="7A41C9FE" wp14:editId="2378DE45">
                  <wp:extent cx="5143500" cy="3933825"/>
                  <wp:effectExtent l="0" t="0" r="0" b="9525"/>
                  <wp:docPr id="13392877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3500" cy="3933825"/>
                          </a:xfrm>
                          <a:prstGeom prst="rect">
                            <a:avLst/>
                          </a:prstGeom>
                          <a:noFill/>
                        </pic:spPr>
                      </pic:pic>
                    </a:graphicData>
                  </a:graphic>
                </wp:inline>
              </w:drawing>
            </w:r>
          </w:p>
        </w:tc>
      </w:tr>
    </w:tbl>
    <w:p w14:paraId="73816EC1" w14:textId="77777777" w:rsidR="005C6180" w:rsidRDefault="005C6180" w:rsidP="00F64125">
      <w:pPr>
        <w:pStyle w:val="ListParagraph"/>
        <w:ind w:left="1080"/>
        <w:rPr>
          <w:u w:val="single"/>
        </w:rPr>
      </w:pPr>
    </w:p>
    <w:p w14:paraId="537E3171" w14:textId="77777777" w:rsidR="00F22875" w:rsidRDefault="00F22875" w:rsidP="00F22875">
      <w:pPr>
        <w:pStyle w:val="ListParagraph"/>
        <w:ind w:left="1080"/>
        <w:rPr>
          <w:rFonts w:ascii="Times New Roman" w:hAnsi="Times New Roman" w:cs="Times New Roman"/>
        </w:rPr>
      </w:pPr>
      <w:r>
        <w:rPr>
          <w:rFonts w:ascii="Times New Roman" w:hAnsi="Times New Roman" w:cs="Times New Roman"/>
        </w:rPr>
        <w:t xml:space="preserve">Question </w:t>
      </w:r>
      <w:r>
        <w:rPr>
          <w:rFonts w:ascii="Times New Roman" w:hAnsi="Times New Roman" w:cs="Times New Roman"/>
        </w:rPr>
        <w:t>3b</w:t>
      </w:r>
    </w:p>
    <w:p w14:paraId="5041AA5B" w14:textId="58B93048" w:rsidR="00305081" w:rsidRPr="00F22875" w:rsidRDefault="003133AC" w:rsidP="00F22875">
      <w:pPr>
        <w:pStyle w:val="ListParagraph"/>
        <w:ind w:left="1080"/>
        <w:rPr>
          <w:rFonts w:ascii="Times New Roman" w:hAnsi="Times New Roman" w:cs="Times New Roman"/>
        </w:rPr>
      </w:pPr>
      <w:r w:rsidRPr="00F22875">
        <w:rPr>
          <w:rFonts w:ascii="Times New Roman" w:hAnsi="Times New Roman" w:cs="Times New Roman"/>
        </w:rPr>
        <w:t>Describe and compare</w:t>
      </w:r>
      <w:r w:rsidR="00080E71" w:rsidRPr="00F22875">
        <w:rPr>
          <w:rFonts w:ascii="Times New Roman" w:hAnsi="Times New Roman" w:cs="Times New Roman"/>
        </w:rPr>
        <w:t xml:space="preserve"> the sharps of the distributions, commenting on skewness</w:t>
      </w:r>
      <w:r w:rsidR="00837BAE" w:rsidRPr="00F22875">
        <w:rPr>
          <w:rFonts w:ascii="Times New Roman" w:hAnsi="Times New Roman" w:cs="Times New Roman"/>
        </w:rPr>
        <w:t xml:space="preserve"> and modality</w:t>
      </w:r>
    </w:p>
    <w:p w14:paraId="3615F16D" w14:textId="77777777" w:rsidR="00305081" w:rsidRPr="00311E05" w:rsidRDefault="00305081" w:rsidP="00305081">
      <w:pPr>
        <w:pStyle w:val="ListParagraph"/>
        <w:ind w:left="1080"/>
        <w:rPr>
          <w:rFonts w:ascii="Times New Roman" w:hAnsi="Times New Roman" w:cs="Times New Roman"/>
        </w:rPr>
      </w:pPr>
    </w:p>
    <w:p w14:paraId="6053B57F" w14:textId="02313DA1" w:rsidR="00AD1F01" w:rsidRPr="00311E05" w:rsidRDefault="00AD1F01" w:rsidP="00305081">
      <w:pPr>
        <w:pStyle w:val="ListParagraph"/>
        <w:ind w:left="1080"/>
        <w:rPr>
          <w:rFonts w:ascii="Times New Roman" w:hAnsi="Times New Roman" w:cs="Times New Roman"/>
          <w:u w:val="single"/>
        </w:rPr>
      </w:pPr>
      <w:r w:rsidRPr="00311E05">
        <w:rPr>
          <w:rFonts w:ascii="Times New Roman" w:hAnsi="Times New Roman" w:cs="Times New Roman"/>
          <w:u w:val="single"/>
        </w:rPr>
        <w:t>Modality (Number of Peaks)</w:t>
      </w:r>
    </w:p>
    <w:p w14:paraId="7DB4B5B9" w14:textId="2BE631D2" w:rsidR="00AD1F01" w:rsidRPr="00311E05" w:rsidRDefault="00AD1F01" w:rsidP="00245E6D">
      <w:pPr>
        <w:pStyle w:val="ListParagraph"/>
        <w:ind w:left="1080"/>
        <w:rPr>
          <w:rFonts w:ascii="Times New Roman" w:hAnsi="Times New Roman" w:cs="Times New Roman"/>
        </w:rPr>
      </w:pPr>
      <w:r w:rsidRPr="00AD1F01">
        <w:rPr>
          <w:rFonts w:ascii="Times New Roman" w:hAnsi="Times New Roman" w:cs="Times New Roman"/>
        </w:rPr>
        <w:t>The distribution is bimodal,</w:t>
      </w:r>
      <w:r w:rsidR="008576B0" w:rsidRPr="00311E05">
        <w:rPr>
          <w:rFonts w:ascii="Times New Roman" w:hAnsi="Times New Roman" w:cs="Times New Roman"/>
        </w:rPr>
        <w:t xml:space="preserve"> this means that </w:t>
      </w:r>
      <w:r w:rsidR="003A7A58" w:rsidRPr="00311E05">
        <w:rPr>
          <w:rFonts w:ascii="Times New Roman" w:hAnsi="Times New Roman" w:cs="Times New Roman"/>
        </w:rPr>
        <w:t xml:space="preserve">is, it </w:t>
      </w:r>
      <w:r w:rsidR="008576B0" w:rsidRPr="00311E05">
        <w:rPr>
          <w:rFonts w:ascii="Times New Roman" w:hAnsi="Times New Roman" w:cs="Times New Roman"/>
        </w:rPr>
        <w:t>has two distinct peaks</w:t>
      </w:r>
      <w:r w:rsidRPr="00AD1F01">
        <w:rPr>
          <w:rFonts w:ascii="Times New Roman" w:hAnsi="Times New Roman" w:cs="Times New Roman"/>
        </w:rPr>
        <w:t xml:space="preserve"> </w:t>
      </w:r>
      <w:r w:rsidR="00E734AC" w:rsidRPr="00311E05">
        <w:rPr>
          <w:rFonts w:ascii="Times New Roman" w:hAnsi="Times New Roman" w:cs="Times New Roman"/>
        </w:rPr>
        <w:t>indica</w:t>
      </w:r>
      <w:r w:rsidR="00875584" w:rsidRPr="00311E05">
        <w:rPr>
          <w:rFonts w:ascii="Times New Roman" w:hAnsi="Times New Roman" w:cs="Times New Roman"/>
        </w:rPr>
        <w:t xml:space="preserve">ting the fact that the dataset contains </w:t>
      </w:r>
      <w:r w:rsidR="00E734AC" w:rsidRPr="00311E05">
        <w:rPr>
          <w:rFonts w:ascii="Times New Roman" w:hAnsi="Times New Roman" w:cs="Times New Roman"/>
        </w:rPr>
        <w:t>two distinct sub-groups</w:t>
      </w:r>
      <w:r w:rsidR="00245E6D" w:rsidRPr="00311E05">
        <w:rPr>
          <w:rFonts w:ascii="Times New Roman" w:hAnsi="Times New Roman" w:cs="Times New Roman"/>
        </w:rPr>
        <w:t xml:space="preserve"> </w:t>
      </w:r>
      <w:r w:rsidR="00F5479F" w:rsidRPr="00311E05">
        <w:rPr>
          <w:rFonts w:ascii="Times New Roman" w:hAnsi="Times New Roman" w:cs="Times New Roman"/>
        </w:rPr>
        <w:t>(males</w:t>
      </w:r>
      <w:r w:rsidR="00E734AC" w:rsidRPr="00311E05">
        <w:rPr>
          <w:rFonts w:ascii="Times New Roman" w:hAnsi="Times New Roman" w:cs="Times New Roman"/>
        </w:rPr>
        <w:t xml:space="preserve"> and females)</w:t>
      </w:r>
      <w:r w:rsidR="00245E6D" w:rsidRPr="00311E05">
        <w:rPr>
          <w:rFonts w:ascii="Times New Roman" w:hAnsi="Times New Roman" w:cs="Times New Roman"/>
        </w:rPr>
        <w:t>.</w:t>
      </w:r>
      <w:r w:rsidR="00F5479F" w:rsidRPr="00311E05">
        <w:rPr>
          <w:rFonts w:ascii="Times New Roman" w:hAnsi="Times New Roman" w:cs="Times New Roman"/>
        </w:rPr>
        <w:t xml:space="preserve">  </w:t>
      </w:r>
      <w:r w:rsidRPr="00311E05">
        <w:rPr>
          <w:rFonts w:ascii="Times New Roman" w:hAnsi="Times New Roman" w:cs="Times New Roman"/>
        </w:rPr>
        <w:t xml:space="preserve">The first </w:t>
      </w:r>
      <w:r w:rsidRPr="00311E05">
        <w:rPr>
          <w:rFonts w:ascii="Times New Roman" w:hAnsi="Times New Roman" w:cs="Times New Roman"/>
        </w:rPr>
        <w:lastRenderedPageBreak/>
        <w:t>peak occurs in the 20–25 carapace length interval, with a frequency of 12.</w:t>
      </w:r>
      <w:r w:rsidR="00D901A2" w:rsidRPr="00311E05">
        <w:rPr>
          <w:rFonts w:ascii="Times New Roman" w:hAnsi="Times New Roman" w:cs="Times New Roman"/>
        </w:rPr>
        <w:t xml:space="preserve"> </w:t>
      </w:r>
      <w:r w:rsidRPr="00311E05">
        <w:rPr>
          <w:rFonts w:ascii="Times New Roman" w:hAnsi="Times New Roman" w:cs="Times New Roman"/>
        </w:rPr>
        <w:t>The second (and taller) peak occurs in the 30–35 interval, with a frequency of approximately 17.</w:t>
      </w:r>
    </w:p>
    <w:p w14:paraId="249D9F53" w14:textId="2ACA4218" w:rsidR="00A56A80" w:rsidRPr="00311E05" w:rsidRDefault="00245E6D" w:rsidP="00A56A80">
      <w:pPr>
        <w:pStyle w:val="ListParagraph"/>
        <w:ind w:left="1080"/>
        <w:rPr>
          <w:rFonts w:ascii="Times New Roman" w:hAnsi="Times New Roman" w:cs="Times New Roman"/>
        </w:rPr>
      </w:pPr>
      <w:r w:rsidRPr="00311E05">
        <w:rPr>
          <w:rFonts w:ascii="Times New Roman" w:hAnsi="Times New Roman" w:cs="Times New Roman"/>
          <w:u w:val="single"/>
        </w:rPr>
        <w:t>The distribution</w:t>
      </w:r>
      <w:r w:rsidRPr="00311E05">
        <w:rPr>
          <w:rFonts w:ascii="Times New Roman" w:hAnsi="Times New Roman" w:cs="Times New Roman"/>
        </w:rPr>
        <w:t xml:space="preserve"> is </w:t>
      </w:r>
      <w:r w:rsidRPr="00AD1F01">
        <w:rPr>
          <w:rFonts w:ascii="Times New Roman" w:hAnsi="Times New Roman" w:cs="Times New Roman"/>
        </w:rPr>
        <w:t>moderately left-skewed (negatively skewed).</w:t>
      </w:r>
      <w:r w:rsidR="00B508FC" w:rsidRPr="00311E05">
        <w:rPr>
          <w:rFonts w:ascii="Times New Roman" w:hAnsi="Times New Roman" w:cs="Times New Roman"/>
        </w:rPr>
        <w:t xml:space="preserve"> Even though</w:t>
      </w:r>
      <w:r w:rsidR="00AD1F01" w:rsidRPr="00311E05">
        <w:rPr>
          <w:rFonts w:ascii="Times New Roman" w:hAnsi="Times New Roman" w:cs="Times New Roman"/>
        </w:rPr>
        <w:t xml:space="preserve"> there are data points on both ends, the </w:t>
      </w:r>
      <w:r w:rsidR="00B508FC" w:rsidRPr="00311E05">
        <w:rPr>
          <w:rFonts w:ascii="Times New Roman" w:hAnsi="Times New Roman" w:cs="Times New Roman"/>
        </w:rPr>
        <w:t xml:space="preserve">tail </w:t>
      </w:r>
      <w:r w:rsidR="00AD1F01" w:rsidRPr="00311E05">
        <w:rPr>
          <w:rFonts w:ascii="Times New Roman" w:hAnsi="Times New Roman" w:cs="Times New Roman"/>
        </w:rPr>
        <w:t xml:space="preserve">of </w:t>
      </w:r>
      <w:r w:rsidR="00F5479F" w:rsidRPr="00311E05">
        <w:rPr>
          <w:rFonts w:ascii="Times New Roman" w:hAnsi="Times New Roman" w:cs="Times New Roman"/>
        </w:rPr>
        <w:t>the</w:t>
      </w:r>
      <w:r w:rsidR="00AD1F01" w:rsidRPr="00311E05">
        <w:rPr>
          <w:rFonts w:ascii="Times New Roman" w:hAnsi="Times New Roman" w:cs="Times New Roman"/>
        </w:rPr>
        <w:t xml:space="preserve"> left </w:t>
      </w:r>
      <w:r w:rsidR="002E542B" w:rsidRPr="00311E05">
        <w:rPr>
          <w:rFonts w:ascii="Times New Roman" w:hAnsi="Times New Roman" w:cs="Times New Roman"/>
        </w:rPr>
        <w:t>side that</w:t>
      </w:r>
      <w:r w:rsidR="00BA649B" w:rsidRPr="00311E05">
        <w:rPr>
          <w:rFonts w:ascii="Times New Roman" w:hAnsi="Times New Roman" w:cs="Times New Roman"/>
        </w:rPr>
        <w:t xml:space="preserve"> is starting from 0 </w:t>
      </w:r>
      <w:r w:rsidR="00AD1F01" w:rsidRPr="00311E05">
        <w:rPr>
          <w:rFonts w:ascii="Times New Roman" w:hAnsi="Times New Roman" w:cs="Times New Roman"/>
        </w:rPr>
        <w:t>is slightly longer and thinner than the right side, which drops off more sharply after 40.</w:t>
      </w:r>
    </w:p>
    <w:p w14:paraId="7A13B39A" w14:textId="0EF2767D" w:rsidR="00AD1F01" w:rsidRPr="00311E05" w:rsidRDefault="00A56A80" w:rsidP="00F725C2">
      <w:pPr>
        <w:pStyle w:val="ListParagraph"/>
        <w:ind w:left="1080"/>
        <w:rPr>
          <w:rFonts w:ascii="Times New Roman" w:hAnsi="Times New Roman" w:cs="Times New Roman"/>
        </w:rPr>
      </w:pPr>
      <w:r w:rsidRPr="00311E05">
        <w:rPr>
          <w:rFonts w:ascii="Times New Roman" w:hAnsi="Times New Roman" w:cs="Times New Roman"/>
        </w:rPr>
        <w:t>This means that the mean</w:t>
      </w:r>
      <w:r w:rsidR="008B4904" w:rsidRPr="00311E05">
        <w:rPr>
          <w:rFonts w:ascii="Times New Roman" w:hAnsi="Times New Roman" w:cs="Times New Roman"/>
        </w:rPr>
        <w:t xml:space="preserve">s </w:t>
      </w:r>
      <w:r w:rsidR="00AD1F01" w:rsidRPr="00311E05">
        <w:rPr>
          <w:rFonts w:ascii="Times New Roman" w:hAnsi="Times New Roman" w:cs="Times New Roman"/>
        </w:rPr>
        <w:t xml:space="preserve">the mean carapace length is slightly lower than the median, as it </w:t>
      </w:r>
      <w:r w:rsidR="002E542B" w:rsidRPr="00311E05">
        <w:rPr>
          <w:rFonts w:ascii="Times New Roman" w:hAnsi="Times New Roman" w:cs="Times New Roman"/>
        </w:rPr>
        <w:t>has drop</w:t>
      </w:r>
      <w:r w:rsidR="00AD1F01" w:rsidRPr="00311E05">
        <w:rPr>
          <w:rFonts w:ascii="Times New Roman" w:hAnsi="Times New Roman" w:cs="Times New Roman"/>
        </w:rPr>
        <w:t xml:space="preserve"> down by the smaller carapaces in the 10–20 range.</w:t>
      </w:r>
    </w:p>
    <w:p w14:paraId="203CCE67" w14:textId="77777777" w:rsidR="001C671F" w:rsidRPr="00311E05" w:rsidRDefault="001C671F" w:rsidP="00F725C2">
      <w:pPr>
        <w:pStyle w:val="ListParagraph"/>
        <w:ind w:left="1080"/>
        <w:rPr>
          <w:rFonts w:ascii="Times New Roman" w:hAnsi="Times New Roman" w:cs="Times New Roman"/>
        </w:rPr>
      </w:pPr>
    </w:p>
    <w:p w14:paraId="02E63344" w14:textId="77777777" w:rsidR="001C671F" w:rsidRPr="00311E05" w:rsidRDefault="002E542B" w:rsidP="001C671F">
      <w:pPr>
        <w:pStyle w:val="ListParagraph"/>
        <w:ind w:left="1080"/>
        <w:rPr>
          <w:rFonts w:ascii="Times New Roman" w:hAnsi="Times New Roman" w:cs="Times New Roman"/>
        </w:rPr>
      </w:pPr>
      <w:r w:rsidRPr="00311E05">
        <w:rPr>
          <w:rFonts w:ascii="Times New Roman" w:hAnsi="Times New Roman" w:cs="Times New Roman"/>
        </w:rPr>
        <w:t>For</w:t>
      </w:r>
      <w:r w:rsidR="001C671F" w:rsidRPr="00311E05">
        <w:rPr>
          <w:rFonts w:ascii="Times New Roman" w:hAnsi="Times New Roman" w:cs="Times New Roman"/>
        </w:rPr>
        <w:t xml:space="preserve"> Sharp and Spread</w:t>
      </w:r>
    </w:p>
    <w:p w14:paraId="5CBADA41" w14:textId="0D34E332" w:rsidR="00AD1F01" w:rsidRPr="00311E05" w:rsidRDefault="00AD1F01" w:rsidP="000D613A">
      <w:pPr>
        <w:pStyle w:val="ListParagraph"/>
        <w:ind w:left="1080"/>
        <w:rPr>
          <w:rFonts w:ascii="Times New Roman" w:hAnsi="Times New Roman" w:cs="Times New Roman"/>
        </w:rPr>
      </w:pPr>
      <w:r w:rsidRPr="00311E05">
        <w:rPr>
          <w:rFonts w:ascii="Times New Roman" w:hAnsi="Times New Roman" w:cs="Times New Roman"/>
        </w:rPr>
        <w:t>The</w:t>
      </w:r>
      <w:r w:rsidR="000D613A" w:rsidRPr="00311E05">
        <w:rPr>
          <w:rFonts w:ascii="Times New Roman" w:hAnsi="Times New Roman" w:cs="Times New Roman"/>
        </w:rPr>
        <w:t xml:space="preserve"> range of the</w:t>
      </w:r>
      <w:r w:rsidRPr="00311E05">
        <w:rPr>
          <w:rFonts w:ascii="Times New Roman" w:hAnsi="Times New Roman" w:cs="Times New Roman"/>
        </w:rPr>
        <w:t xml:space="preserve"> carapace lengths spread from a minimum of 10 to a maximum of 45.</w:t>
      </w:r>
      <w:r w:rsidR="000D613A" w:rsidRPr="00311E05">
        <w:rPr>
          <w:rFonts w:ascii="Times New Roman" w:hAnsi="Times New Roman" w:cs="Times New Roman"/>
        </w:rPr>
        <w:t xml:space="preserve"> </w:t>
      </w:r>
      <w:r w:rsidRPr="00311E05">
        <w:rPr>
          <w:rFonts w:ascii="Times New Roman" w:hAnsi="Times New Roman" w:cs="Times New Roman"/>
        </w:rPr>
        <w:t>The bulk of the data is concentrated between 20 and 35, where the two primary modes are located.</w:t>
      </w:r>
      <w:r w:rsidR="000D613A" w:rsidRPr="00311E05">
        <w:rPr>
          <w:rFonts w:ascii="Times New Roman" w:hAnsi="Times New Roman" w:cs="Times New Roman"/>
        </w:rPr>
        <w:t xml:space="preserve"> Also, t</w:t>
      </w:r>
      <w:r w:rsidRPr="00311E05">
        <w:rPr>
          <w:rFonts w:ascii="Times New Roman" w:hAnsi="Times New Roman" w:cs="Times New Roman"/>
        </w:rPr>
        <w:t xml:space="preserve">here are no </w:t>
      </w:r>
      <w:r w:rsidR="00E213C4" w:rsidRPr="00311E05">
        <w:rPr>
          <w:rFonts w:ascii="Times New Roman" w:hAnsi="Times New Roman" w:cs="Times New Roman"/>
        </w:rPr>
        <w:t xml:space="preserve">zero frequencies </w:t>
      </w:r>
      <w:r w:rsidRPr="00311E05">
        <w:rPr>
          <w:rFonts w:ascii="Times New Roman" w:hAnsi="Times New Roman" w:cs="Times New Roman"/>
        </w:rPr>
        <w:t>between 10 and 45, indicating a continuous range of measurements in th</w:t>
      </w:r>
      <w:r w:rsidR="00E213C4" w:rsidRPr="00311E05">
        <w:rPr>
          <w:rFonts w:ascii="Times New Roman" w:hAnsi="Times New Roman" w:cs="Times New Roman"/>
        </w:rPr>
        <w:t>e dataset</w:t>
      </w:r>
    </w:p>
    <w:p w14:paraId="0753D36C" w14:textId="4EF1CB3D" w:rsidR="00AD1F01" w:rsidRPr="00311E05" w:rsidRDefault="00AD1F01" w:rsidP="00AD1F01">
      <w:pPr>
        <w:pStyle w:val="ListParagraph"/>
        <w:ind w:left="1080"/>
        <w:rPr>
          <w:rFonts w:ascii="Times New Roman" w:hAnsi="Times New Roman" w:cs="Times New Roman"/>
        </w:rPr>
      </w:pPr>
    </w:p>
    <w:p w14:paraId="3B127250" w14:textId="7D2F6705" w:rsidR="00F22875" w:rsidRDefault="00F22875" w:rsidP="00F22875">
      <w:pPr>
        <w:pStyle w:val="ListParagraph"/>
        <w:ind w:left="1080"/>
        <w:rPr>
          <w:rFonts w:ascii="Times New Roman" w:hAnsi="Times New Roman" w:cs="Times New Roman"/>
        </w:rPr>
      </w:pPr>
      <w:r>
        <w:rPr>
          <w:rFonts w:ascii="Times New Roman" w:hAnsi="Times New Roman" w:cs="Times New Roman"/>
        </w:rPr>
        <w:t xml:space="preserve">Question </w:t>
      </w:r>
      <w:r>
        <w:rPr>
          <w:rFonts w:ascii="Times New Roman" w:hAnsi="Times New Roman" w:cs="Times New Roman"/>
        </w:rPr>
        <w:t>4a</w:t>
      </w:r>
    </w:p>
    <w:p w14:paraId="13B5575A" w14:textId="2B3B9C7C" w:rsidR="000A5205" w:rsidRPr="00311E05" w:rsidRDefault="0004676A" w:rsidP="00F22875">
      <w:pPr>
        <w:pStyle w:val="ListParagraph"/>
        <w:ind w:left="1080"/>
        <w:rPr>
          <w:rFonts w:ascii="Times New Roman" w:hAnsi="Times New Roman" w:cs="Times New Roman"/>
        </w:rPr>
      </w:pPr>
      <w:r w:rsidRPr="00311E05">
        <w:rPr>
          <w:rFonts w:ascii="Times New Roman" w:hAnsi="Times New Roman" w:cs="Times New Roman"/>
        </w:rPr>
        <w:t xml:space="preserve">Compute the mean of each of </w:t>
      </w:r>
      <w:proofErr w:type="spellStart"/>
      <w:r w:rsidRPr="00311E05">
        <w:rPr>
          <w:rFonts w:ascii="Times New Roman" w:hAnsi="Times New Roman" w:cs="Times New Roman"/>
        </w:rPr>
        <w:t>morphorlogical</w:t>
      </w:r>
      <w:proofErr w:type="spellEnd"/>
      <w:r w:rsidRPr="00311E05">
        <w:rPr>
          <w:rFonts w:ascii="Times New Roman" w:hAnsi="Times New Roman" w:cs="Times New Roman"/>
        </w:rPr>
        <w:t xml:space="preserve"> measurement (FL, </w:t>
      </w:r>
      <w:proofErr w:type="gramStart"/>
      <w:r w:rsidRPr="00311E05">
        <w:rPr>
          <w:rFonts w:ascii="Times New Roman" w:hAnsi="Times New Roman" w:cs="Times New Roman"/>
        </w:rPr>
        <w:t>RW,CL</w:t>
      </w:r>
      <w:proofErr w:type="gramEnd"/>
      <w:r w:rsidRPr="00311E05">
        <w:rPr>
          <w:rFonts w:ascii="Times New Roman" w:hAnsi="Times New Roman" w:cs="Times New Roman"/>
        </w:rPr>
        <w:t>,</w:t>
      </w:r>
      <w:proofErr w:type="gramStart"/>
      <w:r w:rsidRPr="00311E05">
        <w:rPr>
          <w:rFonts w:ascii="Times New Roman" w:hAnsi="Times New Roman" w:cs="Times New Roman"/>
        </w:rPr>
        <w:t>CW,BD</w:t>
      </w:r>
      <w:proofErr w:type="gramEnd"/>
      <w:r w:rsidRPr="00311E05">
        <w:rPr>
          <w:rFonts w:ascii="Times New Roman" w:hAnsi="Times New Roman" w:cs="Times New Roman"/>
        </w:rPr>
        <w:t>) by sex</w:t>
      </w:r>
    </w:p>
    <w:tbl>
      <w:tblPr>
        <w:tblStyle w:val="TableGrid"/>
        <w:tblW w:w="8372" w:type="dxa"/>
        <w:tblInd w:w="1080" w:type="dxa"/>
        <w:tblLook w:val="04A0" w:firstRow="1" w:lastRow="0" w:firstColumn="1" w:lastColumn="0" w:noHBand="0" w:noVBand="1"/>
      </w:tblPr>
      <w:tblGrid>
        <w:gridCol w:w="8372"/>
      </w:tblGrid>
      <w:tr w:rsidR="0004676A" w14:paraId="755EFD99" w14:textId="77777777" w:rsidTr="00CD78C7">
        <w:trPr>
          <w:trHeight w:val="795"/>
        </w:trPr>
        <w:tc>
          <w:tcPr>
            <w:tcW w:w="8372" w:type="dxa"/>
          </w:tcPr>
          <w:p w14:paraId="6030405E" w14:textId="77777777" w:rsidR="00CD78C7" w:rsidRDefault="00CD78C7" w:rsidP="0004676A">
            <w:pPr>
              <w:pStyle w:val="ListParagraph"/>
              <w:ind w:left="0"/>
            </w:pPr>
          </w:p>
          <w:p w14:paraId="6A73BE78" w14:textId="09536AAE" w:rsidR="0004676A" w:rsidRDefault="00CD78C7" w:rsidP="0004676A">
            <w:pPr>
              <w:pStyle w:val="ListParagraph"/>
              <w:ind w:left="0"/>
            </w:pPr>
            <w:r w:rsidRPr="00CD78C7">
              <w:t>aggregate(crabs</w:t>
            </w:r>
            <w:proofErr w:type="gramStart"/>
            <w:r w:rsidRPr="00CD78C7">
              <w:t>[,c</w:t>
            </w:r>
            <w:proofErr w:type="gramEnd"/>
            <w:r w:rsidRPr="00CD78C7">
              <w:t>("FL","RW","CL","CW","BD")], by=list(</w:t>
            </w:r>
            <w:proofErr w:type="spellStart"/>
            <w:r w:rsidRPr="00CD78C7">
              <w:t>crabs$sex</w:t>
            </w:r>
            <w:proofErr w:type="spellEnd"/>
            <w:r w:rsidRPr="00CD78C7">
              <w:t>), FUN=mean)</w:t>
            </w:r>
          </w:p>
        </w:tc>
      </w:tr>
      <w:tr w:rsidR="00B14B2E" w14:paraId="5872DA28" w14:textId="77777777" w:rsidTr="00CD78C7">
        <w:trPr>
          <w:trHeight w:val="795"/>
        </w:trPr>
        <w:tc>
          <w:tcPr>
            <w:tcW w:w="8372" w:type="dxa"/>
          </w:tcPr>
          <w:p w14:paraId="6043726C" w14:textId="77777777" w:rsidR="00B14B2E" w:rsidRDefault="00B14B2E" w:rsidP="00B14B2E">
            <w:pPr>
              <w:pStyle w:val="HTMLPreformatted"/>
              <w:shd w:val="clear" w:color="auto" w:fill="FFFFFF"/>
              <w:wordWrap w:val="0"/>
              <w:spacing w:line="240" w:lineRule="atLeast"/>
              <w:rPr>
                <w:rStyle w:val="gnj4oy0ck5b"/>
                <w:rFonts w:ascii="Lucida Console" w:eastAsiaTheme="majorEastAsia" w:hAnsi="Lucida Console"/>
                <w:color w:val="000000"/>
                <w:bdr w:val="none" w:sz="0" w:space="0" w:color="auto" w:frame="1"/>
              </w:rPr>
            </w:pPr>
            <w:r>
              <w:rPr>
                <w:rStyle w:val="gnj4oy0ck5b"/>
                <w:rFonts w:ascii="Lucida Console" w:eastAsiaTheme="majorEastAsia" w:hAnsi="Lucida Console"/>
                <w:color w:val="000000"/>
                <w:bdr w:val="none" w:sz="0" w:space="0" w:color="auto" w:frame="1"/>
              </w:rPr>
              <w:t>Group.1     FL     RW     CL     CW     BD</w:t>
            </w:r>
          </w:p>
          <w:p w14:paraId="16898FC6" w14:textId="77777777" w:rsidR="00B14B2E" w:rsidRDefault="00B14B2E" w:rsidP="00B14B2E">
            <w:pPr>
              <w:pStyle w:val="HTMLPreformatted"/>
              <w:shd w:val="clear" w:color="auto" w:fill="FFFFFF"/>
              <w:wordWrap w:val="0"/>
              <w:spacing w:line="240" w:lineRule="atLeast"/>
              <w:rPr>
                <w:rStyle w:val="gnj4oy0ck5b"/>
                <w:rFonts w:ascii="Lucida Console" w:eastAsiaTheme="majorEastAsia" w:hAnsi="Lucida Console"/>
                <w:color w:val="000000"/>
                <w:bdr w:val="none" w:sz="0" w:space="0" w:color="auto" w:frame="1"/>
              </w:rPr>
            </w:pPr>
            <w:r>
              <w:rPr>
                <w:rStyle w:val="gnj4oy0ck5b"/>
                <w:rFonts w:ascii="Lucida Console" w:eastAsiaTheme="majorEastAsia" w:hAnsi="Lucida Console"/>
                <w:color w:val="000000"/>
                <w:bdr w:val="none" w:sz="0" w:space="0" w:color="auto" w:frame="1"/>
              </w:rPr>
              <w:t>1       F 15.432 13.487 31.360 35.830 13.724</w:t>
            </w:r>
          </w:p>
          <w:p w14:paraId="365D600B" w14:textId="77777777" w:rsidR="00B14B2E" w:rsidRDefault="00B14B2E" w:rsidP="00B14B2E">
            <w:pPr>
              <w:pStyle w:val="HTMLPreformatted"/>
              <w:shd w:val="clear" w:color="auto" w:fill="FFFFFF"/>
              <w:wordWrap w:val="0"/>
              <w:spacing w:line="240" w:lineRule="atLeast"/>
              <w:rPr>
                <w:rFonts w:ascii="Lucida Console" w:hAnsi="Lucida Console"/>
                <w:color w:val="000000"/>
              </w:rPr>
            </w:pPr>
            <w:r>
              <w:rPr>
                <w:rStyle w:val="gnj4oy0ck5b"/>
                <w:rFonts w:ascii="Lucida Console" w:eastAsiaTheme="majorEastAsia" w:hAnsi="Lucida Console"/>
                <w:color w:val="000000"/>
                <w:bdr w:val="none" w:sz="0" w:space="0" w:color="auto" w:frame="1"/>
              </w:rPr>
              <w:t>2       M 15.734 11.990 32.851 36.999 14.337</w:t>
            </w:r>
          </w:p>
          <w:p w14:paraId="361B82BA" w14:textId="77777777" w:rsidR="00B14B2E" w:rsidRDefault="00B14B2E" w:rsidP="0004676A">
            <w:pPr>
              <w:pStyle w:val="ListParagraph"/>
              <w:ind w:left="0"/>
            </w:pPr>
          </w:p>
        </w:tc>
      </w:tr>
    </w:tbl>
    <w:p w14:paraId="46728FC0" w14:textId="77777777" w:rsidR="0004676A" w:rsidRDefault="0004676A" w:rsidP="0004676A">
      <w:pPr>
        <w:pStyle w:val="ListParagraph"/>
        <w:ind w:left="1080"/>
      </w:pPr>
    </w:p>
    <w:p w14:paraId="6E90DCF6" w14:textId="24A98351" w:rsidR="00F22875" w:rsidRDefault="00F22875" w:rsidP="00F22875">
      <w:pPr>
        <w:pStyle w:val="ListParagraph"/>
        <w:ind w:left="1080"/>
        <w:rPr>
          <w:rFonts w:ascii="Times New Roman" w:hAnsi="Times New Roman" w:cs="Times New Roman"/>
        </w:rPr>
      </w:pPr>
      <w:r>
        <w:rPr>
          <w:rFonts w:ascii="Times New Roman" w:hAnsi="Times New Roman" w:cs="Times New Roman"/>
        </w:rPr>
        <w:t xml:space="preserve">Question </w:t>
      </w:r>
      <w:r>
        <w:rPr>
          <w:rFonts w:ascii="Times New Roman" w:hAnsi="Times New Roman" w:cs="Times New Roman"/>
        </w:rPr>
        <w:t>4b</w:t>
      </w:r>
    </w:p>
    <w:p w14:paraId="30C1724F" w14:textId="1E902ED8" w:rsidR="00D17033" w:rsidRPr="00F22875" w:rsidRDefault="00226F4F" w:rsidP="00F22875">
      <w:pPr>
        <w:pStyle w:val="ListParagraph"/>
        <w:ind w:left="1080"/>
        <w:rPr>
          <w:rFonts w:ascii="Times New Roman" w:hAnsi="Times New Roman" w:cs="Times New Roman"/>
        </w:rPr>
      </w:pPr>
      <w:r w:rsidRPr="00F22875">
        <w:rPr>
          <w:rFonts w:ascii="Times New Roman" w:hAnsi="Times New Roman" w:cs="Times New Roman"/>
        </w:rPr>
        <w:t xml:space="preserve">Onstruct </w:t>
      </w:r>
      <w:proofErr w:type="gramStart"/>
      <w:r w:rsidRPr="00F22875">
        <w:rPr>
          <w:rFonts w:ascii="Times New Roman" w:hAnsi="Times New Roman" w:cs="Times New Roman"/>
        </w:rPr>
        <w:t>a  group</w:t>
      </w:r>
      <w:proofErr w:type="gramEnd"/>
      <w:r w:rsidRPr="00F22875">
        <w:rPr>
          <w:rFonts w:ascii="Times New Roman" w:hAnsi="Times New Roman" w:cs="Times New Roman"/>
        </w:rPr>
        <w:t xml:space="preserve"> bar chart to display the </w:t>
      </w:r>
      <w:proofErr w:type="gramStart"/>
      <w:r w:rsidRPr="00F22875">
        <w:rPr>
          <w:rFonts w:ascii="Times New Roman" w:hAnsi="Times New Roman" w:cs="Times New Roman"/>
        </w:rPr>
        <w:t>mean</w:t>
      </w:r>
      <w:proofErr w:type="gramEnd"/>
      <w:r w:rsidRPr="00F22875">
        <w:rPr>
          <w:rFonts w:ascii="Times New Roman" w:hAnsi="Times New Roman" w:cs="Times New Roman"/>
        </w:rPr>
        <w:t xml:space="preserve"> of each morphological measurement</w:t>
      </w:r>
    </w:p>
    <w:tbl>
      <w:tblPr>
        <w:tblStyle w:val="TableGrid"/>
        <w:tblW w:w="0" w:type="auto"/>
        <w:tblInd w:w="1080" w:type="dxa"/>
        <w:tblLook w:val="04A0" w:firstRow="1" w:lastRow="0" w:firstColumn="1" w:lastColumn="0" w:noHBand="0" w:noVBand="1"/>
      </w:tblPr>
      <w:tblGrid>
        <w:gridCol w:w="8270"/>
      </w:tblGrid>
      <w:tr w:rsidR="00226F4F" w14:paraId="1FC0E2AE" w14:textId="77777777" w:rsidTr="00FA30AA">
        <w:tc>
          <w:tcPr>
            <w:tcW w:w="8270" w:type="dxa"/>
          </w:tcPr>
          <w:p w14:paraId="61663B95" w14:textId="77777777" w:rsidR="00913C73" w:rsidRDefault="00913C73" w:rsidP="00913C73">
            <w:pPr>
              <w:pStyle w:val="ListParagraph"/>
            </w:pPr>
            <w:proofErr w:type="spellStart"/>
            <w:r>
              <w:t>barplot</w:t>
            </w:r>
            <w:proofErr w:type="spellEnd"/>
            <w:r>
              <w:t>(t(aggregate(crabs</w:t>
            </w:r>
            <w:proofErr w:type="gramStart"/>
            <w:r>
              <w:t>[,c</w:t>
            </w:r>
            <w:proofErr w:type="gramEnd"/>
            <w:r>
              <w:t>("FL","RW","CL","CW","BD")], by=list(</w:t>
            </w:r>
            <w:proofErr w:type="spellStart"/>
            <w:r>
              <w:t>crabs$sex</w:t>
            </w:r>
            <w:proofErr w:type="spellEnd"/>
            <w:r>
              <w:t>),</w:t>
            </w:r>
          </w:p>
          <w:p w14:paraId="2A08B3BF" w14:textId="77777777" w:rsidR="00913C73" w:rsidRDefault="00913C73" w:rsidP="00913C73">
            <w:pPr>
              <w:pStyle w:val="ListParagraph"/>
            </w:pPr>
            <w:r>
              <w:t xml:space="preserve">                    FUN=</w:t>
            </w:r>
            <w:proofErr w:type="gramStart"/>
            <w:r>
              <w:t>mean)[</w:t>
            </w:r>
            <w:proofErr w:type="gramEnd"/>
            <w:r>
              <w:t>,-1]), beside=TRUE,</w:t>
            </w:r>
          </w:p>
          <w:p w14:paraId="2AE48074" w14:textId="77777777" w:rsidR="00913C73" w:rsidRDefault="00913C73" w:rsidP="00913C73">
            <w:pPr>
              <w:pStyle w:val="ListParagraph"/>
            </w:pPr>
            <w:r>
              <w:t xml:space="preserve">        main="Mean of Morphological Measurements</w:t>
            </w:r>
            <w:proofErr w:type="gramStart"/>
            <w:r>
              <w:t>",</w:t>
            </w:r>
            <w:proofErr w:type="spellStart"/>
            <w:r>
              <w:t>xlab</w:t>
            </w:r>
            <w:proofErr w:type="spellEnd"/>
            <w:proofErr w:type="gramEnd"/>
            <w:r>
              <w:t>="Measurement",</w:t>
            </w:r>
          </w:p>
          <w:p w14:paraId="6061B746" w14:textId="1B20A25B" w:rsidR="00226F4F" w:rsidRDefault="00913C73" w:rsidP="00913C73">
            <w:pPr>
              <w:pStyle w:val="ListParagraph"/>
              <w:ind w:left="0"/>
            </w:pPr>
            <w:r>
              <w:t xml:space="preserve">        </w:t>
            </w:r>
            <w:proofErr w:type="spellStart"/>
            <w:r>
              <w:t>ylab</w:t>
            </w:r>
            <w:proofErr w:type="spellEnd"/>
            <w:r>
              <w:t>="Mean Value", col=c("</w:t>
            </w:r>
            <w:proofErr w:type="spellStart"/>
            <w:r>
              <w:t>blue","red</w:t>
            </w:r>
            <w:proofErr w:type="spellEnd"/>
            <w:r>
              <w:t>"), legend=</w:t>
            </w:r>
            <w:proofErr w:type="spellStart"/>
            <w:proofErr w:type="gramStart"/>
            <w:r>
              <w:t>TRUE,xlab</w:t>
            </w:r>
            <w:proofErr w:type="spellEnd"/>
            <w:proofErr w:type="gramEnd"/>
            <w:r>
              <w:t>="Measurement")</w:t>
            </w:r>
          </w:p>
        </w:tc>
      </w:tr>
      <w:tr w:rsidR="00FA30AA" w14:paraId="353C3355" w14:textId="77777777" w:rsidTr="00FA30AA">
        <w:tc>
          <w:tcPr>
            <w:tcW w:w="8270" w:type="dxa"/>
          </w:tcPr>
          <w:p w14:paraId="74066ACD" w14:textId="0CCC1C5F" w:rsidR="00FA30AA" w:rsidRDefault="000B6389" w:rsidP="00913C73">
            <w:pPr>
              <w:pStyle w:val="ListParagraph"/>
            </w:pPr>
            <w:r>
              <w:rPr>
                <w:noProof/>
              </w:rPr>
              <w:lastRenderedPageBreak/>
              <w:drawing>
                <wp:inline distT="0" distB="0" distL="0" distR="0" wp14:anchorId="2368DDB5" wp14:editId="064E8189">
                  <wp:extent cx="5143500" cy="3933825"/>
                  <wp:effectExtent l="0" t="0" r="0" b="9525"/>
                  <wp:docPr id="9567470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3933825"/>
                          </a:xfrm>
                          <a:prstGeom prst="rect">
                            <a:avLst/>
                          </a:prstGeom>
                          <a:noFill/>
                        </pic:spPr>
                      </pic:pic>
                    </a:graphicData>
                  </a:graphic>
                </wp:inline>
              </w:drawing>
            </w:r>
          </w:p>
        </w:tc>
      </w:tr>
    </w:tbl>
    <w:p w14:paraId="10A86608" w14:textId="77777777" w:rsidR="00226F4F" w:rsidRDefault="00226F4F" w:rsidP="0013500E">
      <w:pPr>
        <w:pStyle w:val="ListParagraph"/>
        <w:ind w:left="1080"/>
      </w:pPr>
    </w:p>
    <w:p w14:paraId="7E93F4CB" w14:textId="77777777" w:rsidR="0013500E" w:rsidRDefault="0013500E" w:rsidP="0013500E">
      <w:pPr>
        <w:pStyle w:val="ListParagraph"/>
        <w:ind w:left="1080"/>
      </w:pPr>
    </w:p>
    <w:p w14:paraId="2AAEF452" w14:textId="77777777" w:rsidR="00F22875" w:rsidRDefault="00F22875" w:rsidP="00F22875">
      <w:pPr>
        <w:pStyle w:val="ListParagraph"/>
        <w:ind w:left="1080"/>
        <w:rPr>
          <w:rFonts w:ascii="Times New Roman" w:hAnsi="Times New Roman" w:cs="Times New Roman"/>
        </w:rPr>
      </w:pPr>
      <w:r w:rsidRPr="00F22875">
        <w:rPr>
          <w:rFonts w:ascii="Times New Roman" w:hAnsi="Times New Roman" w:cs="Times New Roman"/>
        </w:rPr>
        <w:t xml:space="preserve">Question </w:t>
      </w:r>
      <w:r w:rsidRPr="00F22875">
        <w:rPr>
          <w:rFonts w:ascii="Times New Roman" w:hAnsi="Times New Roman" w:cs="Times New Roman"/>
        </w:rPr>
        <w:t>4c</w:t>
      </w:r>
    </w:p>
    <w:p w14:paraId="12AF4B7B" w14:textId="180C4B3C" w:rsidR="0013500E" w:rsidRPr="00F22875" w:rsidRDefault="002E62D9" w:rsidP="00F22875">
      <w:pPr>
        <w:pStyle w:val="ListParagraph"/>
        <w:ind w:left="1080"/>
        <w:rPr>
          <w:rFonts w:ascii="Times New Roman" w:hAnsi="Times New Roman" w:cs="Times New Roman"/>
        </w:rPr>
      </w:pPr>
      <w:r w:rsidRPr="00F22875">
        <w:rPr>
          <w:rFonts w:ascii="Times New Roman" w:hAnsi="Times New Roman" w:cs="Times New Roman"/>
        </w:rPr>
        <w:t>Identify which measurement shows the greatest species difference</w:t>
      </w:r>
      <w:r w:rsidR="00FA30AA" w:rsidRPr="00F22875">
        <w:rPr>
          <w:rFonts w:ascii="Times New Roman" w:hAnsi="Times New Roman" w:cs="Times New Roman"/>
        </w:rPr>
        <w:t xml:space="preserve"> and which shows the least sex variation</w:t>
      </w:r>
      <w:r w:rsidR="002D55C6" w:rsidRPr="00F22875">
        <w:rPr>
          <w:rFonts w:ascii="Times New Roman" w:hAnsi="Times New Roman" w:cs="Times New Roman"/>
        </w:rPr>
        <w:t>?</w:t>
      </w:r>
    </w:p>
    <w:p w14:paraId="711269A6" w14:textId="0B5A8C1B" w:rsidR="00657415" w:rsidRPr="00311E05" w:rsidRDefault="00657415" w:rsidP="002D55C6">
      <w:pPr>
        <w:pStyle w:val="ListParagraph"/>
        <w:ind w:left="1080"/>
        <w:rPr>
          <w:rFonts w:ascii="Times New Roman" w:hAnsi="Times New Roman" w:cs="Times New Roman"/>
        </w:rPr>
      </w:pPr>
      <w:r w:rsidRPr="00657415">
        <w:rPr>
          <w:rFonts w:ascii="Times New Roman" w:hAnsi="Times New Roman" w:cs="Times New Roman"/>
        </w:rPr>
        <w:t xml:space="preserve">CW (Carapace Width) shows the greatest numerical difference between the </w:t>
      </w:r>
      <w:proofErr w:type="gramStart"/>
      <w:r w:rsidRPr="00657415">
        <w:rPr>
          <w:rFonts w:ascii="Times New Roman" w:hAnsi="Times New Roman" w:cs="Times New Roman"/>
        </w:rPr>
        <w:t>Blue and Orange</w:t>
      </w:r>
      <w:proofErr w:type="gramEnd"/>
      <w:r w:rsidRPr="00657415">
        <w:rPr>
          <w:rFonts w:ascii="Times New Roman" w:hAnsi="Times New Roman" w:cs="Times New Roman"/>
        </w:rPr>
        <w:t xml:space="preserve"> species.</w:t>
      </w:r>
      <w:r w:rsidR="002D55C6" w:rsidRPr="00311E05">
        <w:rPr>
          <w:rFonts w:ascii="Times New Roman" w:hAnsi="Times New Roman" w:cs="Times New Roman"/>
        </w:rPr>
        <w:t xml:space="preserve"> </w:t>
      </w:r>
      <w:r w:rsidRPr="00311E05">
        <w:rPr>
          <w:rFonts w:ascii="Times New Roman" w:hAnsi="Times New Roman" w:cs="Times New Roman"/>
        </w:rPr>
        <w:t>Carapace Width is the largest morphological dimension measured</w:t>
      </w:r>
      <w:r w:rsidR="00E20DCF" w:rsidRPr="00311E05">
        <w:rPr>
          <w:rFonts w:ascii="Times New Roman" w:hAnsi="Times New Roman" w:cs="Times New Roman"/>
        </w:rPr>
        <w:t xml:space="preserve">. </w:t>
      </w:r>
      <w:r w:rsidRPr="00311E05">
        <w:rPr>
          <w:rFonts w:ascii="Times New Roman" w:hAnsi="Times New Roman" w:cs="Times New Roman"/>
        </w:rPr>
        <w:t xml:space="preserve"> Orange crabs are significantly larger than </w:t>
      </w:r>
      <w:proofErr w:type="gramStart"/>
      <w:r w:rsidRPr="00311E05">
        <w:rPr>
          <w:rFonts w:ascii="Times New Roman" w:hAnsi="Times New Roman" w:cs="Times New Roman"/>
        </w:rPr>
        <w:t>Blue</w:t>
      </w:r>
      <w:proofErr w:type="gramEnd"/>
      <w:r w:rsidRPr="00311E05">
        <w:rPr>
          <w:rFonts w:ascii="Times New Roman" w:hAnsi="Times New Roman" w:cs="Times New Roman"/>
        </w:rPr>
        <w:t xml:space="preserve"> crabs across all </w:t>
      </w:r>
      <w:r w:rsidR="008D3166" w:rsidRPr="00311E05">
        <w:rPr>
          <w:rFonts w:ascii="Times New Roman" w:hAnsi="Times New Roman" w:cs="Times New Roman"/>
        </w:rPr>
        <w:t>measurements</w:t>
      </w:r>
    </w:p>
    <w:p w14:paraId="798FFE80" w14:textId="17BB6123" w:rsidR="00111F6E" w:rsidRPr="00311E05" w:rsidRDefault="00C50208" w:rsidP="00111F6E">
      <w:pPr>
        <w:pStyle w:val="ListParagraph"/>
        <w:ind w:left="1080"/>
        <w:rPr>
          <w:rFonts w:ascii="Times New Roman" w:hAnsi="Times New Roman" w:cs="Times New Roman"/>
        </w:rPr>
      </w:pPr>
      <w:r w:rsidRPr="00311E05">
        <w:rPr>
          <w:rFonts w:ascii="Times New Roman" w:hAnsi="Times New Roman" w:cs="Times New Roman"/>
        </w:rPr>
        <w:t>Least Sex Variation</w:t>
      </w:r>
    </w:p>
    <w:p w14:paraId="44AB89B4" w14:textId="009A29B3" w:rsidR="00C50208" w:rsidRPr="00311E05" w:rsidRDefault="008D3166" w:rsidP="00111F6E">
      <w:pPr>
        <w:pStyle w:val="ListParagraph"/>
        <w:ind w:left="1080"/>
        <w:rPr>
          <w:rFonts w:ascii="Times New Roman" w:hAnsi="Times New Roman" w:cs="Times New Roman"/>
        </w:rPr>
      </w:pPr>
      <w:r w:rsidRPr="00311E05">
        <w:rPr>
          <w:rFonts w:ascii="Times New Roman" w:hAnsi="Times New Roman" w:cs="Times New Roman"/>
        </w:rPr>
        <w:t>T</w:t>
      </w:r>
      <w:r w:rsidR="00C50208" w:rsidRPr="00311E05">
        <w:rPr>
          <w:rFonts w:ascii="Times New Roman" w:hAnsi="Times New Roman" w:cs="Times New Roman"/>
        </w:rPr>
        <w:t>he first bar</w:t>
      </w:r>
      <w:r w:rsidR="00454393" w:rsidRPr="00311E05">
        <w:rPr>
          <w:rFonts w:ascii="Times New Roman" w:hAnsi="Times New Roman" w:cs="Times New Roman"/>
        </w:rPr>
        <w:t xml:space="preserve">, Blue </w:t>
      </w:r>
      <w:r w:rsidR="00C50208" w:rsidRPr="00311E05">
        <w:rPr>
          <w:rFonts w:ascii="Times New Roman" w:hAnsi="Times New Roman" w:cs="Times New Roman"/>
        </w:rPr>
        <w:t xml:space="preserve">in the </w:t>
      </w:r>
      <w:r w:rsidR="00504D44" w:rsidRPr="00311E05">
        <w:rPr>
          <w:rFonts w:ascii="Times New Roman" w:hAnsi="Times New Roman" w:cs="Times New Roman"/>
        </w:rPr>
        <w:t>left corner</w:t>
      </w:r>
      <w:r w:rsidR="00545AD5" w:rsidRPr="00311E05">
        <w:rPr>
          <w:rFonts w:ascii="Times New Roman" w:hAnsi="Times New Roman" w:cs="Times New Roman"/>
        </w:rPr>
        <w:t xml:space="preserve"> of the chart representing female</w:t>
      </w:r>
      <w:r w:rsidR="00C50208" w:rsidRPr="00311E05">
        <w:rPr>
          <w:rFonts w:ascii="Times New Roman" w:hAnsi="Times New Roman" w:cs="Times New Roman"/>
        </w:rPr>
        <w:t xml:space="preserve"> is almost identical in height to the first bar in the right </w:t>
      </w:r>
      <w:r w:rsidR="00AB1F09" w:rsidRPr="00311E05">
        <w:rPr>
          <w:rFonts w:ascii="Times New Roman" w:hAnsi="Times New Roman" w:cs="Times New Roman"/>
        </w:rPr>
        <w:t xml:space="preserve">corner </w:t>
      </w:r>
      <w:r w:rsidR="00C50208" w:rsidRPr="00311E05">
        <w:rPr>
          <w:rFonts w:ascii="Times New Roman" w:hAnsi="Times New Roman" w:cs="Times New Roman"/>
        </w:rPr>
        <w:t>(Males), visually confirming that sex has little impact on this specific measurement.</w:t>
      </w:r>
    </w:p>
    <w:p w14:paraId="23D32A4C" w14:textId="77777777" w:rsidR="00F83637" w:rsidRPr="00311E05" w:rsidRDefault="00F83637" w:rsidP="00111F6E">
      <w:pPr>
        <w:pStyle w:val="ListParagraph"/>
        <w:ind w:left="1080"/>
        <w:rPr>
          <w:rFonts w:ascii="Times New Roman" w:hAnsi="Times New Roman" w:cs="Times New Roman"/>
        </w:rPr>
      </w:pPr>
    </w:p>
    <w:p w14:paraId="34E9EAC2" w14:textId="6433378F" w:rsidR="00F22875" w:rsidRDefault="00F22875" w:rsidP="00864B7E">
      <w:pPr>
        <w:pStyle w:val="ListParagraph"/>
        <w:ind w:left="1080"/>
        <w:rPr>
          <w:rFonts w:ascii="Times New Roman" w:hAnsi="Times New Roman" w:cs="Times New Roman"/>
        </w:rPr>
      </w:pPr>
      <w:r>
        <w:rPr>
          <w:rFonts w:ascii="Times New Roman" w:hAnsi="Times New Roman" w:cs="Times New Roman"/>
        </w:rPr>
        <w:t xml:space="preserve">Question </w:t>
      </w:r>
      <w:r>
        <w:rPr>
          <w:rFonts w:ascii="Times New Roman" w:hAnsi="Times New Roman" w:cs="Times New Roman"/>
        </w:rPr>
        <w:t>5</w:t>
      </w:r>
      <w:r w:rsidR="00864B7E">
        <w:rPr>
          <w:rFonts w:ascii="Times New Roman" w:hAnsi="Times New Roman" w:cs="Times New Roman"/>
        </w:rPr>
        <w:t>a</w:t>
      </w:r>
    </w:p>
    <w:p w14:paraId="173F4F0E" w14:textId="14DFB81F" w:rsidR="00F83637" w:rsidRPr="00311E05" w:rsidRDefault="008E44AF" w:rsidP="00864B7E">
      <w:pPr>
        <w:pStyle w:val="ListParagraph"/>
        <w:ind w:left="1080"/>
        <w:rPr>
          <w:rFonts w:ascii="Times New Roman" w:hAnsi="Times New Roman" w:cs="Times New Roman"/>
        </w:rPr>
      </w:pPr>
      <w:r w:rsidRPr="00311E05">
        <w:rPr>
          <w:rFonts w:ascii="Times New Roman" w:hAnsi="Times New Roman" w:cs="Times New Roman"/>
        </w:rPr>
        <w:t>Produce a scatterplot matrix (pairs plot) of five measurements</w:t>
      </w:r>
    </w:p>
    <w:tbl>
      <w:tblPr>
        <w:tblStyle w:val="TableGrid"/>
        <w:tblW w:w="0" w:type="auto"/>
        <w:tblInd w:w="1080" w:type="dxa"/>
        <w:tblLook w:val="04A0" w:firstRow="1" w:lastRow="0" w:firstColumn="1" w:lastColumn="0" w:noHBand="0" w:noVBand="1"/>
      </w:tblPr>
      <w:tblGrid>
        <w:gridCol w:w="8270"/>
      </w:tblGrid>
      <w:tr w:rsidR="00897571" w14:paraId="14830B7C" w14:textId="77777777" w:rsidTr="00111307">
        <w:tc>
          <w:tcPr>
            <w:tcW w:w="8270" w:type="dxa"/>
          </w:tcPr>
          <w:p w14:paraId="6BB8BB9F" w14:textId="77777777" w:rsidR="00897571" w:rsidRDefault="00897571" w:rsidP="00897571">
            <w:pPr>
              <w:pStyle w:val="ListParagraph"/>
            </w:pPr>
            <w:proofErr w:type="gramStart"/>
            <w:r>
              <w:t>?pairs</w:t>
            </w:r>
            <w:proofErr w:type="gramEnd"/>
          </w:p>
          <w:p w14:paraId="2902A2E5" w14:textId="77777777" w:rsidR="00897571" w:rsidRDefault="00897571" w:rsidP="00897571">
            <w:pPr>
              <w:pStyle w:val="ListParagraph"/>
            </w:pPr>
            <w:r>
              <w:t>pairs(crabs</w:t>
            </w:r>
            <w:proofErr w:type="gramStart"/>
            <w:r>
              <w:t>[,c</w:t>
            </w:r>
            <w:proofErr w:type="gramEnd"/>
            <w:r>
              <w:t>("FL","RW","CL","CW","BD")],</w:t>
            </w:r>
          </w:p>
          <w:p w14:paraId="653006D4" w14:textId="77777777" w:rsidR="00897571" w:rsidRDefault="00897571" w:rsidP="00897571">
            <w:pPr>
              <w:pStyle w:val="ListParagraph"/>
            </w:pPr>
            <w:r>
              <w:t xml:space="preserve">      main="Scatterplot Matrix of Morphological Measurements",</w:t>
            </w:r>
          </w:p>
          <w:p w14:paraId="4D8222EF" w14:textId="7E82D279" w:rsidR="00897571" w:rsidRDefault="00897571" w:rsidP="00897571">
            <w:pPr>
              <w:pStyle w:val="ListParagraph"/>
              <w:ind w:left="0"/>
            </w:pPr>
            <w:r>
              <w:t xml:space="preserve">      </w:t>
            </w:r>
            <w:proofErr w:type="spellStart"/>
            <w:r>
              <w:t>pch</w:t>
            </w:r>
            <w:proofErr w:type="spellEnd"/>
            <w:r>
              <w:t>=19, col=</w:t>
            </w:r>
            <w:proofErr w:type="spellStart"/>
            <w:r>
              <w:t>crabs$sex</w:t>
            </w:r>
            <w:proofErr w:type="spellEnd"/>
            <w:r>
              <w:t>)</w:t>
            </w:r>
          </w:p>
        </w:tc>
      </w:tr>
      <w:tr w:rsidR="00111307" w14:paraId="001EE5FF" w14:textId="77777777" w:rsidTr="00111307">
        <w:tc>
          <w:tcPr>
            <w:tcW w:w="8270" w:type="dxa"/>
          </w:tcPr>
          <w:p w14:paraId="547AA529" w14:textId="1EFE6AFF" w:rsidR="00111307" w:rsidRDefault="002D0A46" w:rsidP="00897571">
            <w:pPr>
              <w:pStyle w:val="ListParagraph"/>
            </w:pPr>
            <w:proofErr w:type="spellStart"/>
            <w:r>
              <w:lastRenderedPageBreak/>
              <w:t>onsi</w:t>
            </w:r>
            <w:proofErr w:type="spellEnd"/>
            <w:r w:rsidR="00F23DAC">
              <w:rPr>
                <w:noProof/>
              </w:rPr>
              <w:drawing>
                <wp:inline distT="0" distB="0" distL="0" distR="0" wp14:anchorId="65B63649" wp14:editId="153D3FDE">
                  <wp:extent cx="5143500" cy="3933825"/>
                  <wp:effectExtent l="0" t="0" r="0" b="9525"/>
                  <wp:docPr id="8499324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3933825"/>
                          </a:xfrm>
                          <a:prstGeom prst="rect">
                            <a:avLst/>
                          </a:prstGeom>
                          <a:noFill/>
                        </pic:spPr>
                      </pic:pic>
                    </a:graphicData>
                  </a:graphic>
                </wp:inline>
              </w:drawing>
            </w:r>
          </w:p>
        </w:tc>
      </w:tr>
    </w:tbl>
    <w:p w14:paraId="6A37AC72" w14:textId="77777777" w:rsidR="00897571" w:rsidRPr="00657415" w:rsidRDefault="00897571" w:rsidP="00897571">
      <w:pPr>
        <w:pStyle w:val="ListParagraph"/>
        <w:ind w:left="1080"/>
      </w:pPr>
    </w:p>
    <w:p w14:paraId="156C895B" w14:textId="77777777" w:rsidR="00864B7E" w:rsidRPr="00864B7E" w:rsidRDefault="00864B7E" w:rsidP="00864B7E">
      <w:pPr>
        <w:pStyle w:val="ListParagraph"/>
        <w:ind w:left="1080"/>
        <w:rPr>
          <w:rFonts w:ascii="Times New Roman" w:hAnsi="Times New Roman" w:cs="Times New Roman"/>
        </w:rPr>
      </w:pPr>
    </w:p>
    <w:p w14:paraId="7FDE1BE8" w14:textId="7EC78747" w:rsidR="00864B7E" w:rsidRDefault="00864B7E" w:rsidP="00864B7E">
      <w:pPr>
        <w:pStyle w:val="ListParagraph"/>
        <w:ind w:left="1080"/>
        <w:rPr>
          <w:rFonts w:ascii="Times New Roman" w:hAnsi="Times New Roman" w:cs="Times New Roman"/>
        </w:rPr>
      </w:pPr>
      <w:r>
        <w:rPr>
          <w:rFonts w:ascii="Times New Roman" w:hAnsi="Times New Roman" w:cs="Times New Roman"/>
        </w:rPr>
        <w:t xml:space="preserve">Question </w:t>
      </w:r>
      <w:r>
        <w:rPr>
          <w:rFonts w:ascii="Times New Roman" w:hAnsi="Times New Roman" w:cs="Times New Roman"/>
        </w:rPr>
        <w:t>5b</w:t>
      </w:r>
    </w:p>
    <w:p w14:paraId="7CD76956" w14:textId="479DAD92" w:rsidR="00DA220F" w:rsidRPr="00311E05" w:rsidRDefault="00F27ACA" w:rsidP="00864B7E">
      <w:pPr>
        <w:pStyle w:val="ListParagraph"/>
        <w:ind w:left="1080"/>
        <w:rPr>
          <w:rFonts w:ascii="Times New Roman" w:hAnsi="Times New Roman" w:cs="Times New Roman"/>
        </w:rPr>
      </w:pPr>
      <w:r w:rsidRPr="00311E05">
        <w:rPr>
          <w:rFonts w:ascii="Times New Roman" w:hAnsi="Times New Roman" w:cs="Times New Roman"/>
        </w:rPr>
        <w:t>From the above matrix Scatter plot</w:t>
      </w:r>
      <w:r w:rsidR="000E3AC0" w:rsidRPr="00311E05">
        <w:rPr>
          <w:rFonts w:ascii="Times New Roman" w:hAnsi="Times New Roman" w:cs="Times New Roman"/>
        </w:rPr>
        <w:t xml:space="preserve">, all the five variables </w:t>
      </w:r>
      <w:r w:rsidR="006B697D" w:rsidRPr="00311E05">
        <w:rPr>
          <w:rFonts w:ascii="Times New Roman" w:hAnsi="Times New Roman" w:cs="Times New Roman"/>
        </w:rPr>
        <w:t>have</w:t>
      </w:r>
      <w:r w:rsidR="000E3AC0" w:rsidRPr="00311E05">
        <w:rPr>
          <w:rFonts w:ascii="Times New Roman" w:hAnsi="Times New Roman" w:cs="Times New Roman"/>
        </w:rPr>
        <w:t xml:space="preserve"> positive </w:t>
      </w:r>
      <w:proofErr w:type="gramStart"/>
      <w:r w:rsidR="000E3AC0" w:rsidRPr="00311E05">
        <w:rPr>
          <w:rFonts w:ascii="Times New Roman" w:hAnsi="Times New Roman" w:cs="Times New Roman"/>
        </w:rPr>
        <w:t>relationship</w:t>
      </w:r>
      <w:proofErr w:type="gramEnd"/>
      <w:r w:rsidR="00B230C8" w:rsidRPr="00311E05">
        <w:rPr>
          <w:rFonts w:ascii="Times New Roman" w:hAnsi="Times New Roman" w:cs="Times New Roman"/>
        </w:rPr>
        <w:t xml:space="preserve">. </w:t>
      </w:r>
      <w:r w:rsidR="009F1A75" w:rsidRPr="000207A4">
        <w:rPr>
          <w:rFonts w:ascii="Times New Roman" w:hAnsi="Times New Roman" w:cs="Times New Roman"/>
        </w:rPr>
        <w:t>Most variables show a very tight clustering of data points along an upward-sloping straight line</w:t>
      </w:r>
      <w:r w:rsidR="009F1A75" w:rsidRPr="00311E05">
        <w:rPr>
          <w:rFonts w:ascii="Times New Roman" w:hAnsi="Times New Roman" w:cs="Times New Roman"/>
        </w:rPr>
        <w:t xml:space="preserve"> which reflects</w:t>
      </w:r>
      <w:r w:rsidR="00F55AFD" w:rsidRPr="00311E05">
        <w:rPr>
          <w:rFonts w:ascii="Times New Roman" w:hAnsi="Times New Roman" w:cs="Times New Roman"/>
        </w:rPr>
        <w:t xml:space="preserve"> the fact that as one variable increase, </w:t>
      </w:r>
      <w:r w:rsidR="00C07904" w:rsidRPr="00311E05">
        <w:rPr>
          <w:rFonts w:ascii="Times New Roman" w:hAnsi="Times New Roman" w:cs="Times New Roman"/>
        </w:rPr>
        <w:t xml:space="preserve">the other variables </w:t>
      </w:r>
      <w:r w:rsidR="00E01F77" w:rsidRPr="00311E05">
        <w:rPr>
          <w:rFonts w:ascii="Times New Roman" w:hAnsi="Times New Roman" w:cs="Times New Roman"/>
        </w:rPr>
        <w:t>increase</w:t>
      </w:r>
      <w:r w:rsidR="00C07904" w:rsidRPr="00311E05">
        <w:rPr>
          <w:rFonts w:ascii="Times New Roman" w:hAnsi="Times New Roman" w:cs="Times New Roman"/>
        </w:rPr>
        <w:t xml:space="preserve"> proportionately</w:t>
      </w:r>
      <w:r w:rsidR="00EA5F13" w:rsidRPr="00311E05">
        <w:rPr>
          <w:rFonts w:ascii="Times New Roman" w:hAnsi="Times New Roman" w:cs="Times New Roman"/>
        </w:rPr>
        <w:t xml:space="preserve">. Take for instance </w:t>
      </w:r>
      <w:proofErr w:type="gramStart"/>
      <w:r w:rsidR="00EA5F13" w:rsidRPr="00311E05">
        <w:rPr>
          <w:rFonts w:ascii="Times New Roman" w:hAnsi="Times New Roman" w:cs="Times New Roman"/>
        </w:rPr>
        <w:t>BD</w:t>
      </w:r>
      <w:r w:rsidR="00DA11ED" w:rsidRPr="00311E05">
        <w:rPr>
          <w:rFonts w:ascii="Times New Roman" w:hAnsi="Times New Roman" w:cs="Times New Roman"/>
        </w:rPr>
        <w:t>(</w:t>
      </w:r>
      <w:proofErr w:type="gramEnd"/>
      <w:r w:rsidR="00DA11ED" w:rsidRPr="00311E05">
        <w:rPr>
          <w:rFonts w:ascii="Times New Roman" w:hAnsi="Times New Roman" w:cs="Times New Roman"/>
        </w:rPr>
        <w:t>Body Depth)</w:t>
      </w:r>
      <w:r w:rsidR="00EA5F13" w:rsidRPr="00311E05">
        <w:rPr>
          <w:rFonts w:ascii="Times New Roman" w:hAnsi="Times New Roman" w:cs="Times New Roman"/>
        </w:rPr>
        <w:t xml:space="preserve"> and </w:t>
      </w:r>
      <w:proofErr w:type="gramStart"/>
      <w:r w:rsidR="00EA5F13" w:rsidRPr="00311E05">
        <w:rPr>
          <w:rFonts w:ascii="Times New Roman" w:hAnsi="Times New Roman" w:cs="Times New Roman"/>
        </w:rPr>
        <w:t>CW</w:t>
      </w:r>
      <w:r w:rsidR="00A15D20" w:rsidRPr="00311E05">
        <w:rPr>
          <w:rFonts w:ascii="Times New Roman" w:hAnsi="Times New Roman" w:cs="Times New Roman"/>
        </w:rPr>
        <w:t>(</w:t>
      </w:r>
      <w:proofErr w:type="gramEnd"/>
      <w:r w:rsidR="00A15D20" w:rsidRPr="00311E05">
        <w:rPr>
          <w:rFonts w:ascii="Times New Roman" w:hAnsi="Times New Roman" w:cs="Times New Roman"/>
        </w:rPr>
        <w:t>Carapace Width</w:t>
      </w:r>
      <w:r w:rsidR="0082426A" w:rsidRPr="00311E05">
        <w:rPr>
          <w:rFonts w:ascii="Times New Roman" w:hAnsi="Times New Roman" w:cs="Times New Roman"/>
        </w:rPr>
        <w:t>)</w:t>
      </w:r>
      <w:r w:rsidR="00EA5F13" w:rsidRPr="00311E05">
        <w:rPr>
          <w:rFonts w:ascii="Times New Roman" w:hAnsi="Times New Roman" w:cs="Times New Roman"/>
        </w:rPr>
        <w:t>, as BD increase</w:t>
      </w:r>
      <w:r w:rsidR="00E01F77" w:rsidRPr="00311E05">
        <w:rPr>
          <w:rFonts w:ascii="Times New Roman" w:hAnsi="Times New Roman" w:cs="Times New Roman"/>
        </w:rPr>
        <w:t>s</w:t>
      </w:r>
      <w:r w:rsidR="00A15D20" w:rsidRPr="00311E05">
        <w:rPr>
          <w:rFonts w:ascii="Times New Roman" w:hAnsi="Times New Roman" w:cs="Times New Roman"/>
        </w:rPr>
        <w:t>,</w:t>
      </w:r>
      <w:r w:rsidR="00E01F77" w:rsidRPr="00311E05">
        <w:rPr>
          <w:rFonts w:ascii="Times New Roman" w:hAnsi="Times New Roman" w:cs="Times New Roman"/>
        </w:rPr>
        <w:t xml:space="preserve"> CW</w:t>
      </w:r>
      <w:r w:rsidR="009D2CF3" w:rsidRPr="00311E05">
        <w:rPr>
          <w:rFonts w:ascii="Times New Roman" w:hAnsi="Times New Roman" w:cs="Times New Roman"/>
        </w:rPr>
        <w:t xml:space="preserve"> also </w:t>
      </w:r>
      <w:r w:rsidR="0082426A" w:rsidRPr="00311E05">
        <w:rPr>
          <w:rFonts w:ascii="Times New Roman" w:hAnsi="Times New Roman" w:cs="Times New Roman"/>
        </w:rPr>
        <w:t>increases</w:t>
      </w:r>
      <w:r w:rsidR="00B230C8" w:rsidRPr="00311E05">
        <w:rPr>
          <w:rFonts w:ascii="Times New Roman" w:hAnsi="Times New Roman" w:cs="Times New Roman"/>
        </w:rPr>
        <w:t>.</w:t>
      </w:r>
    </w:p>
    <w:p w14:paraId="50EF6B4E" w14:textId="42E7B72F" w:rsidR="00B230C8" w:rsidRPr="00311E05" w:rsidRDefault="00B230C8" w:rsidP="00B230C8">
      <w:pPr>
        <w:pStyle w:val="ListParagraph"/>
        <w:ind w:left="1080"/>
        <w:rPr>
          <w:rFonts w:ascii="Times New Roman" w:hAnsi="Times New Roman" w:cs="Times New Roman"/>
        </w:rPr>
      </w:pPr>
      <w:r w:rsidRPr="00311E05">
        <w:rPr>
          <w:rFonts w:ascii="Times New Roman" w:hAnsi="Times New Roman" w:cs="Times New Roman"/>
        </w:rPr>
        <w:t xml:space="preserve">Hence there is a </w:t>
      </w:r>
      <w:r w:rsidR="003516D3" w:rsidRPr="00311E05">
        <w:rPr>
          <w:rFonts w:ascii="Times New Roman" w:hAnsi="Times New Roman" w:cs="Times New Roman"/>
        </w:rPr>
        <w:t xml:space="preserve">strong </w:t>
      </w:r>
      <w:r w:rsidRPr="00311E05">
        <w:rPr>
          <w:rFonts w:ascii="Times New Roman" w:hAnsi="Times New Roman" w:cs="Times New Roman"/>
        </w:rPr>
        <w:t>positive correlation between the variables</w:t>
      </w:r>
      <w:r w:rsidR="003516D3" w:rsidRPr="00311E05">
        <w:rPr>
          <w:rFonts w:ascii="Times New Roman" w:hAnsi="Times New Roman" w:cs="Times New Roman"/>
        </w:rPr>
        <w:t>.</w:t>
      </w:r>
    </w:p>
    <w:p w14:paraId="4E047163" w14:textId="415A4CC2" w:rsidR="00B74D70" w:rsidRPr="00311E05" w:rsidRDefault="0082426A" w:rsidP="00B74D70">
      <w:pPr>
        <w:pStyle w:val="ListParagraph"/>
        <w:ind w:left="1080"/>
        <w:rPr>
          <w:rFonts w:ascii="Times New Roman" w:hAnsi="Times New Roman" w:cs="Times New Roman"/>
        </w:rPr>
      </w:pPr>
      <w:r w:rsidRPr="00311E05">
        <w:rPr>
          <w:rFonts w:ascii="Times New Roman" w:hAnsi="Times New Roman" w:cs="Times New Roman"/>
        </w:rPr>
        <w:t>Again, m</w:t>
      </w:r>
      <w:r w:rsidR="000207A4" w:rsidRPr="000207A4">
        <w:rPr>
          <w:rFonts w:ascii="Times New Roman" w:hAnsi="Times New Roman" w:cs="Times New Roman"/>
        </w:rPr>
        <w:t xml:space="preserve">easurements such as CL (Carapace Length), CW (Carapace Width), and FL (Frontal Lobe) appear to have the strongest correlations with each other, </w:t>
      </w:r>
      <w:r w:rsidRPr="00311E05">
        <w:rPr>
          <w:rFonts w:ascii="Times New Roman" w:hAnsi="Times New Roman" w:cs="Times New Roman"/>
        </w:rPr>
        <w:t xml:space="preserve">as demonstrated </w:t>
      </w:r>
      <w:r w:rsidR="000207A4" w:rsidRPr="000207A4">
        <w:rPr>
          <w:rFonts w:ascii="Times New Roman" w:hAnsi="Times New Roman" w:cs="Times New Roman"/>
        </w:rPr>
        <w:t>by the linear patterns in their respective plots.</w:t>
      </w:r>
    </w:p>
    <w:p w14:paraId="5192E857" w14:textId="5648E6C7" w:rsidR="00247A25" w:rsidRPr="00311E05" w:rsidRDefault="000207A4" w:rsidP="00311E05">
      <w:pPr>
        <w:pStyle w:val="ListParagraph"/>
        <w:ind w:left="1080"/>
        <w:rPr>
          <w:rFonts w:ascii="Times New Roman" w:hAnsi="Times New Roman" w:cs="Times New Roman"/>
        </w:rPr>
      </w:pPr>
      <w:r w:rsidRPr="00311E05">
        <w:rPr>
          <w:rFonts w:ascii="Times New Roman" w:hAnsi="Times New Roman" w:cs="Times New Roman"/>
        </w:rPr>
        <w:t>RW (Rear Width) and BD (Body Depth) show slightly more dispersion compared to the CL-CW-FL group</w:t>
      </w:r>
      <w:r w:rsidR="00691670">
        <w:rPr>
          <w:rFonts w:ascii="Times New Roman" w:hAnsi="Times New Roman" w:cs="Times New Roman"/>
        </w:rPr>
        <w:t>.</w:t>
      </w:r>
    </w:p>
    <w:sectPr w:rsidR="00247A25" w:rsidRPr="00311E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2604B" w14:textId="77777777" w:rsidR="008656AE" w:rsidRDefault="008656AE" w:rsidP="002B5BAC">
      <w:pPr>
        <w:spacing w:after="0" w:line="240" w:lineRule="auto"/>
      </w:pPr>
      <w:r>
        <w:separator/>
      </w:r>
    </w:p>
  </w:endnote>
  <w:endnote w:type="continuationSeparator" w:id="0">
    <w:p w14:paraId="0E890D7D" w14:textId="77777777" w:rsidR="008656AE" w:rsidRDefault="008656AE" w:rsidP="002B5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69DE6" w14:textId="77777777" w:rsidR="008656AE" w:rsidRDefault="008656AE" w:rsidP="002B5BAC">
      <w:pPr>
        <w:spacing w:after="0" w:line="240" w:lineRule="auto"/>
      </w:pPr>
      <w:r>
        <w:separator/>
      </w:r>
    </w:p>
  </w:footnote>
  <w:footnote w:type="continuationSeparator" w:id="0">
    <w:p w14:paraId="2B7840CE" w14:textId="77777777" w:rsidR="008656AE" w:rsidRDefault="008656AE" w:rsidP="002B5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5B77"/>
    <w:multiLevelType w:val="hybridMultilevel"/>
    <w:tmpl w:val="57581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05731"/>
    <w:multiLevelType w:val="multilevel"/>
    <w:tmpl w:val="7B86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6017A"/>
    <w:multiLevelType w:val="hybridMultilevel"/>
    <w:tmpl w:val="3792460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D21F29"/>
    <w:multiLevelType w:val="multilevel"/>
    <w:tmpl w:val="57D0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552F2"/>
    <w:multiLevelType w:val="multilevel"/>
    <w:tmpl w:val="CCD4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B2B9F"/>
    <w:multiLevelType w:val="hybridMultilevel"/>
    <w:tmpl w:val="549EADF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90E4729"/>
    <w:multiLevelType w:val="multilevel"/>
    <w:tmpl w:val="431A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679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75C09DE"/>
    <w:multiLevelType w:val="multilevel"/>
    <w:tmpl w:val="7506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A1049"/>
    <w:multiLevelType w:val="multilevel"/>
    <w:tmpl w:val="EF1A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04EF8"/>
    <w:multiLevelType w:val="hybridMultilevel"/>
    <w:tmpl w:val="CFE89E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6031D8"/>
    <w:multiLevelType w:val="multilevel"/>
    <w:tmpl w:val="E23C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51971"/>
    <w:multiLevelType w:val="hybridMultilevel"/>
    <w:tmpl w:val="7D0E1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6403F2"/>
    <w:multiLevelType w:val="multilevel"/>
    <w:tmpl w:val="FAD0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2469C"/>
    <w:multiLevelType w:val="multilevel"/>
    <w:tmpl w:val="2E66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8426A4"/>
    <w:multiLevelType w:val="multilevel"/>
    <w:tmpl w:val="59801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DC0365"/>
    <w:multiLevelType w:val="hybridMultilevel"/>
    <w:tmpl w:val="4A1A31AE"/>
    <w:lvl w:ilvl="0" w:tplc="417C90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6EC1846"/>
    <w:multiLevelType w:val="multilevel"/>
    <w:tmpl w:val="E21E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36CD3"/>
    <w:multiLevelType w:val="multilevel"/>
    <w:tmpl w:val="4FF6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392FB4"/>
    <w:multiLevelType w:val="multilevel"/>
    <w:tmpl w:val="B04C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818596">
    <w:abstractNumId w:val="0"/>
  </w:num>
  <w:num w:numId="2" w16cid:durableId="1197814794">
    <w:abstractNumId w:val="16"/>
  </w:num>
  <w:num w:numId="3" w16cid:durableId="42679450">
    <w:abstractNumId w:val="7"/>
  </w:num>
  <w:num w:numId="4" w16cid:durableId="503328121">
    <w:abstractNumId w:val="10"/>
  </w:num>
  <w:num w:numId="5" w16cid:durableId="1428383118">
    <w:abstractNumId w:val="2"/>
  </w:num>
  <w:num w:numId="6" w16cid:durableId="1059864210">
    <w:abstractNumId w:val="5"/>
  </w:num>
  <w:num w:numId="7" w16cid:durableId="930627392">
    <w:abstractNumId w:val="12"/>
  </w:num>
  <w:num w:numId="8" w16cid:durableId="976371184">
    <w:abstractNumId w:val="13"/>
  </w:num>
  <w:num w:numId="9" w16cid:durableId="710573721">
    <w:abstractNumId w:val="15"/>
  </w:num>
  <w:num w:numId="10" w16cid:durableId="926579017">
    <w:abstractNumId w:val="4"/>
  </w:num>
  <w:num w:numId="11" w16cid:durableId="1620529807">
    <w:abstractNumId w:val="11"/>
  </w:num>
  <w:num w:numId="12" w16cid:durableId="1374231532">
    <w:abstractNumId w:val="1"/>
  </w:num>
  <w:num w:numId="13" w16cid:durableId="1780023392">
    <w:abstractNumId w:val="6"/>
  </w:num>
  <w:num w:numId="14" w16cid:durableId="93022176">
    <w:abstractNumId w:val="14"/>
  </w:num>
  <w:num w:numId="15" w16cid:durableId="80101417">
    <w:abstractNumId w:val="8"/>
  </w:num>
  <w:num w:numId="16" w16cid:durableId="323316143">
    <w:abstractNumId w:val="19"/>
  </w:num>
  <w:num w:numId="17" w16cid:durableId="585726693">
    <w:abstractNumId w:val="3"/>
  </w:num>
  <w:num w:numId="18" w16cid:durableId="427850654">
    <w:abstractNumId w:val="17"/>
  </w:num>
  <w:num w:numId="19" w16cid:durableId="1808669989">
    <w:abstractNumId w:val="18"/>
  </w:num>
  <w:num w:numId="20" w16cid:durableId="1851329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0C8"/>
    <w:rsid w:val="00007892"/>
    <w:rsid w:val="00013EE4"/>
    <w:rsid w:val="00014C2F"/>
    <w:rsid w:val="000207A4"/>
    <w:rsid w:val="000266F8"/>
    <w:rsid w:val="00027AE6"/>
    <w:rsid w:val="0003645B"/>
    <w:rsid w:val="0004676A"/>
    <w:rsid w:val="00057E03"/>
    <w:rsid w:val="00080E71"/>
    <w:rsid w:val="00083C54"/>
    <w:rsid w:val="000A5205"/>
    <w:rsid w:val="000B5BC0"/>
    <w:rsid w:val="000B6389"/>
    <w:rsid w:val="000D613A"/>
    <w:rsid w:val="000E00AC"/>
    <w:rsid w:val="000E3AC0"/>
    <w:rsid w:val="001057E8"/>
    <w:rsid w:val="00111307"/>
    <w:rsid w:val="00111F6E"/>
    <w:rsid w:val="0013500E"/>
    <w:rsid w:val="00167948"/>
    <w:rsid w:val="001C671F"/>
    <w:rsid w:val="00225EE2"/>
    <w:rsid w:val="00226F4F"/>
    <w:rsid w:val="00231857"/>
    <w:rsid w:val="00245E6D"/>
    <w:rsid w:val="00247A25"/>
    <w:rsid w:val="002B5BAC"/>
    <w:rsid w:val="002B7264"/>
    <w:rsid w:val="002C6719"/>
    <w:rsid w:val="002D0A46"/>
    <w:rsid w:val="002D55C6"/>
    <w:rsid w:val="002E542B"/>
    <w:rsid w:val="002E62D9"/>
    <w:rsid w:val="002F1BC9"/>
    <w:rsid w:val="00305081"/>
    <w:rsid w:val="0030539E"/>
    <w:rsid w:val="00311E05"/>
    <w:rsid w:val="003133AC"/>
    <w:rsid w:val="003516D3"/>
    <w:rsid w:val="00380322"/>
    <w:rsid w:val="003A7A58"/>
    <w:rsid w:val="003D0335"/>
    <w:rsid w:val="003F79A6"/>
    <w:rsid w:val="00450B51"/>
    <w:rsid w:val="00454393"/>
    <w:rsid w:val="004575C7"/>
    <w:rsid w:val="00462235"/>
    <w:rsid w:val="0049583E"/>
    <w:rsid w:val="004D0A5F"/>
    <w:rsid w:val="00504D44"/>
    <w:rsid w:val="00523871"/>
    <w:rsid w:val="00532637"/>
    <w:rsid w:val="00545AD5"/>
    <w:rsid w:val="005B1934"/>
    <w:rsid w:val="005B1E21"/>
    <w:rsid w:val="005C6180"/>
    <w:rsid w:val="005D10A1"/>
    <w:rsid w:val="005E16F3"/>
    <w:rsid w:val="005F6895"/>
    <w:rsid w:val="006103EC"/>
    <w:rsid w:val="00657415"/>
    <w:rsid w:val="00691670"/>
    <w:rsid w:val="006B697D"/>
    <w:rsid w:val="00700241"/>
    <w:rsid w:val="007101F4"/>
    <w:rsid w:val="007F567B"/>
    <w:rsid w:val="008029D3"/>
    <w:rsid w:val="00815B8D"/>
    <w:rsid w:val="0082426A"/>
    <w:rsid w:val="00837BAE"/>
    <w:rsid w:val="008576B0"/>
    <w:rsid w:val="00864B7E"/>
    <w:rsid w:val="008656AE"/>
    <w:rsid w:val="008723FF"/>
    <w:rsid w:val="00875584"/>
    <w:rsid w:val="00885505"/>
    <w:rsid w:val="00897571"/>
    <w:rsid w:val="008B4904"/>
    <w:rsid w:val="008D3166"/>
    <w:rsid w:val="008E15FC"/>
    <w:rsid w:val="008E44AF"/>
    <w:rsid w:val="00900257"/>
    <w:rsid w:val="00907628"/>
    <w:rsid w:val="00913C73"/>
    <w:rsid w:val="00945857"/>
    <w:rsid w:val="009662D8"/>
    <w:rsid w:val="00971324"/>
    <w:rsid w:val="009D2CF3"/>
    <w:rsid w:val="009F0143"/>
    <w:rsid w:val="009F0B8B"/>
    <w:rsid w:val="009F1A75"/>
    <w:rsid w:val="00A1599B"/>
    <w:rsid w:val="00A15D20"/>
    <w:rsid w:val="00A27531"/>
    <w:rsid w:val="00A41B33"/>
    <w:rsid w:val="00A56A80"/>
    <w:rsid w:val="00A67F01"/>
    <w:rsid w:val="00AA7422"/>
    <w:rsid w:val="00AB1F09"/>
    <w:rsid w:val="00AC7CCB"/>
    <w:rsid w:val="00AD1F01"/>
    <w:rsid w:val="00B13211"/>
    <w:rsid w:val="00B14B2E"/>
    <w:rsid w:val="00B204E5"/>
    <w:rsid w:val="00B230C8"/>
    <w:rsid w:val="00B477DB"/>
    <w:rsid w:val="00B508FC"/>
    <w:rsid w:val="00B707F3"/>
    <w:rsid w:val="00B74D70"/>
    <w:rsid w:val="00B910C8"/>
    <w:rsid w:val="00BA27B4"/>
    <w:rsid w:val="00BA649B"/>
    <w:rsid w:val="00BD2B6F"/>
    <w:rsid w:val="00BE7C7C"/>
    <w:rsid w:val="00C05B00"/>
    <w:rsid w:val="00C07904"/>
    <w:rsid w:val="00C50208"/>
    <w:rsid w:val="00C569AE"/>
    <w:rsid w:val="00C56A01"/>
    <w:rsid w:val="00C85175"/>
    <w:rsid w:val="00CB5CD6"/>
    <w:rsid w:val="00CD78C7"/>
    <w:rsid w:val="00CF5C83"/>
    <w:rsid w:val="00D00CF3"/>
    <w:rsid w:val="00D17033"/>
    <w:rsid w:val="00D41B46"/>
    <w:rsid w:val="00D7708E"/>
    <w:rsid w:val="00D86AF8"/>
    <w:rsid w:val="00D901A2"/>
    <w:rsid w:val="00DA11ED"/>
    <w:rsid w:val="00DA220F"/>
    <w:rsid w:val="00DA2822"/>
    <w:rsid w:val="00DC1283"/>
    <w:rsid w:val="00DC2D53"/>
    <w:rsid w:val="00E01F77"/>
    <w:rsid w:val="00E20DCF"/>
    <w:rsid w:val="00E213C4"/>
    <w:rsid w:val="00E37BEB"/>
    <w:rsid w:val="00E63DF3"/>
    <w:rsid w:val="00E734AC"/>
    <w:rsid w:val="00E83FC6"/>
    <w:rsid w:val="00E85D9C"/>
    <w:rsid w:val="00EA5F13"/>
    <w:rsid w:val="00EB5E24"/>
    <w:rsid w:val="00EC3785"/>
    <w:rsid w:val="00EE1008"/>
    <w:rsid w:val="00F0798E"/>
    <w:rsid w:val="00F22875"/>
    <w:rsid w:val="00F23DAC"/>
    <w:rsid w:val="00F27ACA"/>
    <w:rsid w:val="00F5479F"/>
    <w:rsid w:val="00F55AFD"/>
    <w:rsid w:val="00F64125"/>
    <w:rsid w:val="00F725C2"/>
    <w:rsid w:val="00F83637"/>
    <w:rsid w:val="00FA0686"/>
    <w:rsid w:val="00FA30AA"/>
    <w:rsid w:val="00FC22E7"/>
    <w:rsid w:val="00FF5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0213A"/>
  <w15:chartTrackingRefBased/>
  <w15:docId w15:val="{F0D53847-9D48-4B2C-89C9-C7E254929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0C8"/>
    <w:rPr>
      <w:rFonts w:eastAsiaTheme="majorEastAsia" w:cstheme="majorBidi"/>
      <w:color w:val="272727" w:themeColor="text1" w:themeTint="D8"/>
    </w:rPr>
  </w:style>
  <w:style w:type="paragraph" w:styleId="Title">
    <w:name w:val="Title"/>
    <w:basedOn w:val="Normal"/>
    <w:next w:val="Normal"/>
    <w:link w:val="TitleChar"/>
    <w:uiPriority w:val="10"/>
    <w:qFormat/>
    <w:rsid w:val="00B91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0C8"/>
    <w:pPr>
      <w:spacing w:before="160"/>
      <w:jc w:val="center"/>
    </w:pPr>
    <w:rPr>
      <w:i/>
      <w:iCs/>
      <w:color w:val="404040" w:themeColor="text1" w:themeTint="BF"/>
    </w:rPr>
  </w:style>
  <w:style w:type="character" w:customStyle="1" w:styleId="QuoteChar">
    <w:name w:val="Quote Char"/>
    <w:basedOn w:val="DefaultParagraphFont"/>
    <w:link w:val="Quote"/>
    <w:uiPriority w:val="29"/>
    <w:rsid w:val="00B910C8"/>
    <w:rPr>
      <w:i/>
      <w:iCs/>
      <w:color w:val="404040" w:themeColor="text1" w:themeTint="BF"/>
    </w:rPr>
  </w:style>
  <w:style w:type="paragraph" w:styleId="ListParagraph">
    <w:name w:val="List Paragraph"/>
    <w:basedOn w:val="Normal"/>
    <w:uiPriority w:val="34"/>
    <w:qFormat/>
    <w:rsid w:val="00B910C8"/>
    <w:pPr>
      <w:ind w:left="720"/>
      <w:contextualSpacing/>
    </w:pPr>
  </w:style>
  <w:style w:type="character" w:styleId="IntenseEmphasis">
    <w:name w:val="Intense Emphasis"/>
    <w:basedOn w:val="DefaultParagraphFont"/>
    <w:uiPriority w:val="21"/>
    <w:qFormat/>
    <w:rsid w:val="00B910C8"/>
    <w:rPr>
      <w:i/>
      <w:iCs/>
      <w:color w:val="0F4761" w:themeColor="accent1" w:themeShade="BF"/>
    </w:rPr>
  </w:style>
  <w:style w:type="paragraph" w:styleId="IntenseQuote">
    <w:name w:val="Intense Quote"/>
    <w:basedOn w:val="Normal"/>
    <w:next w:val="Normal"/>
    <w:link w:val="IntenseQuoteChar"/>
    <w:uiPriority w:val="30"/>
    <w:qFormat/>
    <w:rsid w:val="00B91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0C8"/>
    <w:rPr>
      <w:i/>
      <w:iCs/>
      <w:color w:val="0F4761" w:themeColor="accent1" w:themeShade="BF"/>
    </w:rPr>
  </w:style>
  <w:style w:type="character" w:styleId="IntenseReference">
    <w:name w:val="Intense Reference"/>
    <w:basedOn w:val="DefaultParagraphFont"/>
    <w:uiPriority w:val="32"/>
    <w:qFormat/>
    <w:rsid w:val="00B910C8"/>
    <w:rPr>
      <w:b/>
      <w:bCs/>
      <w:smallCaps/>
      <w:color w:val="0F4761" w:themeColor="accent1" w:themeShade="BF"/>
      <w:spacing w:val="5"/>
    </w:rPr>
  </w:style>
  <w:style w:type="character" w:styleId="HTMLCode">
    <w:name w:val="HTML Code"/>
    <w:basedOn w:val="DefaultParagraphFont"/>
    <w:uiPriority w:val="99"/>
    <w:semiHidden/>
    <w:unhideWhenUsed/>
    <w:rsid w:val="00532637"/>
    <w:rPr>
      <w:rFonts w:ascii="Courier New" w:eastAsia="Times New Roman" w:hAnsi="Courier New" w:cs="Courier New"/>
      <w:sz w:val="20"/>
      <w:szCs w:val="20"/>
    </w:rPr>
  </w:style>
  <w:style w:type="character" w:styleId="Emphasis">
    <w:name w:val="Emphasis"/>
    <w:basedOn w:val="DefaultParagraphFont"/>
    <w:uiPriority w:val="20"/>
    <w:qFormat/>
    <w:rsid w:val="00532637"/>
    <w:rPr>
      <w:i/>
      <w:iCs/>
    </w:rPr>
  </w:style>
  <w:style w:type="table" w:styleId="TableGrid">
    <w:name w:val="Table Grid"/>
    <w:basedOn w:val="TableNormal"/>
    <w:uiPriority w:val="39"/>
    <w:rsid w:val="005E1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A0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A0686"/>
    <w:rPr>
      <w:rFonts w:ascii="Courier New" w:eastAsia="Times New Roman" w:hAnsi="Courier New" w:cs="Courier New"/>
      <w:kern w:val="0"/>
      <w:sz w:val="20"/>
      <w:szCs w:val="20"/>
      <w14:ligatures w14:val="none"/>
    </w:rPr>
  </w:style>
  <w:style w:type="character" w:customStyle="1" w:styleId="gnj4oy0ck5b">
    <w:name w:val="gnj4oy0ck5b"/>
    <w:basedOn w:val="DefaultParagraphFont"/>
    <w:rsid w:val="00FA0686"/>
  </w:style>
  <w:style w:type="paragraph" w:styleId="Header">
    <w:name w:val="header"/>
    <w:basedOn w:val="Normal"/>
    <w:link w:val="HeaderChar"/>
    <w:uiPriority w:val="99"/>
    <w:unhideWhenUsed/>
    <w:rsid w:val="002B5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BAC"/>
  </w:style>
  <w:style w:type="paragraph" w:styleId="Footer">
    <w:name w:val="footer"/>
    <w:basedOn w:val="Normal"/>
    <w:link w:val="FooterChar"/>
    <w:uiPriority w:val="99"/>
    <w:unhideWhenUsed/>
    <w:rsid w:val="002B5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7</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BlueGreen Gh LTD</dc:creator>
  <cp:keywords/>
  <dc:description/>
  <cp:lastModifiedBy>BlueGreen Gh LTD</cp:lastModifiedBy>
  <cp:revision>154</cp:revision>
  <dcterms:created xsi:type="dcterms:W3CDTF">2026-03-01T14:22:00Z</dcterms:created>
  <dcterms:modified xsi:type="dcterms:W3CDTF">2026-03-01T17:26:00Z</dcterms:modified>
</cp:coreProperties>
</file>