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EB345" w14:textId="261D06EE" w:rsidR="00A13C8E" w:rsidRDefault="00A13C8E">
      <w:r>
        <w:t>INDDEX: 22425132</w:t>
      </w:r>
    </w:p>
    <w:p w14:paraId="011561D7" w14:textId="77777777" w:rsidR="00A13C8E" w:rsidRDefault="00A13C8E"/>
    <w:p w14:paraId="291292E7" w14:textId="3035CE8F" w:rsidR="00A13C8E" w:rsidRDefault="00A13C8E">
      <w:r>
        <w:t>Q1a)</w:t>
      </w:r>
    </w:p>
    <w:p w14:paraId="51F0C664" w14:textId="2F16586B" w:rsidR="00A13C8E" w:rsidRDefault="00A13C8E" w:rsidP="00A13C8E">
      <w:pPr>
        <w:spacing w:line="360" w:lineRule="auto"/>
        <w:jc w:val="both"/>
      </w:pPr>
      <w:r w:rsidRPr="00A13C8E">
        <w:rPr>
          <w:rFonts w:ascii="Times New Roman" w:hAnsi="Times New Roman" w:cs="Times New Roman"/>
        </w:rPr>
        <w:t>The </w:t>
      </w:r>
      <w:r w:rsidRPr="00A13C8E">
        <w:rPr>
          <w:rFonts w:ascii="Times New Roman" w:hAnsi="Times New Roman" w:cs="Times New Roman"/>
        </w:rPr>
        <w:t>crab’s</w:t>
      </w:r>
      <w:r w:rsidRPr="00A13C8E">
        <w:rPr>
          <w:rFonts w:ascii="Times New Roman" w:hAnsi="Times New Roman" w:cs="Times New Roman"/>
        </w:rPr>
        <w:t xml:space="preserve"> data frame has 200 rows and 8 columns, describing 5 morphological measurements on 50 crabs each of </w:t>
      </w:r>
      <w:r w:rsidRPr="00A13C8E">
        <w:rPr>
          <w:rFonts w:ascii="Times New Roman" w:hAnsi="Times New Roman" w:cs="Times New Roman"/>
        </w:rPr>
        <w:t>two-colour</w:t>
      </w:r>
      <w:r w:rsidRPr="00A13C8E">
        <w:rPr>
          <w:rFonts w:ascii="Times New Roman" w:hAnsi="Times New Roman" w:cs="Times New Roman"/>
        </w:rPr>
        <w:t xml:space="preserve"> forms and both sexes, of the species </w:t>
      </w:r>
      <w:r w:rsidRPr="00A13C8E">
        <w:rPr>
          <w:rFonts w:ascii="Times New Roman" w:hAnsi="Times New Roman" w:cs="Times New Roman"/>
          <w:i/>
          <w:iCs/>
        </w:rPr>
        <w:t>Leptograpsus variegatus</w:t>
      </w:r>
      <w:r w:rsidRPr="00A13C8E">
        <w:rPr>
          <w:rFonts w:ascii="Times New Roman" w:hAnsi="Times New Roman" w:cs="Times New Roman"/>
        </w:rPr>
        <w:t> collected at Fremantle, W. Australia</w:t>
      </w:r>
      <w:r w:rsidRPr="00A13C8E">
        <w:t>.</w:t>
      </w:r>
    </w:p>
    <w:p w14:paraId="18C8B566" w14:textId="60F0A84E" w:rsidR="00A13C8E" w:rsidRPr="00CC3E33" w:rsidRDefault="00A13C8E" w:rsidP="00A13C8E">
      <w:pPr>
        <w:spacing w:line="360" w:lineRule="auto"/>
        <w:jc w:val="both"/>
        <w:rPr>
          <w:b/>
          <w:bCs/>
        </w:rPr>
      </w:pPr>
      <w:r w:rsidRPr="00CC3E33">
        <w:rPr>
          <w:b/>
          <w:bCs/>
        </w:rPr>
        <w:t xml:space="preserve">Q1b) Data structure of Data set Crabs from Package MASS </w:t>
      </w:r>
    </w:p>
    <w:p w14:paraId="6AF3BFEF" w14:textId="265FDA81" w:rsidR="00A13C8E" w:rsidRDefault="00A13C8E" w:rsidP="00A13C8E">
      <w:pPr>
        <w:spacing w:line="360" w:lineRule="auto"/>
        <w:jc w:val="both"/>
      </w:pPr>
      <w:r>
        <w:rPr>
          <w:noProof/>
        </w:rPr>
        <mc:AlternateContent>
          <mc:Choice Requires="wps">
            <w:drawing>
              <wp:anchor distT="0" distB="0" distL="114300" distR="114300" simplePos="0" relativeHeight="251659264" behindDoc="0" locked="0" layoutInCell="1" allowOverlap="1" wp14:anchorId="15AD7A0F" wp14:editId="0BE8098C">
                <wp:simplePos x="0" y="0"/>
                <wp:positionH relativeFrom="column">
                  <wp:posOffset>533400</wp:posOffset>
                </wp:positionH>
                <wp:positionV relativeFrom="paragraph">
                  <wp:posOffset>32385</wp:posOffset>
                </wp:positionV>
                <wp:extent cx="5669280" cy="4094480"/>
                <wp:effectExtent l="0" t="0" r="26670" b="20320"/>
                <wp:wrapNone/>
                <wp:docPr id="1026518845" name="Text Box 1"/>
                <wp:cNvGraphicFramePr/>
                <a:graphic xmlns:a="http://schemas.openxmlformats.org/drawingml/2006/main">
                  <a:graphicData uri="http://schemas.microsoft.com/office/word/2010/wordprocessingShape">
                    <wps:wsp>
                      <wps:cNvSpPr txBox="1"/>
                      <wps:spPr>
                        <a:xfrm>
                          <a:off x="0" y="0"/>
                          <a:ext cx="5669280" cy="4094480"/>
                        </a:xfrm>
                        <a:prstGeom prst="rect">
                          <a:avLst/>
                        </a:prstGeom>
                        <a:solidFill>
                          <a:schemeClr val="lt1"/>
                        </a:solidFill>
                        <a:ln w="6350">
                          <a:solidFill>
                            <a:prstClr val="black"/>
                          </a:solidFill>
                        </a:ln>
                      </wps:spPr>
                      <wps:txbx>
                        <w:txbxContent>
                          <w:p w14:paraId="70339265" w14:textId="77777777" w:rsidR="00A13C8E" w:rsidRPr="00A13C8E" w:rsidRDefault="00A13C8E" w:rsidP="00A13C8E">
                            <w:pPr>
                              <w:rPr>
                                <w:rFonts w:ascii="Courier New" w:hAnsi="Courier New" w:cs="Courier New"/>
                              </w:rPr>
                            </w:pPr>
                            <w:r w:rsidRPr="00A13C8E">
                              <w:rPr>
                                <w:rFonts w:ascii="Courier New" w:hAnsi="Courier New" w:cs="Courier New"/>
                              </w:rPr>
                              <w:t>str(MYDATA1)</w:t>
                            </w:r>
                          </w:p>
                          <w:p w14:paraId="05842F25" w14:textId="77777777" w:rsidR="00A13C8E" w:rsidRPr="00A13C8E" w:rsidRDefault="00A13C8E" w:rsidP="00A13C8E">
                            <w:pPr>
                              <w:rPr>
                                <w:rFonts w:ascii="Courier New" w:hAnsi="Courier New" w:cs="Courier New"/>
                              </w:rPr>
                            </w:pPr>
                            <w:r w:rsidRPr="00A13C8E">
                              <w:rPr>
                                <w:rFonts w:ascii="Courier New" w:hAnsi="Courier New" w:cs="Courier New"/>
                              </w:rPr>
                              <w:t>'data.frame':</w:t>
                            </w:r>
                            <w:r w:rsidRPr="00A13C8E">
                              <w:rPr>
                                <w:rFonts w:ascii="Courier New" w:hAnsi="Courier New" w:cs="Courier New"/>
                              </w:rPr>
                              <w:tab/>
                              <w:t>200 obs. of  8 variables:</w:t>
                            </w:r>
                          </w:p>
                          <w:p w14:paraId="3B115B0F" w14:textId="77777777" w:rsidR="00A13C8E" w:rsidRPr="00A13C8E" w:rsidRDefault="00A13C8E" w:rsidP="00A13C8E">
                            <w:pPr>
                              <w:rPr>
                                <w:rFonts w:ascii="Courier New" w:hAnsi="Courier New" w:cs="Courier New"/>
                              </w:rPr>
                            </w:pPr>
                            <w:r w:rsidRPr="00A13C8E">
                              <w:rPr>
                                <w:rFonts w:ascii="Courier New" w:hAnsi="Courier New" w:cs="Courier New"/>
                              </w:rPr>
                              <w:t xml:space="preserve"> $ sp   : Factor w/ 2 levels "B","O": 1 1 1 1 1 1 1 1 1 1 ...</w:t>
                            </w:r>
                          </w:p>
                          <w:p w14:paraId="23DF2644" w14:textId="77777777" w:rsidR="00A13C8E" w:rsidRPr="00A13C8E" w:rsidRDefault="00A13C8E" w:rsidP="00A13C8E">
                            <w:pPr>
                              <w:rPr>
                                <w:rFonts w:ascii="Courier New" w:hAnsi="Courier New" w:cs="Courier New"/>
                              </w:rPr>
                            </w:pPr>
                            <w:r w:rsidRPr="00A13C8E">
                              <w:rPr>
                                <w:rFonts w:ascii="Courier New" w:hAnsi="Courier New" w:cs="Courier New"/>
                              </w:rPr>
                              <w:t xml:space="preserve"> $ sex  : Factor w/ 2 levels "F","M": 2 2 2 2 2 2 2 2 2 2 ...</w:t>
                            </w:r>
                          </w:p>
                          <w:p w14:paraId="42CBD40C" w14:textId="77777777" w:rsidR="00A13C8E" w:rsidRPr="00A13C8E" w:rsidRDefault="00A13C8E" w:rsidP="00A13C8E">
                            <w:pPr>
                              <w:rPr>
                                <w:rFonts w:ascii="Courier New" w:hAnsi="Courier New" w:cs="Courier New"/>
                              </w:rPr>
                            </w:pPr>
                            <w:r w:rsidRPr="00A13C8E">
                              <w:rPr>
                                <w:rFonts w:ascii="Courier New" w:hAnsi="Courier New" w:cs="Courier New"/>
                              </w:rPr>
                              <w:t xml:space="preserve"> $ index: int  1 2 3 4 5 6 7 8 9 10 ...</w:t>
                            </w:r>
                          </w:p>
                          <w:p w14:paraId="2092A5EE" w14:textId="77777777" w:rsidR="00A13C8E" w:rsidRPr="00A13C8E" w:rsidRDefault="00A13C8E" w:rsidP="00A13C8E">
                            <w:pPr>
                              <w:rPr>
                                <w:rFonts w:ascii="Courier New" w:hAnsi="Courier New" w:cs="Courier New"/>
                              </w:rPr>
                            </w:pPr>
                            <w:r w:rsidRPr="00A13C8E">
                              <w:rPr>
                                <w:rFonts w:ascii="Courier New" w:hAnsi="Courier New" w:cs="Courier New"/>
                              </w:rPr>
                              <w:t xml:space="preserve"> $ FL   : num  8.1 8.8 9.2 9.6 9.8 10.8 11.1 11.6 11.8 11.8 ...</w:t>
                            </w:r>
                          </w:p>
                          <w:p w14:paraId="34F45F92" w14:textId="77777777" w:rsidR="00A13C8E" w:rsidRPr="00A13C8E" w:rsidRDefault="00A13C8E" w:rsidP="00A13C8E">
                            <w:pPr>
                              <w:rPr>
                                <w:rFonts w:ascii="Courier New" w:hAnsi="Courier New" w:cs="Courier New"/>
                              </w:rPr>
                            </w:pPr>
                            <w:r w:rsidRPr="00A13C8E">
                              <w:rPr>
                                <w:rFonts w:ascii="Courier New" w:hAnsi="Courier New" w:cs="Courier New"/>
                              </w:rPr>
                              <w:t xml:space="preserve"> $ RW   : num  6.7 7.7 7.8 7.9 8 9 9.9 9.1 9.6 10.5 ...</w:t>
                            </w:r>
                          </w:p>
                          <w:p w14:paraId="1E034227" w14:textId="77777777" w:rsidR="00A13C8E" w:rsidRPr="00A13C8E" w:rsidRDefault="00A13C8E" w:rsidP="00A13C8E">
                            <w:pPr>
                              <w:rPr>
                                <w:rFonts w:ascii="Courier New" w:hAnsi="Courier New" w:cs="Courier New"/>
                              </w:rPr>
                            </w:pPr>
                            <w:r w:rsidRPr="00A13C8E">
                              <w:rPr>
                                <w:rFonts w:ascii="Courier New" w:hAnsi="Courier New" w:cs="Courier New"/>
                              </w:rPr>
                              <w:t xml:space="preserve"> $ CL   : num  16.1 18.1 19 20.1 20.3 23 23.8 24.5 24.2 25.2 ...</w:t>
                            </w:r>
                          </w:p>
                          <w:p w14:paraId="7E0D8B09" w14:textId="77777777" w:rsidR="00A13C8E" w:rsidRPr="00A13C8E" w:rsidRDefault="00A13C8E" w:rsidP="00A13C8E">
                            <w:pPr>
                              <w:rPr>
                                <w:rFonts w:ascii="Courier New" w:hAnsi="Courier New" w:cs="Courier New"/>
                              </w:rPr>
                            </w:pPr>
                            <w:r w:rsidRPr="00A13C8E">
                              <w:rPr>
                                <w:rFonts w:ascii="Courier New" w:hAnsi="Courier New" w:cs="Courier New"/>
                              </w:rPr>
                              <w:t xml:space="preserve"> $ CW   : num  19 20.8 22.4 23.1 23 26.5 27.1 28.4 27.8 29.3 ...</w:t>
                            </w:r>
                          </w:p>
                          <w:p w14:paraId="689BD34D" w14:textId="77777777" w:rsidR="00A13C8E" w:rsidRPr="00A13C8E" w:rsidRDefault="00A13C8E" w:rsidP="00A13C8E">
                            <w:pPr>
                              <w:rPr>
                                <w:rFonts w:ascii="Courier New" w:hAnsi="Courier New" w:cs="Courier New"/>
                              </w:rPr>
                            </w:pPr>
                            <w:r w:rsidRPr="00A13C8E">
                              <w:rPr>
                                <w:rFonts w:ascii="Courier New" w:hAnsi="Courier New" w:cs="Courier New"/>
                              </w:rPr>
                              <w:t xml:space="preserve"> $ BD   : num  7 7.4 7.7 8.2 8.2 9.8 9.8 10.4 9.7 10.3 ...</w:t>
                            </w:r>
                          </w:p>
                          <w:p w14:paraId="484E2724" w14:textId="77777777" w:rsidR="00A13C8E" w:rsidRDefault="00A13C8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5AD7A0F" id="_x0000_t202" coordsize="21600,21600" o:spt="202" path="m,l,21600r21600,l21600,xe">
                <v:stroke joinstyle="miter"/>
                <v:path gradientshapeok="t" o:connecttype="rect"/>
              </v:shapetype>
              <v:shape id="Text Box 1" o:spid="_x0000_s1026" type="#_x0000_t202" style="position:absolute;left:0;text-align:left;margin-left:42pt;margin-top:2.55pt;width:446.4pt;height:322.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" fillcolor="white [3201]" strokeweight=".5pt">
                <v:textbox>
                  <w:txbxContent>
                    <w:p w14:paraId="70339265" w14:textId="77777777" w:rsidR="00A13C8E" w:rsidRPr="00A13C8E" w:rsidRDefault="00A13C8E" w:rsidP="00A13C8E">
                      <w:pPr>
                        <w:rPr>
                          <w:rFonts w:ascii="Courier New" w:hAnsi="Courier New" w:cs="Courier New"/>
                        </w:rPr>
                      </w:pPr>
                      <w:r w:rsidRPr="00A13C8E">
                        <w:rPr>
                          <w:rFonts w:ascii="Courier New" w:hAnsi="Courier New" w:cs="Courier New"/>
                        </w:rPr>
                        <w:t>str(MYDATA1)</w:t>
                      </w:r>
                    </w:p>
                    <w:p w14:paraId="05842F25" w14:textId="77777777" w:rsidR="00A13C8E" w:rsidRPr="00A13C8E" w:rsidRDefault="00A13C8E" w:rsidP="00A13C8E">
                      <w:pPr>
                        <w:rPr>
                          <w:rFonts w:ascii="Courier New" w:hAnsi="Courier New" w:cs="Courier New"/>
                        </w:rPr>
                      </w:pPr>
                      <w:r w:rsidRPr="00A13C8E">
                        <w:rPr>
                          <w:rFonts w:ascii="Courier New" w:hAnsi="Courier New" w:cs="Courier New"/>
                        </w:rPr>
                        <w:t>'data.frame':</w:t>
                      </w:r>
                      <w:r w:rsidRPr="00A13C8E">
                        <w:rPr>
                          <w:rFonts w:ascii="Courier New" w:hAnsi="Courier New" w:cs="Courier New"/>
                        </w:rPr>
                        <w:tab/>
                        <w:t>200 obs. of  8 variables:</w:t>
                      </w:r>
                    </w:p>
                    <w:p w14:paraId="3B115B0F" w14:textId="77777777" w:rsidR="00A13C8E" w:rsidRPr="00A13C8E" w:rsidRDefault="00A13C8E" w:rsidP="00A13C8E">
                      <w:pPr>
                        <w:rPr>
                          <w:rFonts w:ascii="Courier New" w:hAnsi="Courier New" w:cs="Courier New"/>
                        </w:rPr>
                      </w:pPr>
                      <w:r w:rsidRPr="00A13C8E">
                        <w:rPr>
                          <w:rFonts w:ascii="Courier New" w:hAnsi="Courier New" w:cs="Courier New"/>
                        </w:rPr>
                        <w:t xml:space="preserve"> $ sp   : Factor w/ 2 levels "B","O": 1 1 1 1 1 1 1 1 1 1 ...</w:t>
                      </w:r>
                    </w:p>
                    <w:p w14:paraId="23DF2644" w14:textId="77777777" w:rsidR="00A13C8E" w:rsidRPr="00A13C8E" w:rsidRDefault="00A13C8E" w:rsidP="00A13C8E">
                      <w:pPr>
                        <w:rPr>
                          <w:rFonts w:ascii="Courier New" w:hAnsi="Courier New" w:cs="Courier New"/>
                        </w:rPr>
                      </w:pPr>
                      <w:r w:rsidRPr="00A13C8E">
                        <w:rPr>
                          <w:rFonts w:ascii="Courier New" w:hAnsi="Courier New" w:cs="Courier New"/>
                        </w:rPr>
                        <w:t xml:space="preserve"> $ sex  : Factor w/ 2 levels "F","M": 2 2 2 2 2 2 2 2 2 2 ...</w:t>
                      </w:r>
                    </w:p>
                    <w:p w14:paraId="42CBD40C" w14:textId="77777777" w:rsidR="00A13C8E" w:rsidRPr="00A13C8E" w:rsidRDefault="00A13C8E" w:rsidP="00A13C8E">
                      <w:pPr>
                        <w:rPr>
                          <w:rFonts w:ascii="Courier New" w:hAnsi="Courier New" w:cs="Courier New"/>
                        </w:rPr>
                      </w:pPr>
                      <w:r w:rsidRPr="00A13C8E">
                        <w:rPr>
                          <w:rFonts w:ascii="Courier New" w:hAnsi="Courier New" w:cs="Courier New"/>
                        </w:rPr>
                        <w:t xml:space="preserve"> $ index: int  1 2 3 4 5 6 7 8 9 10 ...</w:t>
                      </w:r>
                    </w:p>
                    <w:p w14:paraId="2092A5EE" w14:textId="77777777" w:rsidR="00A13C8E" w:rsidRPr="00A13C8E" w:rsidRDefault="00A13C8E" w:rsidP="00A13C8E">
                      <w:pPr>
                        <w:rPr>
                          <w:rFonts w:ascii="Courier New" w:hAnsi="Courier New" w:cs="Courier New"/>
                        </w:rPr>
                      </w:pPr>
                      <w:r w:rsidRPr="00A13C8E">
                        <w:rPr>
                          <w:rFonts w:ascii="Courier New" w:hAnsi="Courier New" w:cs="Courier New"/>
                        </w:rPr>
                        <w:t xml:space="preserve"> $ FL   : num  8.1 8.8 9.2 9.6 9.8 10.8 11.1 11.6 11.8 11.8 ...</w:t>
                      </w:r>
                    </w:p>
                    <w:p w14:paraId="34F45F92" w14:textId="77777777" w:rsidR="00A13C8E" w:rsidRPr="00A13C8E" w:rsidRDefault="00A13C8E" w:rsidP="00A13C8E">
                      <w:pPr>
                        <w:rPr>
                          <w:rFonts w:ascii="Courier New" w:hAnsi="Courier New" w:cs="Courier New"/>
                        </w:rPr>
                      </w:pPr>
                      <w:r w:rsidRPr="00A13C8E">
                        <w:rPr>
                          <w:rFonts w:ascii="Courier New" w:hAnsi="Courier New" w:cs="Courier New"/>
                        </w:rPr>
                        <w:t xml:space="preserve"> $ RW   : num  6.7 7.7 7.8 7.9 8 9 9.9 9.1 9.6 10.5 ...</w:t>
                      </w:r>
                    </w:p>
                    <w:p w14:paraId="1E034227" w14:textId="77777777" w:rsidR="00A13C8E" w:rsidRPr="00A13C8E" w:rsidRDefault="00A13C8E" w:rsidP="00A13C8E">
                      <w:pPr>
                        <w:rPr>
                          <w:rFonts w:ascii="Courier New" w:hAnsi="Courier New" w:cs="Courier New"/>
                        </w:rPr>
                      </w:pPr>
                      <w:r w:rsidRPr="00A13C8E">
                        <w:rPr>
                          <w:rFonts w:ascii="Courier New" w:hAnsi="Courier New" w:cs="Courier New"/>
                        </w:rPr>
                        <w:t xml:space="preserve"> $ CL   : num  16.1 18.1 19 20.1 20.3 23 23.8 24.5 24.2 25.2 ...</w:t>
                      </w:r>
                    </w:p>
                    <w:p w14:paraId="7E0D8B09" w14:textId="77777777" w:rsidR="00A13C8E" w:rsidRPr="00A13C8E" w:rsidRDefault="00A13C8E" w:rsidP="00A13C8E">
                      <w:pPr>
                        <w:rPr>
                          <w:rFonts w:ascii="Courier New" w:hAnsi="Courier New" w:cs="Courier New"/>
                        </w:rPr>
                      </w:pPr>
                      <w:r w:rsidRPr="00A13C8E">
                        <w:rPr>
                          <w:rFonts w:ascii="Courier New" w:hAnsi="Courier New" w:cs="Courier New"/>
                        </w:rPr>
                        <w:t xml:space="preserve"> $ CW   : num  19 20.8 22.4 23.1 23 26.5 27.1 28.4 27.8 29.3 ...</w:t>
                      </w:r>
                    </w:p>
                    <w:p w14:paraId="689BD34D" w14:textId="77777777" w:rsidR="00A13C8E" w:rsidRPr="00A13C8E" w:rsidRDefault="00A13C8E" w:rsidP="00A13C8E">
                      <w:pPr>
                        <w:rPr>
                          <w:rFonts w:ascii="Courier New" w:hAnsi="Courier New" w:cs="Courier New"/>
                        </w:rPr>
                      </w:pPr>
                      <w:r w:rsidRPr="00A13C8E">
                        <w:rPr>
                          <w:rFonts w:ascii="Courier New" w:hAnsi="Courier New" w:cs="Courier New"/>
                        </w:rPr>
                        <w:t xml:space="preserve"> $ BD   : num  7 7.4 7.7 8.2 8.2 9.8 9.8 10.4 9.7 10.3 ...</w:t>
                      </w:r>
                    </w:p>
                    <w:p w14:paraId="484E2724" w14:textId="77777777" w:rsidR="00A13C8E" w:rsidRDefault="00A13C8E"/>
                  </w:txbxContent>
                </v:textbox>
              </v:shape>
            </w:pict>
          </mc:Fallback>
        </mc:AlternateContent>
      </w:r>
    </w:p>
    <w:p w14:paraId="2D726C35" w14:textId="77777777" w:rsidR="00A13C8E" w:rsidRPr="00A13C8E" w:rsidRDefault="00A13C8E" w:rsidP="00A13C8E"/>
    <w:p w14:paraId="431103E0" w14:textId="77777777" w:rsidR="00A13C8E" w:rsidRPr="00A13C8E" w:rsidRDefault="00A13C8E" w:rsidP="00A13C8E"/>
    <w:p w14:paraId="5383085C" w14:textId="77777777" w:rsidR="00A13C8E" w:rsidRPr="00A13C8E" w:rsidRDefault="00A13C8E" w:rsidP="00A13C8E"/>
    <w:p w14:paraId="2E40E0B4" w14:textId="77777777" w:rsidR="00A13C8E" w:rsidRPr="00A13C8E" w:rsidRDefault="00A13C8E" w:rsidP="00A13C8E"/>
    <w:p w14:paraId="368B82FD" w14:textId="77777777" w:rsidR="00A13C8E" w:rsidRPr="00A13C8E" w:rsidRDefault="00A13C8E" w:rsidP="00A13C8E"/>
    <w:p w14:paraId="542C9626" w14:textId="77777777" w:rsidR="00A13C8E" w:rsidRPr="00A13C8E" w:rsidRDefault="00A13C8E" w:rsidP="00A13C8E"/>
    <w:p w14:paraId="1D778E4A" w14:textId="77777777" w:rsidR="00A13C8E" w:rsidRPr="00A13C8E" w:rsidRDefault="00A13C8E" w:rsidP="00A13C8E"/>
    <w:p w14:paraId="53BFF779" w14:textId="77777777" w:rsidR="00A13C8E" w:rsidRPr="00A13C8E" w:rsidRDefault="00A13C8E" w:rsidP="00A13C8E"/>
    <w:p w14:paraId="52A5C313" w14:textId="77777777" w:rsidR="00A13C8E" w:rsidRPr="00A13C8E" w:rsidRDefault="00A13C8E" w:rsidP="00A13C8E"/>
    <w:p w14:paraId="06C20B90" w14:textId="77777777" w:rsidR="00A13C8E" w:rsidRPr="00A13C8E" w:rsidRDefault="00A13C8E" w:rsidP="00A13C8E"/>
    <w:p w14:paraId="500D62CD" w14:textId="77777777" w:rsidR="00A13C8E" w:rsidRPr="00A13C8E" w:rsidRDefault="00A13C8E" w:rsidP="00A13C8E"/>
    <w:p w14:paraId="49B45EE9" w14:textId="77777777" w:rsidR="00A13C8E" w:rsidRDefault="00A13C8E" w:rsidP="00A13C8E"/>
    <w:p w14:paraId="3B1FB988" w14:textId="4B1D6E72" w:rsidR="00A13C8E" w:rsidRDefault="00A13C8E" w:rsidP="00A13C8E">
      <w:pPr>
        <w:tabs>
          <w:tab w:val="left" w:pos="2016"/>
        </w:tabs>
      </w:pPr>
      <w:r>
        <w:tab/>
      </w:r>
    </w:p>
    <w:p w14:paraId="2F3743F7" w14:textId="5B0AF695" w:rsidR="00A13C8E" w:rsidRPr="00CC3E33" w:rsidRDefault="00A13C8E" w:rsidP="00A13C8E">
      <w:pPr>
        <w:tabs>
          <w:tab w:val="left" w:pos="2016"/>
        </w:tabs>
        <w:rPr>
          <w:rFonts w:ascii="Times New Roman" w:hAnsi="Times New Roman" w:cs="Times New Roman"/>
          <w:b/>
          <w:bCs/>
        </w:rPr>
      </w:pPr>
      <w:r w:rsidRPr="00CC3E33">
        <w:rPr>
          <w:rFonts w:ascii="Times New Roman" w:hAnsi="Times New Roman" w:cs="Times New Roman"/>
          <w:b/>
          <w:bCs/>
        </w:rPr>
        <w:t>Q1</w:t>
      </w:r>
      <w:r w:rsidR="00B65272" w:rsidRPr="00CC3E33">
        <w:rPr>
          <w:rFonts w:ascii="Times New Roman" w:hAnsi="Times New Roman" w:cs="Times New Roman"/>
          <w:b/>
          <w:bCs/>
        </w:rPr>
        <w:t xml:space="preserve">c </w:t>
      </w:r>
      <w:r w:rsidR="00CC3E33" w:rsidRPr="00CC3E33">
        <w:rPr>
          <w:rFonts w:ascii="Times New Roman" w:hAnsi="Times New Roman" w:cs="Times New Roman"/>
          <w:b/>
          <w:bCs/>
        </w:rPr>
        <w:t>Frequency distribution</w:t>
      </w:r>
      <w:r w:rsidR="004B0213" w:rsidRPr="00CC3E33">
        <w:rPr>
          <w:rFonts w:ascii="Times New Roman" w:hAnsi="Times New Roman" w:cs="Times New Roman"/>
          <w:b/>
          <w:bCs/>
        </w:rPr>
        <w:t xml:space="preserve"> for</w:t>
      </w:r>
      <w:r w:rsidR="00B65272" w:rsidRPr="00CC3E33">
        <w:rPr>
          <w:rFonts w:ascii="Times New Roman" w:hAnsi="Times New Roman" w:cs="Times New Roman"/>
          <w:b/>
          <w:bCs/>
        </w:rPr>
        <w:t xml:space="preserve"> species and sex</w:t>
      </w:r>
    </w:p>
    <w:tbl>
      <w:tblPr>
        <w:tblStyle w:val="PlainTable2"/>
        <w:tblW w:w="0" w:type="auto"/>
        <w:tblLook w:val="04A0" w:firstRow="1" w:lastRow="0" w:firstColumn="1" w:lastColumn="0" w:noHBand="0" w:noVBand="1"/>
      </w:tblPr>
      <w:tblGrid>
        <w:gridCol w:w="4508"/>
        <w:gridCol w:w="4508"/>
      </w:tblGrid>
      <w:tr w:rsidR="00B65272" w14:paraId="0C8041CE" w14:textId="77777777" w:rsidTr="004B02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Borders>
              <w:top w:val="single" w:sz="12" w:space="0" w:color="auto"/>
            </w:tcBorders>
          </w:tcPr>
          <w:p w14:paraId="0859837F" w14:textId="4A4C2E74" w:rsidR="00B65272" w:rsidRDefault="00B65272" w:rsidP="00A13C8E">
            <w:pPr>
              <w:tabs>
                <w:tab w:val="left" w:pos="2016"/>
              </w:tabs>
            </w:pPr>
            <w:r>
              <w:t>variable</w:t>
            </w:r>
          </w:p>
        </w:tc>
        <w:tc>
          <w:tcPr>
            <w:tcW w:w="4508" w:type="dxa"/>
            <w:tcBorders>
              <w:top w:val="single" w:sz="12" w:space="0" w:color="auto"/>
            </w:tcBorders>
          </w:tcPr>
          <w:p w14:paraId="6D165322" w14:textId="75058C15" w:rsidR="00B65272" w:rsidRDefault="004B0213" w:rsidP="00A13C8E">
            <w:pPr>
              <w:tabs>
                <w:tab w:val="left" w:pos="2016"/>
              </w:tabs>
              <w:cnfStyle w:val="100000000000" w:firstRow="1" w:lastRow="0" w:firstColumn="0" w:lastColumn="0" w:oddVBand="0" w:evenVBand="0" w:oddHBand="0" w:evenHBand="0" w:firstRowFirstColumn="0" w:firstRowLastColumn="0" w:lastRowFirstColumn="0" w:lastRowLastColumn="0"/>
            </w:pPr>
            <w:r>
              <w:t>frequency</w:t>
            </w:r>
          </w:p>
        </w:tc>
      </w:tr>
      <w:tr w:rsidR="00B65272" w14:paraId="21973959" w14:textId="77777777" w:rsidTr="004B02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F693874" w14:textId="0FC024A4" w:rsidR="00B65272" w:rsidRDefault="00B65272" w:rsidP="00A13C8E">
            <w:pPr>
              <w:tabs>
                <w:tab w:val="left" w:pos="2016"/>
              </w:tabs>
            </w:pPr>
            <w:r>
              <w:t>Specie-blue</w:t>
            </w:r>
          </w:p>
        </w:tc>
        <w:tc>
          <w:tcPr>
            <w:tcW w:w="4508" w:type="dxa"/>
          </w:tcPr>
          <w:p w14:paraId="72A791F4" w14:textId="31461AFA" w:rsidR="00B65272" w:rsidRDefault="00B65272" w:rsidP="00A13C8E">
            <w:pPr>
              <w:tabs>
                <w:tab w:val="left" w:pos="2016"/>
              </w:tabs>
              <w:cnfStyle w:val="000000100000" w:firstRow="0" w:lastRow="0" w:firstColumn="0" w:lastColumn="0" w:oddVBand="0" w:evenVBand="0" w:oddHBand="1" w:evenHBand="0" w:firstRowFirstColumn="0" w:firstRowLastColumn="0" w:lastRowFirstColumn="0" w:lastRowLastColumn="0"/>
            </w:pPr>
            <w:r>
              <w:t>100</w:t>
            </w:r>
          </w:p>
        </w:tc>
      </w:tr>
      <w:tr w:rsidR="00B65272" w14:paraId="67DDCE8B" w14:textId="77777777" w:rsidTr="004B0213">
        <w:tc>
          <w:tcPr>
            <w:cnfStyle w:val="001000000000" w:firstRow="0" w:lastRow="0" w:firstColumn="1" w:lastColumn="0" w:oddVBand="0" w:evenVBand="0" w:oddHBand="0" w:evenHBand="0" w:firstRowFirstColumn="0" w:firstRowLastColumn="0" w:lastRowFirstColumn="0" w:lastRowLastColumn="0"/>
            <w:tcW w:w="4508" w:type="dxa"/>
          </w:tcPr>
          <w:p w14:paraId="417FE0FA" w14:textId="57F87CBD" w:rsidR="00B65272" w:rsidRDefault="00B65272" w:rsidP="00A13C8E">
            <w:pPr>
              <w:tabs>
                <w:tab w:val="left" w:pos="2016"/>
              </w:tabs>
            </w:pPr>
            <w:r>
              <w:t>Specie-orange</w:t>
            </w:r>
          </w:p>
        </w:tc>
        <w:tc>
          <w:tcPr>
            <w:tcW w:w="4508" w:type="dxa"/>
          </w:tcPr>
          <w:p w14:paraId="61E6A1E6" w14:textId="3B703C82" w:rsidR="00B65272" w:rsidRDefault="004B0213" w:rsidP="00A13C8E">
            <w:pPr>
              <w:tabs>
                <w:tab w:val="left" w:pos="2016"/>
              </w:tabs>
              <w:cnfStyle w:val="000000000000" w:firstRow="0" w:lastRow="0" w:firstColumn="0" w:lastColumn="0" w:oddVBand="0" w:evenVBand="0" w:oddHBand="0" w:evenHBand="0" w:firstRowFirstColumn="0" w:firstRowLastColumn="0" w:lastRowFirstColumn="0" w:lastRowLastColumn="0"/>
            </w:pPr>
            <w:r>
              <w:t>100</w:t>
            </w:r>
          </w:p>
        </w:tc>
      </w:tr>
      <w:tr w:rsidR="00B65272" w14:paraId="0698CBFB" w14:textId="77777777" w:rsidTr="004B02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3498A1B" w14:textId="16664127" w:rsidR="00B65272" w:rsidRDefault="00B65272" w:rsidP="00A13C8E">
            <w:pPr>
              <w:tabs>
                <w:tab w:val="left" w:pos="2016"/>
              </w:tabs>
            </w:pPr>
            <w:r>
              <w:t>Female</w:t>
            </w:r>
          </w:p>
        </w:tc>
        <w:tc>
          <w:tcPr>
            <w:tcW w:w="4508" w:type="dxa"/>
          </w:tcPr>
          <w:p w14:paraId="7743FEF4" w14:textId="759040E5" w:rsidR="00B65272" w:rsidRDefault="004B0213" w:rsidP="00A13C8E">
            <w:pPr>
              <w:tabs>
                <w:tab w:val="left" w:pos="2016"/>
              </w:tabs>
              <w:cnfStyle w:val="000000100000" w:firstRow="0" w:lastRow="0" w:firstColumn="0" w:lastColumn="0" w:oddVBand="0" w:evenVBand="0" w:oddHBand="1" w:evenHBand="0" w:firstRowFirstColumn="0" w:firstRowLastColumn="0" w:lastRowFirstColumn="0" w:lastRowLastColumn="0"/>
            </w:pPr>
            <w:r>
              <w:t>100</w:t>
            </w:r>
          </w:p>
        </w:tc>
      </w:tr>
      <w:tr w:rsidR="00B65272" w14:paraId="115D9434" w14:textId="77777777" w:rsidTr="004B0213">
        <w:tc>
          <w:tcPr>
            <w:cnfStyle w:val="001000000000" w:firstRow="0" w:lastRow="0" w:firstColumn="1" w:lastColumn="0" w:oddVBand="0" w:evenVBand="0" w:oddHBand="0" w:evenHBand="0" w:firstRowFirstColumn="0" w:firstRowLastColumn="0" w:lastRowFirstColumn="0" w:lastRowLastColumn="0"/>
            <w:tcW w:w="4508" w:type="dxa"/>
            <w:tcBorders>
              <w:bottom w:val="single" w:sz="12" w:space="0" w:color="auto"/>
            </w:tcBorders>
          </w:tcPr>
          <w:p w14:paraId="2ED6210B" w14:textId="7DD44A23" w:rsidR="00B65272" w:rsidRDefault="00B65272" w:rsidP="00A13C8E">
            <w:pPr>
              <w:tabs>
                <w:tab w:val="left" w:pos="2016"/>
              </w:tabs>
            </w:pPr>
            <w:r>
              <w:t>male</w:t>
            </w:r>
          </w:p>
        </w:tc>
        <w:tc>
          <w:tcPr>
            <w:tcW w:w="4508" w:type="dxa"/>
            <w:tcBorders>
              <w:bottom w:val="single" w:sz="12" w:space="0" w:color="auto"/>
            </w:tcBorders>
          </w:tcPr>
          <w:p w14:paraId="67BE7A10" w14:textId="302CCEEB" w:rsidR="00B65272" w:rsidRDefault="004B0213" w:rsidP="00A13C8E">
            <w:pPr>
              <w:tabs>
                <w:tab w:val="left" w:pos="2016"/>
              </w:tabs>
              <w:cnfStyle w:val="000000000000" w:firstRow="0" w:lastRow="0" w:firstColumn="0" w:lastColumn="0" w:oddVBand="0" w:evenVBand="0" w:oddHBand="0" w:evenHBand="0" w:firstRowFirstColumn="0" w:firstRowLastColumn="0" w:lastRowFirstColumn="0" w:lastRowLastColumn="0"/>
            </w:pPr>
            <w:r>
              <w:t>100</w:t>
            </w:r>
          </w:p>
        </w:tc>
      </w:tr>
    </w:tbl>
    <w:p w14:paraId="31778446" w14:textId="77777777" w:rsidR="00B65272" w:rsidRDefault="00B65272" w:rsidP="00A13C8E">
      <w:pPr>
        <w:tabs>
          <w:tab w:val="left" w:pos="2016"/>
        </w:tabs>
      </w:pPr>
    </w:p>
    <w:p w14:paraId="43A5BDEF" w14:textId="4BB669C7" w:rsidR="00CC3E33" w:rsidRDefault="009B3AA3" w:rsidP="00A13C8E">
      <w:pPr>
        <w:tabs>
          <w:tab w:val="left" w:pos="2016"/>
        </w:tabs>
      </w:pPr>
      <w:r>
        <w:rPr>
          <w:noProof/>
        </w:rPr>
        <mc:AlternateContent>
          <mc:Choice Requires="wps">
            <w:drawing>
              <wp:anchor distT="0" distB="0" distL="114300" distR="114300" simplePos="0" relativeHeight="251660288" behindDoc="0" locked="0" layoutInCell="1" allowOverlap="1" wp14:anchorId="3004E032" wp14:editId="44FA4BDD">
                <wp:simplePos x="0" y="0"/>
                <wp:positionH relativeFrom="column">
                  <wp:posOffset>25400</wp:posOffset>
                </wp:positionH>
                <wp:positionV relativeFrom="paragraph">
                  <wp:posOffset>228600</wp:posOffset>
                </wp:positionV>
                <wp:extent cx="4622800" cy="914400"/>
                <wp:effectExtent l="0" t="0" r="25400" b="19050"/>
                <wp:wrapNone/>
                <wp:docPr id="734510258" name="Text Box 3"/>
                <wp:cNvGraphicFramePr/>
                <a:graphic xmlns:a="http://schemas.openxmlformats.org/drawingml/2006/main">
                  <a:graphicData uri="http://schemas.microsoft.com/office/word/2010/wordprocessingShape">
                    <wps:wsp>
                      <wps:cNvSpPr txBox="1"/>
                      <wps:spPr>
                        <a:xfrm>
                          <a:off x="0" y="0"/>
                          <a:ext cx="4622800" cy="914400"/>
                        </a:xfrm>
                        <a:prstGeom prst="rect">
                          <a:avLst/>
                        </a:prstGeom>
                        <a:solidFill>
                          <a:schemeClr val="lt1"/>
                        </a:solidFill>
                        <a:ln w="6350">
                          <a:solidFill>
                            <a:prstClr val="black"/>
                          </a:solidFill>
                        </a:ln>
                      </wps:spPr>
                      <wps:txbx>
                        <w:txbxContent>
                          <w:p w14:paraId="3A3FA484" w14:textId="77777777" w:rsidR="009B3AA3" w:rsidRDefault="009B3AA3" w:rsidP="009B3AA3">
                            <w:r>
                              <w:t>ctab1&lt;-table(MYDATA1$sp,MYDATA1$sex)</w:t>
                            </w:r>
                          </w:p>
                          <w:p w14:paraId="36972E60" w14:textId="77777777" w:rsidR="009B3AA3" w:rsidRPr="009B3AA3" w:rsidRDefault="009B3AA3" w:rsidP="009B3AA3">
                            <w:pPr>
                              <w:rPr>
                                <w:rFonts w:ascii="Courier New" w:hAnsi="Courier New" w:cs="Courier New"/>
                              </w:rPr>
                            </w:pPr>
                            <w:r w:rsidRPr="009B3AA3">
                              <w:rPr>
                                <w:rFonts w:ascii="Courier New" w:hAnsi="Courier New" w:cs="Courier New"/>
                              </w:rPr>
                              <w:t>barplot(ctab1,beside = T,legend=T,col = rainbow(4),lwd=2,</w:t>
                            </w:r>
                          </w:p>
                          <w:p w14:paraId="1798DA06" w14:textId="60DAEB38" w:rsidR="009B3AA3" w:rsidRPr="009B3AA3" w:rsidRDefault="009B3AA3" w:rsidP="009B3AA3">
                            <w:pPr>
                              <w:rPr>
                                <w:rFonts w:ascii="Courier New" w:hAnsi="Courier New" w:cs="Courier New"/>
                              </w:rPr>
                            </w:pPr>
                            <w:r w:rsidRPr="009B3AA3">
                              <w:rPr>
                                <w:rFonts w:ascii="Courier New" w:hAnsi="Courier New" w:cs="Courier New"/>
                              </w:rPr>
                              <w:t xml:space="preserve">        main = "barplot for sex and species")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04E032" id="Text Box 3" o:spid="_x0000_s1027" type="#_x0000_t202" style="position:absolute;margin-left:2pt;margin-top:18pt;width:364pt;height:1in;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" fillcolor="white [3201]" strokeweight=".5pt">
                <v:textbox>
                  <w:txbxContent>
                    <w:p w14:paraId="3A3FA484" w14:textId="77777777" w:rsidR="009B3AA3" w:rsidRDefault="009B3AA3" w:rsidP="009B3AA3">
                      <w:r>
                        <w:t>ctab1&lt;-table(MYDATA1$sp,MYDATA1$sex)</w:t>
                      </w:r>
                    </w:p>
                    <w:p w14:paraId="36972E60" w14:textId="77777777" w:rsidR="009B3AA3" w:rsidRPr="009B3AA3" w:rsidRDefault="009B3AA3" w:rsidP="009B3AA3">
                      <w:pPr>
                        <w:rPr>
                          <w:rFonts w:ascii="Courier New" w:hAnsi="Courier New" w:cs="Courier New"/>
                        </w:rPr>
                      </w:pPr>
                      <w:r w:rsidRPr="009B3AA3">
                        <w:rPr>
                          <w:rFonts w:ascii="Courier New" w:hAnsi="Courier New" w:cs="Courier New"/>
                        </w:rPr>
                        <w:t>barplot(ctab1,beside = T,legend=T,col = rainbow(4),lwd=2,</w:t>
                      </w:r>
                    </w:p>
                    <w:p w14:paraId="1798DA06" w14:textId="60DAEB38" w:rsidR="009B3AA3" w:rsidRPr="009B3AA3" w:rsidRDefault="009B3AA3" w:rsidP="009B3AA3">
                      <w:pPr>
                        <w:rPr>
                          <w:rFonts w:ascii="Courier New" w:hAnsi="Courier New" w:cs="Courier New"/>
                        </w:rPr>
                      </w:pPr>
                      <w:r w:rsidRPr="009B3AA3">
                        <w:rPr>
                          <w:rFonts w:ascii="Courier New" w:hAnsi="Courier New" w:cs="Courier New"/>
                        </w:rPr>
                        <w:t xml:space="preserve">        main = "barplot for sex and species")</w:t>
                      </w:r>
                    </w:p>
                  </w:txbxContent>
                </v:textbox>
              </v:shape>
            </w:pict>
          </mc:Fallback>
        </mc:AlternateContent>
      </w:r>
    </w:p>
    <w:p w14:paraId="34367600" w14:textId="77777777" w:rsidR="00CC3E33" w:rsidRDefault="00CC3E33" w:rsidP="00A13C8E">
      <w:pPr>
        <w:tabs>
          <w:tab w:val="left" w:pos="2016"/>
        </w:tabs>
      </w:pPr>
    </w:p>
    <w:p w14:paraId="2FFA069B" w14:textId="35C6EE1B" w:rsidR="00CC3E33" w:rsidRPr="009B3AA3" w:rsidRDefault="00CC3E33" w:rsidP="00A13C8E">
      <w:pPr>
        <w:tabs>
          <w:tab w:val="left" w:pos="2016"/>
        </w:tabs>
        <w:rPr>
          <w:rFonts w:ascii="Times New Roman" w:hAnsi="Times New Roman" w:cs="Times New Roman"/>
          <w:b/>
          <w:bCs/>
        </w:rPr>
      </w:pPr>
      <w:r w:rsidRPr="009B3AA3">
        <w:rPr>
          <w:rFonts w:ascii="Times New Roman" w:hAnsi="Times New Roman" w:cs="Times New Roman"/>
          <w:b/>
          <w:bCs/>
        </w:rPr>
        <w:lastRenderedPageBreak/>
        <w:t>Q1d)</w:t>
      </w:r>
      <w:r w:rsidR="009B3AA3" w:rsidRPr="009B3AA3">
        <w:rPr>
          <w:rFonts w:ascii="Times New Roman" w:hAnsi="Times New Roman" w:cs="Times New Roman"/>
          <w:b/>
          <w:bCs/>
        </w:rPr>
        <w:t xml:space="preserve"> barplot showing the distribution species and sex status</w:t>
      </w:r>
    </w:p>
    <w:p w14:paraId="11E94792" w14:textId="5470EDE8" w:rsidR="00CC3E33" w:rsidRDefault="009B3AA3" w:rsidP="00A13C8E">
      <w:pPr>
        <w:tabs>
          <w:tab w:val="left" w:pos="2016"/>
        </w:tabs>
      </w:pPr>
      <w:r>
        <w:rPr>
          <w:noProof/>
        </w:rPr>
        <w:drawing>
          <wp:inline distT="0" distB="0" distL="0" distR="0" wp14:anchorId="6CC2A971" wp14:editId="39F014A0">
            <wp:extent cx="5598160" cy="3383280"/>
            <wp:effectExtent l="0" t="0" r="2540" b="7620"/>
            <wp:docPr id="20842747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98160" cy="3383280"/>
                    </a:xfrm>
                    <a:prstGeom prst="rect">
                      <a:avLst/>
                    </a:prstGeom>
                    <a:noFill/>
                    <a:ln>
                      <a:noFill/>
                    </a:ln>
                  </pic:spPr>
                </pic:pic>
              </a:graphicData>
            </a:graphic>
          </wp:inline>
        </w:drawing>
      </w:r>
    </w:p>
    <w:p w14:paraId="0C6CCE4B" w14:textId="0A1BD8D9" w:rsidR="00CC3E33" w:rsidRPr="009E65AB" w:rsidRDefault="009B3AA3" w:rsidP="00A13C8E">
      <w:pPr>
        <w:tabs>
          <w:tab w:val="left" w:pos="2016"/>
        </w:tabs>
        <w:rPr>
          <w:rFonts w:ascii="Times New Roman" w:hAnsi="Times New Roman" w:cs="Times New Roman"/>
        </w:rPr>
      </w:pPr>
      <w:r w:rsidRPr="009E65AB">
        <w:rPr>
          <w:rFonts w:ascii="Times New Roman" w:hAnsi="Times New Roman" w:cs="Times New Roman"/>
        </w:rPr>
        <w:t>1Qe: Balanced</w:t>
      </w:r>
    </w:p>
    <w:p w14:paraId="58472B91" w14:textId="3D9F2251" w:rsidR="009B3AA3" w:rsidRPr="009E65AB" w:rsidRDefault="009B3AA3" w:rsidP="00A13C8E">
      <w:pPr>
        <w:tabs>
          <w:tab w:val="left" w:pos="2016"/>
        </w:tabs>
        <w:rPr>
          <w:rFonts w:ascii="Times New Roman" w:hAnsi="Times New Roman" w:cs="Times New Roman"/>
        </w:rPr>
      </w:pPr>
      <w:r w:rsidRPr="009E65AB">
        <w:rPr>
          <w:rFonts w:ascii="Times New Roman" w:hAnsi="Times New Roman" w:cs="Times New Roman"/>
        </w:rPr>
        <w:t>Since all the groups have equal number of frequencies (100 observation each), we can infer that the data is balance across the four groups.</w:t>
      </w:r>
    </w:p>
    <w:p w14:paraId="4D3C76A0" w14:textId="748E4AB7" w:rsidR="00CC3E33" w:rsidRDefault="009E65AB" w:rsidP="009E65AB">
      <w:pPr>
        <w:tabs>
          <w:tab w:val="left" w:pos="2016"/>
        </w:tabs>
        <w:jc w:val="center"/>
      </w:pPr>
      <w:r>
        <w:t>Question2</w:t>
      </w:r>
    </w:p>
    <w:p w14:paraId="3C5B794D" w14:textId="1E3604A8" w:rsidR="009E65AB" w:rsidRDefault="00E216A5" w:rsidP="009E65AB">
      <w:pPr>
        <w:tabs>
          <w:tab w:val="left" w:pos="2016"/>
        </w:tabs>
      </w:pPr>
      <w:r>
        <w:t xml:space="preserve">Q2a) </w:t>
      </w:r>
      <w:r w:rsidRPr="00E216A5">
        <w:rPr>
          <w:rFonts w:ascii="Times New Roman" w:hAnsi="Times New Roman" w:cs="Times New Roman"/>
        </w:rPr>
        <w:t>side by side boxplot of body dept (BD) for the four groups(sex and species)</w:t>
      </w:r>
    </w:p>
    <w:p w14:paraId="6C40945E" w14:textId="2FA2264C" w:rsidR="00E216A5" w:rsidRDefault="00E216A5" w:rsidP="009E65AB">
      <w:pPr>
        <w:tabs>
          <w:tab w:val="left" w:pos="2016"/>
        </w:tabs>
      </w:pPr>
      <w:r>
        <w:rPr>
          <w:noProof/>
        </w:rPr>
        <w:drawing>
          <wp:inline distT="0" distB="0" distL="0" distR="0" wp14:anchorId="7AA3EFDF" wp14:editId="4140B21E">
            <wp:extent cx="5731437" cy="2453640"/>
            <wp:effectExtent l="0" t="0" r="3175" b="3810"/>
            <wp:docPr id="19613400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8821" cy="2456801"/>
                    </a:xfrm>
                    <a:prstGeom prst="rect">
                      <a:avLst/>
                    </a:prstGeom>
                    <a:noFill/>
                    <a:ln>
                      <a:noFill/>
                    </a:ln>
                  </pic:spPr>
                </pic:pic>
              </a:graphicData>
            </a:graphic>
          </wp:inline>
        </w:drawing>
      </w:r>
    </w:p>
    <w:p w14:paraId="5CFA63E0" w14:textId="195D72C8" w:rsidR="00E216A5" w:rsidRDefault="00E216A5" w:rsidP="009E65AB">
      <w:pPr>
        <w:tabs>
          <w:tab w:val="left" w:pos="2016"/>
        </w:tabs>
      </w:pPr>
    </w:p>
    <w:p w14:paraId="19E244F5" w14:textId="77777777" w:rsidR="003461A6" w:rsidRDefault="00E216A5" w:rsidP="0085171C">
      <w:pPr>
        <w:tabs>
          <w:tab w:val="left" w:pos="2016"/>
        </w:tabs>
        <w:jc w:val="both"/>
        <w:rPr>
          <w:rFonts w:ascii="Times New Roman" w:hAnsi="Times New Roman" w:cs="Times New Roman"/>
        </w:rPr>
      </w:pPr>
      <w:r>
        <w:t>b</w:t>
      </w:r>
      <w:r w:rsidRPr="0085171C">
        <w:rPr>
          <w:rFonts w:ascii="Times New Roman" w:hAnsi="Times New Roman" w:cs="Times New Roman"/>
        </w:rPr>
        <w:t xml:space="preserve">) There </w:t>
      </w:r>
      <w:r w:rsidR="0085171C" w:rsidRPr="0085171C">
        <w:rPr>
          <w:rFonts w:ascii="Times New Roman" w:hAnsi="Times New Roman" w:cs="Times New Roman"/>
        </w:rPr>
        <w:t>were</w:t>
      </w:r>
      <w:r w:rsidRPr="0085171C">
        <w:rPr>
          <w:rFonts w:ascii="Times New Roman" w:hAnsi="Times New Roman" w:cs="Times New Roman"/>
        </w:rPr>
        <w:t xml:space="preserve"> no outliers of body dept between the four groups. Also, all </w:t>
      </w:r>
      <w:r w:rsidR="0085171C" w:rsidRPr="0085171C">
        <w:rPr>
          <w:rFonts w:ascii="Times New Roman" w:hAnsi="Times New Roman" w:cs="Times New Roman"/>
        </w:rPr>
        <w:t>the categories</w:t>
      </w:r>
      <w:r w:rsidRPr="0085171C">
        <w:rPr>
          <w:rFonts w:ascii="Times New Roman" w:hAnsi="Times New Roman" w:cs="Times New Roman"/>
        </w:rPr>
        <w:t xml:space="preserve"> </w:t>
      </w:r>
      <w:r w:rsidR="0085171C" w:rsidRPr="0085171C">
        <w:rPr>
          <w:rFonts w:ascii="Times New Roman" w:hAnsi="Times New Roman" w:cs="Times New Roman"/>
        </w:rPr>
        <w:t xml:space="preserve">in each group </w:t>
      </w:r>
      <w:r w:rsidRPr="0085171C">
        <w:rPr>
          <w:rFonts w:ascii="Times New Roman" w:hAnsi="Times New Roman" w:cs="Times New Roman"/>
        </w:rPr>
        <w:t xml:space="preserve">appear to be normally distributed </w:t>
      </w:r>
      <w:r w:rsidR="0085171C" w:rsidRPr="0085171C">
        <w:rPr>
          <w:rFonts w:ascii="Times New Roman" w:hAnsi="Times New Roman" w:cs="Times New Roman"/>
        </w:rPr>
        <w:t>as</w:t>
      </w:r>
      <w:r w:rsidRPr="0085171C">
        <w:rPr>
          <w:rFonts w:ascii="Times New Roman" w:hAnsi="Times New Roman" w:cs="Times New Roman"/>
        </w:rPr>
        <w:t xml:space="preserve"> their first quarter</w:t>
      </w:r>
      <w:r w:rsidR="0085171C" w:rsidRPr="0085171C">
        <w:rPr>
          <w:rFonts w:ascii="Times New Roman" w:hAnsi="Times New Roman" w:cs="Times New Roman"/>
        </w:rPr>
        <w:t>s</w:t>
      </w:r>
      <w:r w:rsidRPr="0085171C">
        <w:rPr>
          <w:rFonts w:ascii="Times New Roman" w:hAnsi="Times New Roman" w:cs="Times New Roman"/>
        </w:rPr>
        <w:t xml:space="preserve"> and their 3Qur have the same shape as illustrated from the above</w:t>
      </w:r>
      <w:r w:rsidR="0085171C" w:rsidRPr="0085171C">
        <w:rPr>
          <w:rFonts w:ascii="Times New Roman" w:hAnsi="Times New Roman" w:cs="Times New Roman"/>
        </w:rPr>
        <w:t xml:space="preserve"> boxplot</w:t>
      </w:r>
      <w:r w:rsidRPr="0085171C">
        <w:rPr>
          <w:rFonts w:ascii="Times New Roman" w:hAnsi="Times New Roman" w:cs="Times New Roman"/>
        </w:rPr>
        <w:t xml:space="preserve">. </w:t>
      </w:r>
      <w:r w:rsidR="0085171C" w:rsidRPr="0085171C">
        <w:rPr>
          <w:rFonts w:ascii="Times New Roman" w:hAnsi="Times New Roman" w:cs="Times New Roman"/>
        </w:rPr>
        <w:t xml:space="preserve">The median values divide the 1QUr and the 3Qur </w:t>
      </w:r>
      <w:r w:rsidR="0085171C" w:rsidRPr="0085171C">
        <w:rPr>
          <w:rFonts w:ascii="Times New Roman" w:hAnsi="Times New Roman" w:cs="Times New Roman"/>
        </w:rPr>
        <w:lastRenderedPageBreak/>
        <w:t>into equal parts across the four groups. Hence, body dept appear to be normally distributed across the four species. However, the median body dept of specie orange is greater than species blue. For the case of sex, the median body dept of male is quite higher (but can’t justify its significance)</w:t>
      </w:r>
      <w:r w:rsidR="0085171C">
        <w:rPr>
          <w:rFonts w:ascii="Times New Roman" w:hAnsi="Times New Roman" w:cs="Times New Roman"/>
        </w:rPr>
        <w:t xml:space="preserve">. </w:t>
      </w:r>
      <w:r w:rsidR="003461A6">
        <w:rPr>
          <w:rFonts w:ascii="Times New Roman" w:hAnsi="Times New Roman" w:cs="Times New Roman"/>
        </w:rPr>
        <w:t>V</w:t>
      </w:r>
      <w:r w:rsidR="0085171C">
        <w:rPr>
          <w:rFonts w:ascii="Times New Roman" w:hAnsi="Times New Roman" w:cs="Times New Roman"/>
        </w:rPr>
        <w:t>ariab</w:t>
      </w:r>
      <w:r w:rsidR="003461A6">
        <w:rPr>
          <w:rFonts w:ascii="Times New Roman" w:hAnsi="Times New Roman" w:cs="Times New Roman"/>
        </w:rPr>
        <w:t xml:space="preserve">ility in blue and female body dept are also  quite greater than orange and male respectively. </w:t>
      </w:r>
    </w:p>
    <w:p w14:paraId="1A8710D9" w14:textId="2EA36A37" w:rsidR="003461A6" w:rsidRDefault="003461A6" w:rsidP="0085171C">
      <w:pPr>
        <w:tabs>
          <w:tab w:val="left" w:pos="2016"/>
        </w:tabs>
        <w:jc w:val="both"/>
        <w:rPr>
          <w:rFonts w:ascii="Times New Roman" w:hAnsi="Times New Roman" w:cs="Times New Roman"/>
          <w:b/>
          <w:bCs/>
        </w:rPr>
      </w:pPr>
      <w:r w:rsidRPr="003461A6">
        <w:rPr>
          <w:rFonts w:ascii="Times New Roman" w:hAnsi="Times New Roman" w:cs="Times New Roman"/>
          <w:b/>
          <w:bCs/>
        </w:rPr>
        <w:t>Q3a) histogram showing the distribution of carapace length (CL) for each species</w:t>
      </w:r>
    </w:p>
    <w:p w14:paraId="49B55B57" w14:textId="31AC0B62" w:rsidR="003461A6" w:rsidRPr="003461A6" w:rsidRDefault="0093237D" w:rsidP="0085171C">
      <w:pPr>
        <w:tabs>
          <w:tab w:val="left" w:pos="2016"/>
        </w:tabs>
        <w:jc w:val="both"/>
        <w:rPr>
          <w:rFonts w:ascii="Times New Roman" w:hAnsi="Times New Roman" w:cs="Times New Roman"/>
          <w:b/>
          <w:bCs/>
        </w:rPr>
      </w:pPr>
      <w:r>
        <w:rPr>
          <w:noProof/>
        </w:rPr>
        <w:drawing>
          <wp:inline distT="0" distB="0" distL="0" distR="0" wp14:anchorId="1854C8B9" wp14:editId="1DD93AA8">
            <wp:extent cx="4292600" cy="4389120"/>
            <wp:effectExtent l="0" t="0" r="0" b="0"/>
            <wp:docPr id="1094668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92600" cy="4389120"/>
                    </a:xfrm>
                    <a:prstGeom prst="rect">
                      <a:avLst/>
                    </a:prstGeom>
                    <a:noFill/>
                    <a:ln>
                      <a:noFill/>
                    </a:ln>
                  </pic:spPr>
                </pic:pic>
              </a:graphicData>
            </a:graphic>
          </wp:inline>
        </w:drawing>
      </w:r>
    </w:p>
    <w:p w14:paraId="6BD8AA15" w14:textId="77777777" w:rsidR="003461A6" w:rsidRDefault="003461A6" w:rsidP="0085171C">
      <w:pPr>
        <w:tabs>
          <w:tab w:val="left" w:pos="2016"/>
        </w:tabs>
        <w:jc w:val="both"/>
        <w:rPr>
          <w:rFonts w:ascii="Times New Roman" w:hAnsi="Times New Roman" w:cs="Times New Roman"/>
        </w:rPr>
      </w:pPr>
    </w:p>
    <w:p w14:paraId="459CFCC6" w14:textId="4C98BC92" w:rsidR="00E216A5" w:rsidRPr="0085171C" w:rsidRDefault="003461A6" w:rsidP="0085171C">
      <w:pPr>
        <w:tabs>
          <w:tab w:val="left" w:pos="2016"/>
        </w:tabs>
        <w:jc w:val="both"/>
        <w:rPr>
          <w:rFonts w:ascii="Times New Roman" w:hAnsi="Times New Roman" w:cs="Times New Roman"/>
        </w:rPr>
      </w:pPr>
      <w:r>
        <w:rPr>
          <w:rFonts w:ascii="Times New Roman" w:hAnsi="Times New Roman" w:cs="Times New Roman"/>
        </w:rPr>
        <w:t xml:space="preserve"> </w:t>
      </w:r>
    </w:p>
    <w:p w14:paraId="2FFDCEDE" w14:textId="6577FD0F" w:rsidR="00E216A5" w:rsidRDefault="0093237D" w:rsidP="009E65AB">
      <w:pPr>
        <w:tabs>
          <w:tab w:val="left" w:pos="2016"/>
        </w:tabs>
      </w:pPr>
      <w:r>
        <w:t>Q3b)</w:t>
      </w:r>
    </w:p>
    <w:p w14:paraId="35229632" w14:textId="35981AFD" w:rsidR="0093237D" w:rsidRDefault="0093237D" w:rsidP="009E65AB">
      <w:pPr>
        <w:tabs>
          <w:tab w:val="left" w:pos="2016"/>
        </w:tabs>
      </w:pPr>
      <w:r>
        <w:t xml:space="preserve">Carapace length in the blue species appears to be quite normally distributed by slight positively skewed with skewness value 0.03(~0). </w:t>
      </w:r>
      <w:r w:rsidR="00A04DB8">
        <w:t>The modal value of CL in blue is 27.3 which different from its mean and median values. For orange, the modal CL is 31.6 which is different from it</w:t>
      </w:r>
      <w:r w:rsidR="0092014E">
        <w:t>s mean and median. Its not normally distribued since its skewness is -0.15(negatively ). but visually appears normal. For male, the skewness is -0.08 and modal value of 29.2. Hence not normally distributed. For female, negatively skewed(-0.13) and mode of 34.1 which is different its mean and median. Hence Cl IS not normally distributed in females.</w:t>
      </w:r>
    </w:p>
    <w:p w14:paraId="524E7D25" w14:textId="77777777" w:rsidR="00E744EA" w:rsidRDefault="00E744EA" w:rsidP="009E65AB">
      <w:pPr>
        <w:tabs>
          <w:tab w:val="left" w:pos="2016"/>
        </w:tabs>
      </w:pPr>
    </w:p>
    <w:p w14:paraId="4BB4D237" w14:textId="0F516D83" w:rsidR="0092014E" w:rsidRDefault="00A8232F" w:rsidP="009E65AB">
      <w:pPr>
        <w:tabs>
          <w:tab w:val="left" w:pos="2016"/>
        </w:tabs>
      </w:pPr>
      <w:r>
        <w:t>Q5a)</w:t>
      </w:r>
      <w:r w:rsidR="00275BA9">
        <w:t xml:space="preserve"> relationsip between FL and on other measurement(RW,CL,CW AND bd)</w:t>
      </w:r>
    </w:p>
    <w:p w14:paraId="12B924D4" w14:textId="71EB06E6" w:rsidR="00275BA9" w:rsidRDefault="00275BA9" w:rsidP="009E65AB">
      <w:pPr>
        <w:tabs>
          <w:tab w:val="left" w:pos="2016"/>
        </w:tabs>
      </w:pPr>
      <w:r>
        <w:rPr>
          <w:noProof/>
        </w:rPr>
        <w:drawing>
          <wp:inline distT="0" distB="0" distL="0" distR="0" wp14:anchorId="2E1248D3" wp14:editId="22C96E7E">
            <wp:extent cx="4292600" cy="1656080"/>
            <wp:effectExtent l="0" t="0" r="0" b="1270"/>
            <wp:docPr id="8590924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92600" cy="1656080"/>
                    </a:xfrm>
                    <a:prstGeom prst="rect">
                      <a:avLst/>
                    </a:prstGeom>
                    <a:noFill/>
                    <a:ln>
                      <a:noFill/>
                    </a:ln>
                  </pic:spPr>
                </pic:pic>
              </a:graphicData>
            </a:graphic>
          </wp:inline>
        </w:drawing>
      </w:r>
    </w:p>
    <w:p w14:paraId="1E1AFA3C" w14:textId="1B781AAB" w:rsidR="00A8232F" w:rsidRDefault="00275BA9" w:rsidP="009E65AB">
      <w:pPr>
        <w:tabs>
          <w:tab w:val="left" w:pos="2016"/>
        </w:tabs>
      </w:pPr>
      <w:r>
        <w:br/>
        <w:t>R</w:t>
      </w:r>
      <w:r>
        <w:t xml:space="preserve">elationsip between </w:t>
      </w:r>
      <w:r>
        <w:t>Cl</w:t>
      </w:r>
      <w:r>
        <w:t xml:space="preserve"> and on other measurement(CW AND bd)</w:t>
      </w:r>
    </w:p>
    <w:p w14:paraId="5336F589" w14:textId="77777777" w:rsidR="00AA23FD" w:rsidRDefault="00AA23FD" w:rsidP="009E65AB">
      <w:pPr>
        <w:tabs>
          <w:tab w:val="left" w:pos="2016"/>
        </w:tabs>
        <w:rPr>
          <w:noProof/>
        </w:rPr>
      </w:pPr>
    </w:p>
    <w:p w14:paraId="2191AB3D" w14:textId="77777777" w:rsidR="00AA23FD" w:rsidRDefault="00AA23FD" w:rsidP="009E65AB">
      <w:pPr>
        <w:tabs>
          <w:tab w:val="left" w:pos="2016"/>
        </w:tabs>
        <w:rPr>
          <w:noProof/>
        </w:rPr>
      </w:pPr>
    </w:p>
    <w:p w14:paraId="2E70FC4C" w14:textId="77777777" w:rsidR="00AA23FD" w:rsidRDefault="00AA23FD" w:rsidP="009E65AB">
      <w:pPr>
        <w:tabs>
          <w:tab w:val="left" w:pos="2016"/>
        </w:tabs>
        <w:rPr>
          <w:noProof/>
        </w:rPr>
      </w:pPr>
    </w:p>
    <w:p w14:paraId="533A0CCF" w14:textId="6C630984" w:rsidR="00275BA9" w:rsidRDefault="00275BA9" w:rsidP="009E65AB">
      <w:pPr>
        <w:tabs>
          <w:tab w:val="left" w:pos="2016"/>
        </w:tabs>
      </w:pPr>
      <w:r>
        <w:rPr>
          <w:noProof/>
        </w:rPr>
        <w:drawing>
          <wp:inline distT="0" distB="0" distL="0" distR="0" wp14:anchorId="2AE1A8D5" wp14:editId="21F22327">
            <wp:extent cx="4231640" cy="3022600"/>
            <wp:effectExtent l="0" t="0" r="0" b="6350"/>
            <wp:docPr id="8429697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31640" cy="3022600"/>
                    </a:xfrm>
                    <a:prstGeom prst="rect">
                      <a:avLst/>
                    </a:prstGeom>
                    <a:noFill/>
                    <a:ln>
                      <a:noFill/>
                    </a:ln>
                  </pic:spPr>
                </pic:pic>
              </a:graphicData>
            </a:graphic>
          </wp:inline>
        </w:drawing>
      </w:r>
    </w:p>
    <w:p w14:paraId="3B783A18" w14:textId="1BBF7D3B" w:rsidR="00AA23FD" w:rsidRDefault="00AA23FD" w:rsidP="009E65AB">
      <w:pPr>
        <w:tabs>
          <w:tab w:val="left" w:pos="2016"/>
        </w:tabs>
      </w:pPr>
      <w:r>
        <w:rPr>
          <w:noProof/>
        </w:rPr>
        <mc:AlternateContent>
          <mc:Choice Requires="wps">
            <w:drawing>
              <wp:anchor distT="0" distB="0" distL="114300" distR="114300" simplePos="0" relativeHeight="251661312" behindDoc="0" locked="0" layoutInCell="1" allowOverlap="1" wp14:anchorId="480AAC0F" wp14:editId="78AA00EC">
                <wp:simplePos x="0" y="0"/>
                <wp:positionH relativeFrom="column">
                  <wp:posOffset>889000</wp:posOffset>
                </wp:positionH>
                <wp:positionV relativeFrom="paragraph">
                  <wp:posOffset>647065</wp:posOffset>
                </wp:positionV>
                <wp:extent cx="5100320" cy="2341880"/>
                <wp:effectExtent l="0" t="0" r="24130" b="20320"/>
                <wp:wrapNone/>
                <wp:docPr id="1561562561" name="Text Box 10"/>
                <wp:cNvGraphicFramePr/>
                <a:graphic xmlns:a="http://schemas.openxmlformats.org/drawingml/2006/main">
                  <a:graphicData uri="http://schemas.microsoft.com/office/word/2010/wordprocessingShape">
                    <wps:wsp>
                      <wps:cNvSpPr txBox="1"/>
                      <wps:spPr>
                        <a:xfrm>
                          <a:off x="0" y="0"/>
                          <a:ext cx="5100320" cy="2341880"/>
                        </a:xfrm>
                        <a:prstGeom prst="rect">
                          <a:avLst/>
                        </a:prstGeom>
                        <a:solidFill>
                          <a:schemeClr val="lt1"/>
                        </a:solidFill>
                        <a:ln w="6350">
                          <a:solidFill>
                            <a:prstClr val="black"/>
                          </a:solidFill>
                        </a:ln>
                      </wps:spPr>
                      <wps:txbx>
                        <w:txbxContent>
                          <w:p w14:paraId="2EC686C3" w14:textId="77777777" w:rsidR="00AA23FD" w:rsidRPr="00AA23FD" w:rsidRDefault="00AA23FD" w:rsidP="00AA23FD">
                            <w:r w:rsidRPr="00AA23FD">
                              <w:t>cor(MYDATA1[4:8])</w:t>
                            </w:r>
                          </w:p>
                          <w:p w14:paraId="112CBB10" w14:textId="77777777" w:rsidR="00AA23FD" w:rsidRPr="00AA23FD" w:rsidRDefault="00AA23FD" w:rsidP="00AA23FD">
                            <w:pPr>
                              <w:rPr>
                                <w:rFonts w:ascii="Courier New" w:hAnsi="Courier New" w:cs="Courier New"/>
                              </w:rPr>
                            </w:pPr>
                            <w:r w:rsidRPr="00AA23FD">
                              <w:rPr>
                                <w:rFonts w:ascii="Courier New" w:hAnsi="Courier New" w:cs="Courier New"/>
                              </w:rPr>
                              <w:t xml:space="preserve">          FL        RW        CL        CW        BD</w:t>
                            </w:r>
                          </w:p>
                          <w:p w14:paraId="7C110E94" w14:textId="77777777" w:rsidR="00AA23FD" w:rsidRPr="00AA23FD" w:rsidRDefault="00AA23FD" w:rsidP="00AA23FD">
                            <w:pPr>
                              <w:rPr>
                                <w:rFonts w:ascii="Courier New" w:hAnsi="Courier New" w:cs="Courier New"/>
                              </w:rPr>
                            </w:pPr>
                            <w:r w:rsidRPr="00AA23FD">
                              <w:rPr>
                                <w:rFonts w:ascii="Courier New" w:hAnsi="Courier New" w:cs="Courier New"/>
                              </w:rPr>
                              <w:t>FL 1.0000000 0.9069876 0.9788418 0.9649558 0.9876272</w:t>
                            </w:r>
                          </w:p>
                          <w:p w14:paraId="356945B1" w14:textId="77777777" w:rsidR="00AA23FD" w:rsidRPr="00AA23FD" w:rsidRDefault="00AA23FD" w:rsidP="00AA23FD">
                            <w:pPr>
                              <w:rPr>
                                <w:rFonts w:ascii="Courier New" w:hAnsi="Courier New" w:cs="Courier New"/>
                              </w:rPr>
                            </w:pPr>
                            <w:r w:rsidRPr="00AA23FD">
                              <w:rPr>
                                <w:rFonts w:ascii="Courier New" w:hAnsi="Courier New" w:cs="Courier New"/>
                              </w:rPr>
                              <w:t>RW 0.9069876 1.0000000 0.8927430 0.9004021 0.8892054</w:t>
                            </w:r>
                          </w:p>
                          <w:p w14:paraId="22A36FF1" w14:textId="77777777" w:rsidR="00AA23FD" w:rsidRPr="00AA23FD" w:rsidRDefault="00AA23FD" w:rsidP="00AA23FD">
                            <w:pPr>
                              <w:rPr>
                                <w:rFonts w:ascii="Courier New" w:hAnsi="Courier New" w:cs="Courier New"/>
                              </w:rPr>
                            </w:pPr>
                            <w:r w:rsidRPr="00AA23FD">
                              <w:rPr>
                                <w:rFonts w:ascii="Courier New" w:hAnsi="Courier New" w:cs="Courier New"/>
                              </w:rPr>
                              <w:t>CL 0.9788418 0.8927430 1.0000000 0.9950225 0.9832038</w:t>
                            </w:r>
                          </w:p>
                          <w:p w14:paraId="730A45D1" w14:textId="77777777" w:rsidR="00AA23FD" w:rsidRPr="00AA23FD" w:rsidRDefault="00AA23FD" w:rsidP="00AA23FD">
                            <w:pPr>
                              <w:rPr>
                                <w:rFonts w:ascii="Courier New" w:hAnsi="Courier New" w:cs="Courier New"/>
                              </w:rPr>
                            </w:pPr>
                            <w:r w:rsidRPr="00AA23FD">
                              <w:rPr>
                                <w:rFonts w:ascii="Courier New" w:hAnsi="Courier New" w:cs="Courier New"/>
                              </w:rPr>
                              <w:t>CW 0.9649558 0.9004021 0.9950225 1.0000000 0.9678117</w:t>
                            </w:r>
                          </w:p>
                          <w:p w14:paraId="6C2557E3" w14:textId="77777777" w:rsidR="00AA23FD" w:rsidRPr="00AA23FD" w:rsidRDefault="00AA23FD" w:rsidP="00AA23FD">
                            <w:pPr>
                              <w:rPr>
                                <w:rFonts w:ascii="Courier New" w:hAnsi="Courier New" w:cs="Courier New"/>
                              </w:rPr>
                            </w:pPr>
                            <w:r w:rsidRPr="00AA23FD">
                              <w:rPr>
                                <w:rFonts w:ascii="Courier New" w:hAnsi="Courier New" w:cs="Courier New"/>
                              </w:rPr>
                              <w:t>BD 0.9876272 0.8892054 0.9832038 0.9678117 1.0000000</w:t>
                            </w:r>
                          </w:p>
                          <w:p w14:paraId="38735CAA" w14:textId="77777777" w:rsidR="00AA23FD" w:rsidRDefault="00AA23F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0AAC0F" id="Text Box 10" o:spid="_x0000_s1028" type="#_x0000_t202" style="position:absolute;margin-left:70pt;margin-top:50.95pt;width:401.6pt;height:184.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" fillcolor="white [3201]" strokeweight=".5pt">
                <v:textbox>
                  <w:txbxContent>
                    <w:p w14:paraId="2EC686C3" w14:textId="77777777" w:rsidR="00AA23FD" w:rsidRPr="00AA23FD" w:rsidRDefault="00AA23FD" w:rsidP="00AA23FD">
                      <w:r w:rsidRPr="00AA23FD">
                        <w:t>cor(MYDATA1[4:8])</w:t>
                      </w:r>
                    </w:p>
                    <w:p w14:paraId="112CBB10" w14:textId="77777777" w:rsidR="00AA23FD" w:rsidRPr="00AA23FD" w:rsidRDefault="00AA23FD" w:rsidP="00AA23FD">
                      <w:pPr>
                        <w:rPr>
                          <w:rFonts w:ascii="Courier New" w:hAnsi="Courier New" w:cs="Courier New"/>
                        </w:rPr>
                      </w:pPr>
                      <w:r w:rsidRPr="00AA23FD">
                        <w:rPr>
                          <w:rFonts w:ascii="Courier New" w:hAnsi="Courier New" w:cs="Courier New"/>
                        </w:rPr>
                        <w:t xml:space="preserve">          FL        RW        CL        CW        BD</w:t>
                      </w:r>
                    </w:p>
                    <w:p w14:paraId="7C110E94" w14:textId="77777777" w:rsidR="00AA23FD" w:rsidRPr="00AA23FD" w:rsidRDefault="00AA23FD" w:rsidP="00AA23FD">
                      <w:pPr>
                        <w:rPr>
                          <w:rFonts w:ascii="Courier New" w:hAnsi="Courier New" w:cs="Courier New"/>
                        </w:rPr>
                      </w:pPr>
                      <w:r w:rsidRPr="00AA23FD">
                        <w:rPr>
                          <w:rFonts w:ascii="Courier New" w:hAnsi="Courier New" w:cs="Courier New"/>
                        </w:rPr>
                        <w:t>FL 1.0000000 0.9069876 0.9788418 0.9649558 0.9876272</w:t>
                      </w:r>
                    </w:p>
                    <w:p w14:paraId="356945B1" w14:textId="77777777" w:rsidR="00AA23FD" w:rsidRPr="00AA23FD" w:rsidRDefault="00AA23FD" w:rsidP="00AA23FD">
                      <w:pPr>
                        <w:rPr>
                          <w:rFonts w:ascii="Courier New" w:hAnsi="Courier New" w:cs="Courier New"/>
                        </w:rPr>
                      </w:pPr>
                      <w:r w:rsidRPr="00AA23FD">
                        <w:rPr>
                          <w:rFonts w:ascii="Courier New" w:hAnsi="Courier New" w:cs="Courier New"/>
                        </w:rPr>
                        <w:t>RW 0.9069876 1.0000000 0.8927430 0.9004021 0.8892054</w:t>
                      </w:r>
                    </w:p>
                    <w:p w14:paraId="22A36FF1" w14:textId="77777777" w:rsidR="00AA23FD" w:rsidRPr="00AA23FD" w:rsidRDefault="00AA23FD" w:rsidP="00AA23FD">
                      <w:pPr>
                        <w:rPr>
                          <w:rFonts w:ascii="Courier New" w:hAnsi="Courier New" w:cs="Courier New"/>
                        </w:rPr>
                      </w:pPr>
                      <w:r w:rsidRPr="00AA23FD">
                        <w:rPr>
                          <w:rFonts w:ascii="Courier New" w:hAnsi="Courier New" w:cs="Courier New"/>
                        </w:rPr>
                        <w:t>CL 0.9788418 0.8927430 1.0000000 0.9950225 0.9832038</w:t>
                      </w:r>
                    </w:p>
                    <w:p w14:paraId="730A45D1" w14:textId="77777777" w:rsidR="00AA23FD" w:rsidRPr="00AA23FD" w:rsidRDefault="00AA23FD" w:rsidP="00AA23FD">
                      <w:pPr>
                        <w:rPr>
                          <w:rFonts w:ascii="Courier New" w:hAnsi="Courier New" w:cs="Courier New"/>
                        </w:rPr>
                      </w:pPr>
                      <w:r w:rsidRPr="00AA23FD">
                        <w:rPr>
                          <w:rFonts w:ascii="Courier New" w:hAnsi="Courier New" w:cs="Courier New"/>
                        </w:rPr>
                        <w:t>CW 0.9649558 0.9004021 0.9950225 1.0000000 0.9678117</w:t>
                      </w:r>
                    </w:p>
                    <w:p w14:paraId="6C2557E3" w14:textId="77777777" w:rsidR="00AA23FD" w:rsidRPr="00AA23FD" w:rsidRDefault="00AA23FD" w:rsidP="00AA23FD">
                      <w:pPr>
                        <w:rPr>
                          <w:rFonts w:ascii="Courier New" w:hAnsi="Courier New" w:cs="Courier New"/>
                        </w:rPr>
                      </w:pPr>
                      <w:r w:rsidRPr="00AA23FD">
                        <w:rPr>
                          <w:rFonts w:ascii="Courier New" w:hAnsi="Courier New" w:cs="Courier New"/>
                        </w:rPr>
                        <w:t>BD 0.9876272 0.8892054 0.9832038 0.9678117 1.0000000</w:t>
                      </w:r>
                    </w:p>
                    <w:p w14:paraId="38735CAA" w14:textId="77777777" w:rsidR="00AA23FD" w:rsidRDefault="00AA23FD"/>
                  </w:txbxContent>
                </v:textbox>
              </v:shape>
            </w:pict>
          </mc:Fallback>
        </mc:AlternateContent>
      </w:r>
      <w:r>
        <w:t>Q5b correlation output</w:t>
      </w:r>
    </w:p>
    <w:p w14:paraId="6510FFB7" w14:textId="77777777" w:rsidR="00AA23FD" w:rsidRDefault="00AA23FD" w:rsidP="009E65AB">
      <w:pPr>
        <w:tabs>
          <w:tab w:val="left" w:pos="2016"/>
        </w:tabs>
      </w:pPr>
    </w:p>
    <w:p w14:paraId="1BDC1367" w14:textId="77777777" w:rsidR="00AA23FD" w:rsidRDefault="00AA23FD" w:rsidP="009E65AB">
      <w:pPr>
        <w:tabs>
          <w:tab w:val="left" w:pos="2016"/>
        </w:tabs>
      </w:pPr>
    </w:p>
    <w:p w14:paraId="29117EAF" w14:textId="77777777" w:rsidR="00AA23FD" w:rsidRDefault="00AA23FD" w:rsidP="009E65AB">
      <w:pPr>
        <w:tabs>
          <w:tab w:val="left" w:pos="2016"/>
        </w:tabs>
      </w:pPr>
    </w:p>
    <w:p w14:paraId="6C369378" w14:textId="77777777" w:rsidR="00AA23FD" w:rsidRDefault="00AA23FD" w:rsidP="009E65AB">
      <w:pPr>
        <w:tabs>
          <w:tab w:val="left" w:pos="2016"/>
        </w:tabs>
      </w:pPr>
    </w:p>
    <w:p w14:paraId="77F8D883" w14:textId="77777777" w:rsidR="00AA23FD" w:rsidRDefault="00AA23FD" w:rsidP="009E65AB">
      <w:pPr>
        <w:tabs>
          <w:tab w:val="left" w:pos="2016"/>
        </w:tabs>
      </w:pPr>
    </w:p>
    <w:p w14:paraId="5FD971A9" w14:textId="77777777" w:rsidR="00AA23FD" w:rsidRDefault="00AA23FD" w:rsidP="009E65AB">
      <w:pPr>
        <w:tabs>
          <w:tab w:val="left" w:pos="2016"/>
        </w:tabs>
      </w:pPr>
    </w:p>
    <w:p w14:paraId="2B772859" w14:textId="37A7FC48" w:rsidR="00AA23FD" w:rsidRDefault="00AA23FD" w:rsidP="009E65AB">
      <w:pPr>
        <w:tabs>
          <w:tab w:val="left" w:pos="2016"/>
        </w:tabs>
      </w:pPr>
      <w:r>
        <w:t xml:space="preserve">There </w:t>
      </w:r>
      <w:r w:rsidR="00E744EA">
        <w:t>is</w:t>
      </w:r>
      <w:r>
        <w:t xml:space="preserve"> strong positive relationship among variables</w:t>
      </w:r>
      <w:r w:rsidR="00E744EA">
        <w:t>.</w:t>
      </w:r>
    </w:p>
    <w:p w14:paraId="32000EE5" w14:textId="1EC4D9D4" w:rsidR="00E744EA" w:rsidRDefault="00E744EA" w:rsidP="009E65AB">
      <w:pPr>
        <w:tabs>
          <w:tab w:val="left" w:pos="2016"/>
        </w:tabs>
      </w:pPr>
      <w:r>
        <w:t xml:space="preserve">Q6) </w:t>
      </w:r>
    </w:p>
    <w:p w14:paraId="7BD43EA9" w14:textId="18F689ED" w:rsidR="00E744EA" w:rsidRDefault="00E744EA" w:rsidP="009E65AB">
      <w:pPr>
        <w:tabs>
          <w:tab w:val="left" w:pos="2016"/>
        </w:tabs>
      </w:pPr>
      <w:r>
        <w:t xml:space="preserve">The dataset crabs is a data frame with 8 variables. Two are categorical and the rest being numeric. There is a strong positive relationship among the variables used for the measurement. CL is not normally </w:t>
      </w:r>
      <w:r w:rsidR="00910743">
        <w:t xml:space="preserve">distributed among the four group. </w:t>
      </w:r>
    </w:p>
    <w:p w14:paraId="0A91A33B" w14:textId="77777777" w:rsidR="00AA23FD" w:rsidRDefault="00AA23FD" w:rsidP="009E65AB">
      <w:pPr>
        <w:tabs>
          <w:tab w:val="left" w:pos="2016"/>
        </w:tabs>
      </w:pPr>
    </w:p>
    <w:p w14:paraId="4DA72FE7" w14:textId="77777777" w:rsidR="00AA23FD" w:rsidRDefault="00AA23FD" w:rsidP="009E65AB">
      <w:pPr>
        <w:tabs>
          <w:tab w:val="left" w:pos="2016"/>
        </w:tabs>
      </w:pPr>
    </w:p>
    <w:p w14:paraId="1B376D06" w14:textId="77777777" w:rsidR="00AA23FD" w:rsidRPr="00A13C8E" w:rsidRDefault="00AA23FD" w:rsidP="009E65AB">
      <w:pPr>
        <w:tabs>
          <w:tab w:val="left" w:pos="2016"/>
        </w:tabs>
      </w:pPr>
    </w:p>
    <w:sectPr w:rsidR="00AA23FD" w:rsidRPr="00A13C8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70135E" w14:textId="77777777" w:rsidR="004F54D0" w:rsidRDefault="004F54D0" w:rsidP="00AA23FD">
      <w:pPr>
        <w:spacing w:after="0" w:line="240" w:lineRule="auto"/>
      </w:pPr>
      <w:r>
        <w:separator/>
      </w:r>
    </w:p>
  </w:endnote>
  <w:endnote w:type="continuationSeparator" w:id="0">
    <w:p w14:paraId="19945383" w14:textId="77777777" w:rsidR="004F54D0" w:rsidRDefault="004F54D0" w:rsidP="00AA23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D2863D" w14:textId="77777777" w:rsidR="004F54D0" w:rsidRDefault="004F54D0" w:rsidP="00AA23FD">
      <w:pPr>
        <w:spacing w:after="0" w:line="240" w:lineRule="auto"/>
      </w:pPr>
      <w:r>
        <w:separator/>
      </w:r>
    </w:p>
  </w:footnote>
  <w:footnote w:type="continuationSeparator" w:id="0">
    <w:p w14:paraId="6ABA6DEE" w14:textId="77777777" w:rsidR="004F54D0" w:rsidRDefault="004F54D0" w:rsidP="00AA23F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FD3"/>
    <w:rsid w:val="00275BA9"/>
    <w:rsid w:val="003461A6"/>
    <w:rsid w:val="00417F28"/>
    <w:rsid w:val="004B0213"/>
    <w:rsid w:val="004F54D0"/>
    <w:rsid w:val="00527910"/>
    <w:rsid w:val="0085171C"/>
    <w:rsid w:val="00910743"/>
    <w:rsid w:val="0092014E"/>
    <w:rsid w:val="0093237D"/>
    <w:rsid w:val="009B3AA3"/>
    <w:rsid w:val="009E65AB"/>
    <w:rsid w:val="00A04DB8"/>
    <w:rsid w:val="00A13C8E"/>
    <w:rsid w:val="00A8232F"/>
    <w:rsid w:val="00AA23FD"/>
    <w:rsid w:val="00B65272"/>
    <w:rsid w:val="00C82FD3"/>
    <w:rsid w:val="00CC3E33"/>
    <w:rsid w:val="00E216A5"/>
    <w:rsid w:val="00E744EA"/>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5B7D7"/>
  <w15:chartTrackingRefBased/>
  <w15:docId w15:val="{08F8BAD2-AB62-40BE-911D-3EDACCDA3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2F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2F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2F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2F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2F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2F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2F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2F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2F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2F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2F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2F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2F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2F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2F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2F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2F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2FD3"/>
    <w:rPr>
      <w:rFonts w:eastAsiaTheme="majorEastAsia" w:cstheme="majorBidi"/>
      <w:color w:val="272727" w:themeColor="text1" w:themeTint="D8"/>
    </w:rPr>
  </w:style>
  <w:style w:type="paragraph" w:styleId="Title">
    <w:name w:val="Title"/>
    <w:basedOn w:val="Normal"/>
    <w:next w:val="Normal"/>
    <w:link w:val="TitleChar"/>
    <w:uiPriority w:val="10"/>
    <w:qFormat/>
    <w:rsid w:val="00C82F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2F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2F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2F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2FD3"/>
    <w:pPr>
      <w:spacing w:before="160"/>
      <w:jc w:val="center"/>
    </w:pPr>
    <w:rPr>
      <w:i/>
      <w:iCs/>
      <w:color w:val="404040" w:themeColor="text1" w:themeTint="BF"/>
    </w:rPr>
  </w:style>
  <w:style w:type="character" w:customStyle="1" w:styleId="QuoteChar">
    <w:name w:val="Quote Char"/>
    <w:basedOn w:val="DefaultParagraphFont"/>
    <w:link w:val="Quote"/>
    <w:uiPriority w:val="29"/>
    <w:rsid w:val="00C82FD3"/>
    <w:rPr>
      <w:i/>
      <w:iCs/>
      <w:color w:val="404040" w:themeColor="text1" w:themeTint="BF"/>
    </w:rPr>
  </w:style>
  <w:style w:type="paragraph" w:styleId="ListParagraph">
    <w:name w:val="List Paragraph"/>
    <w:basedOn w:val="Normal"/>
    <w:uiPriority w:val="34"/>
    <w:qFormat/>
    <w:rsid w:val="00C82FD3"/>
    <w:pPr>
      <w:ind w:left="720"/>
      <w:contextualSpacing/>
    </w:pPr>
  </w:style>
  <w:style w:type="character" w:styleId="IntenseEmphasis">
    <w:name w:val="Intense Emphasis"/>
    <w:basedOn w:val="DefaultParagraphFont"/>
    <w:uiPriority w:val="21"/>
    <w:qFormat/>
    <w:rsid w:val="00C82FD3"/>
    <w:rPr>
      <w:i/>
      <w:iCs/>
      <w:color w:val="2F5496" w:themeColor="accent1" w:themeShade="BF"/>
    </w:rPr>
  </w:style>
  <w:style w:type="paragraph" w:styleId="IntenseQuote">
    <w:name w:val="Intense Quote"/>
    <w:basedOn w:val="Normal"/>
    <w:next w:val="Normal"/>
    <w:link w:val="IntenseQuoteChar"/>
    <w:uiPriority w:val="30"/>
    <w:qFormat/>
    <w:rsid w:val="00C82F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2FD3"/>
    <w:rPr>
      <w:i/>
      <w:iCs/>
      <w:color w:val="2F5496" w:themeColor="accent1" w:themeShade="BF"/>
    </w:rPr>
  </w:style>
  <w:style w:type="character" w:styleId="IntenseReference">
    <w:name w:val="Intense Reference"/>
    <w:basedOn w:val="DefaultParagraphFont"/>
    <w:uiPriority w:val="32"/>
    <w:qFormat/>
    <w:rsid w:val="00C82FD3"/>
    <w:rPr>
      <w:b/>
      <w:bCs/>
      <w:smallCaps/>
      <w:color w:val="2F5496" w:themeColor="accent1" w:themeShade="BF"/>
      <w:spacing w:val="5"/>
    </w:rPr>
  </w:style>
  <w:style w:type="table" w:styleId="TableGrid">
    <w:name w:val="Table Grid"/>
    <w:basedOn w:val="TableNormal"/>
    <w:uiPriority w:val="39"/>
    <w:rsid w:val="00B652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4B021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4B021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4B021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yperlink">
    <w:name w:val="Hyperlink"/>
    <w:basedOn w:val="DefaultParagraphFont"/>
    <w:uiPriority w:val="99"/>
    <w:unhideWhenUsed/>
    <w:rsid w:val="00275BA9"/>
    <w:rPr>
      <w:color w:val="0563C1" w:themeColor="hyperlink"/>
      <w:u w:val="single"/>
    </w:rPr>
  </w:style>
  <w:style w:type="character" w:styleId="UnresolvedMention">
    <w:name w:val="Unresolved Mention"/>
    <w:basedOn w:val="DefaultParagraphFont"/>
    <w:uiPriority w:val="99"/>
    <w:semiHidden/>
    <w:unhideWhenUsed/>
    <w:rsid w:val="00275BA9"/>
    <w:rPr>
      <w:color w:val="605E5C"/>
      <w:shd w:val="clear" w:color="auto" w:fill="E1DFDD"/>
    </w:rPr>
  </w:style>
  <w:style w:type="paragraph" w:styleId="Header">
    <w:name w:val="header"/>
    <w:basedOn w:val="Normal"/>
    <w:link w:val="HeaderChar"/>
    <w:uiPriority w:val="99"/>
    <w:unhideWhenUsed/>
    <w:rsid w:val="00AA23FD"/>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23FD"/>
  </w:style>
  <w:style w:type="paragraph" w:styleId="Footer">
    <w:name w:val="footer"/>
    <w:basedOn w:val="Normal"/>
    <w:link w:val="FooterChar"/>
    <w:uiPriority w:val="99"/>
    <w:unhideWhenUsed/>
    <w:rsid w:val="00AA23F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23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170</TotalTime>
  <Pages>5</Pages>
  <Words>392</Words>
  <Characters>2238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SACU</dc:creator>
  <cp:keywords/>
  <dc:description/>
  <cp:lastModifiedBy>SACU</cp:lastModifiedBy>
  <cp:revision>5</cp:revision>
  <dcterms:created xsi:type="dcterms:W3CDTF">2026-03-01T14:27:00Z</dcterms:created>
  <dcterms:modified xsi:type="dcterms:W3CDTF">2026-03-01T17:17:00Z</dcterms:modified>
</cp:coreProperties>
</file>