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6A45A" w14:textId="6DCC9E79" w:rsidR="005206AA" w:rsidRDefault="00BD3292">
      <w:pPr>
        <w:pStyle w:val="Title"/>
      </w:pPr>
      <w:r>
        <w:t>Assignment 3</w:t>
      </w:r>
    </w:p>
    <w:p w14:paraId="4DFBB602" w14:textId="6BDEC7E6" w:rsidR="005206AA" w:rsidRDefault="00BD3292">
      <w:pPr>
        <w:pStyle w:val="Author"/>
      </w:pPr>
      <w:r>
        <w:t>ARNOLD AMOAKO</w:t>
      </w:r>
    </w:p>
    <w:p w14:paraId="4C82561A" w14:textId="77777777" w:rsidR="005206AA" w:rsidRDefault="00000000">
      <w:pPr>
        <w:pStyle w:val="Date"/>
      </w:pPr>
      <w:r>
        <w:t>2024-06-07</w:t>
      </w:r>
    </w:p>
    <w:p w14:paraId="3F2DF917" w14:textId="77777777" w:rsidR="005206AA" w:rsidRDefault="00000000">
      <w:pPr>
        <w:pStyle w:val="SourceCode"/>
      </w:pPr>
      <w:r>
        <w:rPr>
          <w:rStyle w:val="NormalTok"/>
        </w:rPr>
        <w:t xml:space="preserve">GPA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(Course_Code,marks,credit_Hours)</w:t>
      </w:r>
      <w:r>
        <w:br/>
      </w:r>
      <w:r>
        <w:rPr>
          <w:rStyle w:val="NormalTok"/>
        </w:rPr>
        <w:t xml:space="preserve">{ </w:t>
      </w:r>
      <w:r>
        <w:br/>
      </w:r>
      <w:r>
        <w:rPr>
          <w:rStyle w:val="NormalTok"/>
        </w:rPr>
        <w:t xml:space="preserve">  score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'Course_Code'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(Course_Code),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'marks'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(marks),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'credit_Hours'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(credit_Hours)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Defining some vectors</w:t>
      </w:r>
      <w:r>
        <w:br/>
      </w:r>
      <w:r>
        <w:rPr>
          <w:rStyle w:val="NormalTok"/>
        </w:rPr>
        <w:t xml:space="preserve">  mrks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as.vector</w:t>
      </w:r>
      <w:r>
        <w:rPr>
          <w:rStyle w:val="NormalTok"/>
        </w:rPr>
        <w:t>(score</w:t>
      </w:r>
      <w:r>
        <w:rPr>
          <w:rStyle w:val="SpecialCharTok"/>
        </w:rPr>
        <w:t>$</w:t>
      </w:r>
      <w:r>
        <w:rPr>
          <w:rStyle w:val="NormalTok"/>
        </w:rPr>
        <w:t>marks)</w:t>
      </w:r>
      <w:r>
        <w:br/>
      </w:r>
      <w:r>
        <w:rPr>
          <w:rStyle w:val="NormalTok"/>
        </w:rPr>
        <w:t xml:space="preserve">  credit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as.vector</w:t>
      </w:r>
      <w:r>
        <w:rPr>
          <w:rStyle w:val="NormalTok"/>
        </w:rPr>
        <w:t>(score</w:t>
      </w:r>
      <w:r>
        <w:rPr>
          <w:rStyle w:val="SpecialCharTok"/>
        </w:rPr>
        <w:t>$</w:t>
      </w:r>
      <w:r>
        <w:rPr>
          <w:rStyle w:val="NormalTok"/>
        </w:rPr>
        <w:t>credit_Hours)</w:t>
      </w:r>
      <w:r>
        <w:br/>
      </w:r>
      <w:r>
        <w:rPr>
          <w:rStyle w:val="NormalTok"/>
        </w:rPr>
        <w:t xml:space="preserve">  Grade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GPT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(mrks))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>(score</w:t>
      </w:r>
      <w:r>
        <w:rPr>
          <w:rStyle w:val="SpecialCharTok"/>
        </w:rPr>
        <w:t>$</w:t>
      </w:r>
      <w:r>
        <w:rPr>
          <w:rStyle w:val="NormalTok"/>
        </w:rPr>
        <w:t xml:space="preserve">Course_Code)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(score</w:t>
      </w:r>
      <w:r>
        <w:rPr>
          <w:rStyle w:val="SpecialCharTok"/>
        </w:rPr>
        <w:t>$</w:t>
      </w:r>
      <w:r>
        <w:rPr>
          <w:rStyle w:val="NormalTok"/>
        </w:rPr>
        <w:t xml:space="preserve">marks)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(score</w:t>
      </w:r>
      <w:r>
        <w:rPr>
          <w:rStyle w:val="SpecialCharTok"/>
        </w:rPr>
        <w:t>$</w:t>
      </w:r>
      <w:r>
        <w:rPr>
          <w:rStyle w:val="NormalTok"/>
        </w:rPr>
        <w:t xml:space="preserve">Course_Code)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(score</w:t>
      </w:r>
      <w:r>
        <w:rPr>
          <w:rStyle w:val="SpecialCharTok"/>
        </w:rPr>
        <w:t>$</w:t>
      </w:r>
      <w:r>
        <w:rPr>
          <w:rStyle w:val="NormalTok"/>
        </w:rPr>
        <w:t>credit_Hours))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"Please make sure all the variables are of the same length"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>(mrks[i]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grade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'N/A'</w:t>
      </w:r>
      <w:r>
        <w:br/>
      </w:r>
      <w:r>
        <w:rPr>
          <w:rStyle w:val="NormalTok"/>
        </w:rPr>
        <w:t xml:space="preserve">        gpt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SpecialCharTok"/>
        </w:rPr>
        <w:t>*</w:t>
      </w:r>
      <w:r>
        <w:rPr>
          <w:rStyle w:val="NormalTok"/>
        </w:rPr>
        <w:t>(credit[i])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(mrks[i]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4.0</w:t>
      </w:r>
      <w:r>
        <w:rPr>
          <w:rStyle w:val="SpecialCharTok"/>
        </w:rPr>
        <w:t>*</w:t>
      </w:r>
      <w:r>
        <w:rPr>
          <w:rStyle w:val="NormalTok"/>
        </w:rPr>
        <w:t>(credit[i])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(mrks[i]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"B+"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rPr>
          <w:rStyle w:val="SpecialCharTok"/>
        </w:rPr>
        <w:t>*</w:t>
      </w:r>
      <w:r>
        <w:rPr>
          <w:rStyle w:val="NormalTok"/>
        </w:rPr>
        <w:t>(credit[i])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(mrks[i]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br/>
      </w:r>
      <w:r>
        <w:rPr>
          <w:rStyle w:val="NormalTok"/>
        </w:rPr>
        <w:lastRenderedPageBreak/>
        <w:t xml:space="preserve">      gpt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3.0</w:t>
      </w:r>
      <w:r>
        <w:rPr>
          <w:rStyle w:val="SpecialCharTok"/>
        </w:rPr>
        <w:t>*</w:t>
      </w:r>
      <w:r>
        <w:rPr>
          <w:rStyle w:val="NormalTok"/>
        </w:rPr>
        <w:t>(credit[i])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(mrks[i]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65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"C+"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SpecialCharTok"/>
        </w:rPr>
        <w:t>*</w:t>
      </w:r>
      <w:r>
        <w:rPr>
          <w:rStyle w:val="NormalTok"/>
        </w:rPr>
        <w:t>(credit[i])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(mrks[i]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SpecialCharTok"/>
        </w:rPr>
        <w:t>*</w:t>
      </w:r>
      <w:r>
        <w:rPr>
          <w:rStyle w:val="NormalTok"/>
        </w:rPr>
        <w:t>(credit[i])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(mrks[i]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"D+"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SpecialCharTok"/>
        </w:rPr>
        <w:t>*</w:t>
      </w:r>
      <w:r>
        <w:rPr>
          <w:rStyle w:val="NormalTok"/>
        </w:rPr>
        <w:t>(credit[i])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(mrks[i]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"D"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SpecialCharTok"/>
        </w:rPr>
        <w:t>*</w:t>
      </w:r>
      <w:r>
        <w:rPr>
          <w:rStyle w:val="NormalTok"/>
        </w:rPr>
        <w:t>(credit[i])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(mrks[i]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"E"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SpecialCharTok"/>
        </w:rPr>
        <w:t>*</w:t>
      </w:r>
      <w:r>
        <w:rPr>
          <w:rStyle w:val="NormalTok"/>
        </w:rPr>
        <w:t>(credit[i])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(mrks[i]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"F"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SpecialCharTok"/>
        </w:rPr>
        <w:t>*</w:t>
      </w:r>
      <w:r>
        <w:rPr>
          <w:rStyle w:val="NormalTok"/>
        </w:rPr>
        <w:t>(credit[i])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(mrks[i]</w:t>
      </w:r>
      <w:r>
        <w:rPr>
          <w:rStyle w:val="SpecialCharTok"/>
        </w:rPr>
        <w:t>&lt;</w:t>
      </w:r>
      <w:r>
        <w:rPr>
          <w:rStyle w:val="DecValTok"/>
        </w:rPr>
        <w:t>0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'N/A'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SpecialCharTok"/>
        </w:rPr>
        <w:t>*</w:t>
      </w:r>
      <w:r>
        <w:rPr>
          <w:rStyle w:val="NormalTok"/>
        </w:rPr>
        <w:t>(credit[i])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Grade[i] </w:t>
      </w:r>
      <w:r>
        <w:rPr>
          <w:rStyle w:val="OtherTok"/>
        </w:rPr>
        <w:t>&lt;-</w:t>
      </w:r>
      <w:r>
        <w:rPr>
          <w:rStyle w:val="NormalTok"/>
        </w:rPr>
        <w:t xml:space="preserve"> grade</w:t>
      </w:r>
      <w:r>
        <w:br/>
      </w:r>
      <w:r>
        <w:rPr>
          <w:rStyle w:val="NormalTok"/>
        </w:rPr>
        <w:t xml:space="preserve">    GPT[i] </w:t>
      </w:r>
      <w:r>
        <w:rPr>
          <w:rStyle w:val="OtherTok"/>
        </w:rPr>
        <w:t>&lt;-</w:t>
      </w:r>
      <w:r>
        <w:rPr>
          <w:rStyle w:val="NormalTok"/>
        </w:rPr>
        <w:t xml:space="preserve"> gpt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### calculation for the CGPA</w:t>
      </w:r>
      <w:r>
        <w:br/>
      </w:r>
      <w:r>
        <w:rPr>
          <w:rStyle w:val="NormalTok"/>
        </w:rPr>
        <w:t xml:space="preserve">  CCT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(credit) </w:t>
      </w:r>
      <w:r>
        <w:rPr>
          <w:rStyle w:val="CommentTok"/>
        </w:rPr>
        <w:t># cumulative credit taking</w:t>
      </w:r>
      <w:r>
        <w:br/>
      </w:r>
      <w:r>
        <w:rPr>
          <w:rStyle w:val="NormalTok"/>
        </w:rPr>
        <w:t xml:space="preserve">  CGPT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(GPT) </w:t>
      </w:r>
      <w:r>
        <w:rPr>
          <w:rStyle w:val="CommentTok"/>
        </w:rPr>
        <w:t># Cumulative grade point taken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gpa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(CGPT</w:t>
      </w:r>
      <w:r>
        <w:rPr>
          <w:rStyle w:val="SpecialCharTok"/>
        </w:rPr>
        <w:t>/</w:t>
      </w:r>
      <w:r>
        <w:rPr>
          <w:rStyle w:val="NormalTok"/>
        </w:rPr>
        <w:t>CCT,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GPA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(gpa,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StringTok"/>
        </w:rPr>
        <w:t>' '</w:t>
      </w:r>
      <w:r>
        <w:rPr>
          <w:rStyle w:val="NormalTok"/>
        </w:rPr>
        <w:t xml:space="preserve">, </w:t>
      </w:r>
      <w:r>
        <w:rPr>
          <w:rStyle w:val="AttributeTok"/>
        </w:rPr>
        <w:t>times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(mrks)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StringTok"/>
        </w:rPr>
        <w:t>'Course Code'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score</w:t>
      </w:r>
      <w:r>
        <w:rPr>
          <w:rStyle w:val="SpecialCharTok"/>
        </w:rPr>
        <w:t>$</w:t>
      </w:r>
      <w:r>
        <w:rPr>
          <w:rStyle w:val="NormalTok"/>
        </w:rPr>
        <w:t>Course_Code,</w:t>
      </w:r>
      <w:r>
        <w:rPr>
          <w:rStyle w:val="StringTok"/>
        </w:rPr>
        <w:t>'Marks (%)'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mrks,</w:t>
      </w:r>
      <w:r>
        <w:rPr>
          <w:rStyle w:val="StringTok"/>
        </w:rPr>
        <w:t>'Credit Hours'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credit, </w:t>
      </w:r>
      <w:r>
        <w:rPr>
          <w:rStyle w:val="StringTok"/>
        </w:rPr>
        <w:t>'Grade'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Grade,</w:t>
      </w:r>
      <w:r>
        <w:rPr>
          <w:rStyle w:val="StringTok"/>
        </w:rPr>
        <w:t>'Grade Point'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GPT, </w:t>
      </w:r>
      <w:r>
        <w:rPr>
          <w:rStyle w:val="StringTok"/>
        </w:rPr>
        <w:t>'GPA'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GPA)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(result)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lastRenderedPageBreak/>
        <w:br/>
      </w:r>
      <w:r>
        <w:rPr>
          <w:rStyle w:val="NormalTok"/>
        </w:rPr>
        <w:t xml:space="preserve">Course_Code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'ACTU 301'</w:t>
      </w:r>
      <w:r>
        <w:rPr>
          <w:rStyle w:val="NormalTok"/>
        </w:rPr>
        <w:t xml:space="preserve">, </w:t>
      </w:r>
      <w:r>
        <w:rPr>
          <w:rStyle w:val="StringTok"/>
        </w:rPr>
        <w:t>'ACTU 359'</w:t>
      </w:r>
      <w:r>
        <w:rPr>
          <w:rStyle w:val="NormalTok"/>
        </w:rPr>
        <w:t>,</w:t>
      </w:r>
      <w:r>
        <w:rPr>
          <w:rStyle w:val="StringTok"/>
        </w:rPr>
        <w:t>'FINC 301'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marks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89</w:t>
      </w:r>
      <w:r>
        <w:rPr>
          <w:rStyle w:val="NormalTok"/>
        </w:rPr>
        <w:t>,</w:t>
      </w:r>
      <w:r>
        <w:rPr>
          <w:rStyle w:val="DecValTok"/>
        </w:rPr>
        <w:t>67</w:t>
      </w:r>
      <w:r>
        <w:rPr>
          <w:rStyle w:val="NormalTok"/>
        </w:rPr>
        <w:t>,</w:t>
      </w:r>
      <w:r>
        <w:rPr>
          <w:rStyle w:val="DecValTok"/>
        </w:rPr>
        <w:t>74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credit_Hours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GPA</w:t>
      </w:r>
      <w:r>
        <w:rPr>
          <w:rStyle w:val="NormalTok"/>
        </w:rPr>
        <w:t>(Course_Code,marks,credit_Hours)</w:t>
      </w:r>
    </w:p>
    <w:p w14:paraId="61B9B26F" w14:textId="77777777" w:rsidR="005206AA" w:rsidRDefault="00000000">
      <w:pPr>
        <w:pStyle w:val="SourceCode"/>
      </w:pPr>
      <w:r>
        <w:rPr>
          <w:rStyle w:val="VerbatimChar"/>
        </w:rPr>
        <w:t>##   Course.Code Marks.... Credit.Hours Grade Grade.Point  GPA</w:t>
      </w:r>
      <w:r>
        <w:br/>
      </w:r>
      <w:r>
        <w:rPr>
          <w:rStyle w:val="VerbatimChar"/>
        </w:rPr>
        <w:t>## 1    ACTU 301        89            3     A        12.0 3.17</w:t>
      </w:r>
      <w:r>
        <w:br/>
      </w:r>
      <w:r>
        <w:rPr>
          <w:rStyle w:val="VerbatimChar"/>
        </w:rPr>
        <w:t xml:space="preserve">## 2    ACTU 359        67            3    C+         7.5     </w:t>
      </w:r>
      <w:r>
        <w:br/>
      </w:r>
      <w:r>
        <w:rPr>
          <w:rStyle w:val="VerbatimChar"/>
        </w:rPr>
        <w:t>## 3    FINC 301        74            3     B         9.0</w:t>
      </w:r>
    </w:p>
    <w:p w14:paraId="2BFF2651" w14:textId="77777777" w:rsidR="005206AA" w:rsidRDefault="00000000">
      <w:pPr>
        <w:pStyle w:val="SourceCode"/>
      </w:pPr>
      <w:r>
        <w:rPr>
          <w:rStyle w:val="NormalTok"/>
        </w:rPr>
        <w:t xml:space="preserve">my_correlation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(X,Y)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(X)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(Y))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X and Y must be of the samme length"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    n </w:t>
      </w:r>
      <w:r>
        <w:rPr>
          <w:rStyle w:val="OtherTok"/>
        </w:rPr>
        <w:t>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r </w:t>
      </w:r>
      <w:r>
        <w:rPr>
          <w:rStyle w:val="OtherTok"/>
        </w:rPr>
        <w:t>&lt;-</w:t>
      </w:r>
      <w:r>
        <w:rPr>
          <w:rStyle w:val="NormalTok"/>
        </w:rPr>
        <w:t xml:space="preserve"> (N</w:t>
      </w:r>
      <w:r>
        <w:rPr>
          <w:rStyle w:val="SpecialCharTok"/>
        </w:rPr>
        <w:t>*</w:t>
      </w:r>
      <w:r>
        <w:rPr>
          <w:rStyle w:val="FunctionTok"/>
        </w:rPr>
        <w:t>sum</w:t>
      </w:r>
      <w:r>
        <w:rPr>
          <w:rStyle w:val="NormalTok"/>
        </w:rPr>
        <w:t>(X</w:t>
      </w:r>
      <w:r>
        <w:rPr>
          <w:rStyle w:val="SpecialCharTok"/>
        </w:rPr>
        <w:t>*</w:t>
      </w:r>
      <w:r>
        <w:rPr>
          <w:rStyle w:val="NormalTok"/>
        </w:rPr>
        <w:t>Y)</w:t>
      </w:r>
      <w:r>
        <w:rPr>
          <w:rStyle w:val="SpecialCharTok"/>
        </w:rPr>
        <w:t>-</w:t>
      </w:r>
      <w:r>
        <w:rPr>
          <w:rStyle w:val="FunctionTok"/>
        </w:rPr>
        <w:t>sum</w:t>
      </w:r>
      <w:r>
        <w:rPr>
          <w:rStyle w:val="NormalTok"/>
        </w:rPr>
        <w:t>(X)</w:t>
      </w:r>
      <w:r>
        <w:rPr>
          <w:rStyle w:val="SpecialCharTok"/>
        </w:rPr>
        <w:t>*</w:t>
      </w:r>
      <w:r>
        <w:rPr>
          <w:rStyle w:val="FunctionTok"/>
        </w:rPr>
        <w:t>sum</w:t>
      </w:r>
      <w:r>
        <w:rPr>
          <w:rStyle w:val="NormalTok"/>
        </w:rPr>
        <w:t>(Y))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FunctionTok"/>
        </w:rPr>
        <w:t>sqrt</w:t>
      </w:r>
      <w:r>
        <w:rPr>
          <w:rStyle w:val="NormalTok"/>
        </w:rPr>
        <w:t>((N</w:t>
      </w:r>
      <w:r>
        <w:rPr>
          <w:rStyle w:val="SpecialCharTok"/>
        </w:rPr>
        <w:t>*</w:t>
      </w:r>
      <w:r>
        <w:rPr>
          <w:rStyle w:val="FunctionTok"/>
        </w:rPr>
        <w:t>sum</w:t>
      </w:r>
      <w:r>
        <w:rPr>
          <w:rStyle w:val="NormalTok"/>
        </w:rPr>
        <w:t>(X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-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(X))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NormalTok"/>
        </w:rPr>
        <w:t>(N</w:t>
      </w:r>
      <w:r>
        <w:rPr>
          <w:rStyle w:val="SpecialCharTok"/>
        </w:rPr>
        <w:t>*</w:t>
      </w:r>
      <w:r>
        <w:rPr>
          <w:rStyle w:val="FunctionTok"/>
        </w:rPr>
        <w:t>sum</w:t>
      </w:r>
      <w:r>
        <w:rPr>
          <w:rStyle w:val="NormalTok"/>
        </w:rPr>
        <w:t>(Y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-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(Y))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concordant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discordant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(X[i] </w:t>
      </w:r>
      <w:r>
        <w:rPr>
          <w:rStyle w:val="SpecialCharTok"/>
        </w:rPr>
        <w:t>%in%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conc </w:t>
      </w:r>
      <w:r>
        <w:rPr>
          <w:rStyle w:val="OtherTok"/>
        </w:rPr>
        <w:t>&lt;-</w:t>
      </w:r>
      <w:r>
        <w:rPr>
          <w:rStyle w:val="NormalTok"/>
        </w:rPr>
        <w:t xml:space="preserve"> X[i]</w:t>
      </w:r>
      <w:r>
        <w:br/>
      </w:r>
      <w:r>
        <w:rPr>
          <w:rStyle w:val="NormalTok"/>
        </w:rPr>
        <w:t xml:space="preserve">        concordant[i] </w:t>
      </w:r>
      <w:r>
        <w:rPr>
          <w:rStyle w:val="OtherTok"/>
        </w:rPr>
        <w:t>&lt;-</w:t>
      </w:r>
      <w:r>
        <w:rPr>
          <w:rStyle w:val="NormalTok"/>
        </w:rPr>
        <w:t xml:space="preserve"> conc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disc </w:t>
      </w:r>
      <w:r>
        <w:rPr>
          <w:rStyle w:val="OtherTok"/>
        </w:rPr>
        <w:t>&lt;-</w:t>
      </w:r>
      <w:r>
        <w:rPr>
          <w:rStyle w:val="NormalTok"/>
        </w:rPr>
        <w:t xml:space="preserve"> X[i]</w:t>
      </w:r>
      <w:r>
        <w:br/>
      </w:r>
      <w:r>
        <w:rPr>
          <w:rStyle w:val="NormalTok"/>
        </w:rPr>
        <w:t xml:space="preserve">        discordant[i] </w:t>
      </w:r>
      <w:r>
        <w:rPr>
          <w:rStyle w:val="OtherTok"/>
        </w:rPr>
        <w:t>&lt;-</w:t>
      </w:r>
      <w:r>
        <w:rPr>
          <w:rStyle w:val="NormalTok"/>
        </w:rPr>
        <w:t xml:space="preserve"> disc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concordant </w:t>
      </w:r>
      <w:r>
        <w:rPr>
          <w:rStyle w:val="OtherTok"/>
        </w:rPr>
        <w:t>&lt;-</w:t>
      </w:r>
      <w:r>
        <w:rPr>
          <w:rStyle w:val="NormalTok"/>
        </w:rPr>
        <w:t xml:space="preserve"> discordant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(n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for</w:t>
      </w:r>
      <w:r>
        <w:rPr>
          <w:rStyle w:val="NormalTok"/>
        </w:rPr>
        <w:t xml:space="preserve"> (j </w:t>
      </w:r>
      <w:r>
        <w:rPr>
          <w:rStyle w:val="ControlFlowTok"/>
        </w:rPr>
        <w:t>in</w:t>
      </w:r>
      <w:r>
        <w:rPr>
          <w:rStyle w:val="NormalTok"/>
        </w:rPr>
        <w:t xml:space="preserve"> (i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n)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((X[i] </w:t>
      </w:r>
      <w:r>
        <w:rPr>
          <w:rStyle w:val="SpecialCharTok"/>
        </w:rPr>
        <w:t>-</w:t>
      </w:r>
      <w:r>
        <w:rPr>
          <w:rStyle w:val="NormalTok"/>
        </w:rPr>
        <w:t xml:space="preserve"> X[j]) </w:t>
      </w:r>
      <w:r>
        <w:rPr>
          <w:rStyle w:val="SpecialCharTok"/>
        </w:rPr>
        <w:t>*</w:t>
      </w:r>
      <w:r>
        <w:rPr>
          <w:rStyle w:val="NormalTok"/>
        </w:rPr>
        <w:t xml:space="preserve"> (Y[i] </w:t>
      </w:r>
      <w:r>
        <w:rPr>
          <w:rStyle w:val="SpecialCharTok"/>
        </w:rPr>
        <w:t>-</w:t>
      </w:r>
      <w:r>
        <w:rPr>
          <w:rStyle w:val="NormalTok"/>
        </w:rPr>
        <w:t xml:space="preserve"> Y[j])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concordant </w:t>
      </w:r>
      <w:r>
        <w:rPr>
          <w:rStyle w:val="OtherTok"/>
        </w:rPr>
        <w:t>&lt;-</w:t>
      </w:r>
      <w:r>
        <w:rPr>
          <w:rStyle w:val="NormalTok"/>
        </w:rPr>
        <w:t xml:space="preserve"> concordant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((X[i] </w:t>
      </w:r>
      <w:r>
        <w:rPr>
          <w:rStyle w:val="SpecialCharTok"/>
        </w:rPr>
        <w:t>-</w:t>
      </w:r>
      <w:r>
        <w:rPr>
          <w:rStyle w:val="NormalTok"/>
        </w:rPr>
        <w:t xml:space="preserve"> X[j]) </w:t>
      </w:r>
      <w:r>
        <w:rPr>
          <w:rStyle w:val="SpecialCharTok"/>
        </w:rPr>
        <w:t>*</w:t>
      </w:r>
      <w:r>
        <w:rPr>
          <w:rStyle w:val="NormalTok"/>
        </w:rPr>
        <w:t xml:space="preserve"> (Y[i] </w:t>
      </w:r>
      <w:r>
        <w:rPr>
          <w:rStyle w:val="SpecialCharTok"/>
        </w:rPr>
        <w:t>-</w:t>
      </w:r>
      <w:r>
        <w:rPr>
          <w:rStyle w:val="NormalTok"/>
        </w:rPr>
        <w:t xml:space="preserve"> Y[j])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discordant </w:t>
      </w:r>
      <w:r>
        <w:rPr>
          <w:rStyle w:val="OtherTok"/>
        </w:rPr>
        <w:t>&lt;-</w:t>
      </w:r>
      <w:r>
        <w:rPr>
          <w:rStyle w:val="NormalTok"/>
        </w:rPr>
        <w:t xml:space="preserve"> discordant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lastRenderedPageBreak/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k </w:t>
      </w:r>
      <w:r>
        <w:rPr>
          <w:rStyle w:val="OtherTok"/>
        </w:rPr>
        <w:t>&lt;-</w:t>
      </w:r>
      <w:r>
        <w:rPr>
          <w:rStyle w:val="NormalTok"/>
        </w:rPr>
        <w:t xml:space="preserve"> (concordant </w:t>
      </w:r>
      <w:r>
        <w:rPr>
          <w:rStyle w:val="SpecialCharTok"/>
        </w:rPr>
        <w:t>-</w:t>
      </w:r>
      <w:r>
        <w:rPr>
          <w:rStyle w:val="NormalTok"/>
        </w:rPr>
        <w:t xml:space="preserve"> discordant)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choose</w:t>
      </w:r>
      <w:r>
        <w:rPr>
          <w:rStyle w:val="NormalTok"/>
        </w:rPr>
        <w:t xml:space="preserve">(n,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 </w:t>
      </w:r>
      <w:r>
        <w:rPr>
          <w:rStyle w:val="OtherTok"/>
        </w:rPr>
        <w:t>&lt;-</w:t>
      </w:r>
      <w:r>
        <w:rPr>
          <w:rStyle w:val="NormalTok"/>
        </w:rPr>
        <w:t xml:space="preserve"> X</w:t>
      </w:r>
      <w:r>
        <w:rPr>
          <w:rStyle w:val="SpecialCharTok"/>
        </w:rPr>
        <w:t>-</w:t>
      </w:r>
      <w:r>
        <w:rPr>
          <w:rStyle w:val="NormalTok"/>
        </w:rPr>
        <w:t xml:space="preserve">Y  </w:t>
      </w:r>
      <w:r>
        <w:br/>
      </w:r>
      <w:r>
        <w:rPr>
          <w:rStyle w:val="NormalTok"/>
        </w:rPr>
        <w:t xml:space="preserve">    rho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((</w:t>
      </w:r>
      <w:r>
        <w:rPr>
          <w:rStyle w:val="DecValTok"/>
        </w:rPr>
        <w:t>6</w:t>
      </w:r>
      <w:r>
        <w:rPr>
          <w:rStyle w:val="SpecialCharTok"/>
        </w:rPr>
        <w:t>*</w:t>
      </w:r>
      <w:r>
        <w:rPr>
          <w:rStyle w:val="FunctionTok"/>
        </w:rPr>
        <w:t>sum</w:t>
      </w:r>
      <w:r>
        <w:rPr>
          <w:rStyle w:val="NormalTok"/>
        </w:rPr>
        <w:t>(di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rPr>
          <w:rStyle w:val="SpecialCharTok"/>
        </w:rPr>
        <w:t>/</w:t>
      </w:r>
      <w:r>
        <w:rPr>
          <w:rStyle w:val="NormalTok"/>
        </w:rPr>
        <w:t>(n</w:t>
      </w:r>
      <w:r>
        <w:rPr>
          <w:rStyle w:val="SpecialCharTok"/>
        </w:rPr>
        <w:t>*</w:t>
      </w:r>
      <w:r>
        <w:rPr>
          <w:rStyle w:val="NormalTok"/>
        </w:rPr>
        <w:t>(n</w:t>
      </w:r>
      <w:r>
        <w:rPr>
          <w:rStyle w:val="SpecialCharTok"/>
        </w:rPr>
        <w:t>^</w:t>
      </w:r>
      <w:r>
        <w:rPr>
          <w:rStyle w:val="DecValTok"/>
        </w:rPr>
        <w:t>2-1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StringTok"/>
        </w:rPr>
        <w:t>'Pearson'</w:t>
      </w:r>
      <w:r>
        <w:rPr>
          <w:rStyle w:val="OtherTok"/>
        </w:rPr>
        <w:t>=</w:t>
      </w:r>
      <w:r>
        <w:rPr>
          <w:rStyle w:val="FunctionTok"/>
        </w:rPr>
        <w:t>round</w:t>
      </w:r>
      <w:r>
        <w:rPr>
          <w:rStyle w:val="NormalTok"/>
        </w:rPr>
        <w:t>(r,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'Kendall'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(k,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'Spearman'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(rho,</w:t>
      </w:r>
      <w:r>
        <w:rPr>
          <w:rStyle w:val="DecValTok"/>
        </w:rPr>
        <w:t>4</w:t>
      </w:r>
      <w:r>
        <w:rPr>
          <w:rStyle w:val="NormalTok"/>
        </w:rPr>
        <w:t>)))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SpecialCharTok"/>
        </w:rPr>
        <w:t>: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my_correlation</w:t>
      </w:r>
      <w:r>
        <w:rPr>
          <w:rStyle w:val="NormalTok"/>
        </w:rPr>
        <w:t>(X,Y)</w:t>
      </w:r>
    </w:p>
    <w:p w14:paraId="766DAAAB" w14:textId="77777777" w:rsidR="005206AA" w:rsidRDefault="00000000">
      <w:pPr>
        <w:pStyle w:val="SourceCode"/>
      </w:pPr>
      <w:r>
        <w:rPr>
          <w:rStyle w:val="VerbatimChar"/>
        </w:rPr>
        <w:t>##   Pearson Kendall Spearman</w:t>
      </w:r>
      <w:r>
        <w:br/>
      </w:r>
      <w:r>
        <w:rPr>
          <w:rStyle w:val="VerbatimChar"/>
        </w:rPr>
        <w:t>## 1      -1      -1       -1</w:t>
      </w:r>
    </w:p>
    <w:p w14:paraId="683959A1" w14:textId="77777777" w:rsidR="005206AA" w:rsidRDefault="00000000">
      <w:pPr>
        <w:pStyle w:val="SourceCode"/>
      </w:pPr>
      <w:r>
        <w:rPr>
          <w:rStyle w:val="DocumentationTok"/>
        </w:rPr>
        <w:t>## Go into the ExpQQ and ensure that</w:t>
      </w:r>
      <w:r>
        <w:br/>
      </w:r>
      <w:r>
        <w:br/>
      </w:r>
      <w:r>
        <w:rPr>
          <w:rStyle w:val="CommentTok"/>
        </w:rPr>
        <w:t>#1.  No tittle of plot</w:t>
      </w:r>
      <w:r>
        <w:br/>
      </w:r>
      <w:r>
        <w:br/>
      </w:r>
      <w:r>
        <w:rPr>
          <w:rStyle w:val="CommentTok"/>
        </w:rPr>
        <w:t>#2.  pareto is a special distribution for modelling large data</w:t>
      </w:r>
      <w:r>
        <w:br/>
      </w:r>
      <w:r>
        <w:br/>
      </w:r>
      <w:r>
        <w:rPr>
          <w:rStyle w:val="CommentTok"/>
        </w:rPr>
        <w:t>#3.  use the ExpQQ to achieve the pareto.</w:t>
      </w:r>
      <w:r>
        <w:br/>
      </w:r>
      <w:r>
        <w:br/>
      </w:r>
      <w:r>
        <w:rPr>
          <w:rStyle w:val="CommentTok"/>
        </w:rPr>
        <w:t>#NOTE: If Z has the basic pareto distribution with shape parameter *a*, then T = ln(z) has the exponential distribution with rate parameter *a*.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(ReIns)</w:t>
      </w:r>
      <w:r>
        <w:br/>
      </w:r>
      <w:r>
        <w:rPr>
          <w:rStyle w:val="CommentTok"/>
        </w:rPr>
        <w:t>#trace(ExpQQ, edit = TRUE)</w:t>
      </w:r>
      <w:r>
        <w:br/>
      </w:r>
      <w:r>
        <w:br/>
      </w:r>
      <w:r>
        <w:rPr>
          <w:rStyle w:val="NormalTok"/>
        </w:rPr>
        <w:t xml:space="preserve">my_pareto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 (data, </w:t>
      </w:r>
      <w:r>
        <w:rPr>
          <w:rStyle w:val="AttributeTok"/>
        </w:rPr>
        <w:t>plot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>(data))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  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n</w:t>
      </w:r>
      <w:r>
        <w:br/>
      </w:r>
      <w:r>
        <w:rPr>
          <w:rStyle w:val="NormalTok"/>
        </w:rPr>
        <w:t xml:space="preserve">  eqq.the </w:t>
      </w:r>
      <w:r>
        <w:rPr>
          <w:rStyle w:val="OtherTok"/>
        </w:rPr>
        <w:t>&lt;-</w:t>
      </w:r>
      <w:r>
        <w:rPr>
          <w:rStyle w:val="NormalTok"/>
        </w:rPr>
        <w:t xml:space="preserve"> ((n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(n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>i))</w:t>
      </w:r>
      <w:r>
        <w:br/>
      </w:r>
      <w:r>
        <w:rPr>
          <w:rStyle w:val="NormalTok"/>
        </w:rPr>
        <w:t xml:space="preserve">  eqq.emp </w:t>
      </w:r>
      <w:r>
        <w:rPr>
          <w:rStyle w:val="OtherTok"/>
        </w:rPr>
        <w:t>&lt;-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</w:t>
      </w:r>
      <w:r>
        <w:rPr>
          <w:rStyle w:val="NormalTok"/>
        </w:rPr>
        <w:t xml:space="preserve">(eqq.the, eqq.emp,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"Quantiles of standard pareto"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main)</w:t>
      </w:r>
      <w:r>
        <w:br/>
      </w:r>
      <w:r>
        <w:rPr>
          <w:rStyle w:val="NormalTok"/>
        </w:rPr>
        <w:lastRenderedPageBreak/>
        <w:t>}</w:t>
      </w:r>
      <w:r>
        <w:br/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(MASS)</w:t>
      </w:r>
      <w:r>
        <w:br/>
      </w:r>
      <w:r>
        <w:rPr>
          <w:rStyle w:val="FunctionTok"/>
        </w:rPr>
        <w:t>my_pareto</w:t>
      </w:r>
      <w:r>
        <w:rPr>
          <w:rStyle w:val="NormalTok"/>
        </w:rPr>
        <w:t>(anorexia</w:t>
      </w:r>
      <w:r>
        <w:rPr>
          <w:rStyle w:val="SpecialCharTok"/>
        </w:rPr>
        <w:t>$</w:t>
      </w:r>
      <w:r>
        <w:rPr>
          <w:rStyle w:val="NormalTok"/>
        </w:rPr>
        <w:t>Prewt)</w:t>
      </w:r>
    </w:p>
    <w:p w14:paraId="7B306AE6" w14:textId="77777777" w:rsidR="005206AA" w:rsidRDefault="00000000">
      <w:pPr>
        <w:pStyle w:val="FirstParagraph"/>
      </w:pPr>
      <w:r>
        <w:rPr>
          <w:noProof/>
        </w:rPr>
        <w:drawing>
          <wp:inline distT="0" distB="0" distL="0" distR="0" wp14:anchorId="0B81EB99" wp14:editId="123811BE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Elle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206A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4796A6" w14:textId="77777777" w:rsidR="00B15937" w:rsidRDefault="00B15937">
      <w:pPr>
        <w:spacing w:after="0"/>
      </w:pPr>
      <w:r>
        <w:separator/>
      </w:r>
    </w:p>
  </w:endnote>
  <w:endnote w:type="continuationSeparator" w:id="0">
    <w:p w14:paraId="1733E4B5" w14:textId="77777777" w:rsidR="00B15937" w:rsidRDefault="00B159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50F8FE" w14:textId="77777777" w:rsidR="00B15937" w:rsidRDefault="00B15937">
      <w:r>
        <w:separator/>
      </w:r>
    </w:p>
  </w:footnote>
  <w:footnote w:type="continuationSeparator" w:id="0">
    <w:p w14:paraId="68A97335" w14:textId="77777777" w:rsidR="00B15937" w:rsidRDefault="00B159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F8E4E55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38617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6AA"/>
    <w:rsid w:val="004347D3"/>
    <w:rsid w:val="005206AA"/>
    <w:rsid w:val="00B15937"/>
    <w:rsid w:val="00BD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18EE"/>
  <w15:docId w15:val="{DDA7A96F-9DD6-4429-A716-9A38C0007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Elle.R</dc:title>
  <dc:creator>GERSHON TETTEH YAW</dc:creator>
  <cp:keywords/>
  <cp:lastModifiedBy>GERSHON TETTEH YAW AMANOR</cp:lastModifiedBy>
  <cp:revision>2</cp:revision>
  <dcterms:created xsi:type="dcterms:W3CDTF">2024-06-07T15:22:00Z</dcterms:created>
  <dcterms:modified xsi:type="dcterms:W3CDTF">2024-06-07T15:22:00Z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2024-06-07</vt:lpwstr>
  </property>
</Properties>
</file>