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DFF0B" w14:textId="77777777" w:rsidR="00CC392B" w:rsidRDefault="00CC392B" w:rsidP="00CC392B"/>
    <w:p w14:paraId="5E5E2CA6" w14:textId="77777777" w:rsidR="00CC392B" w:rsidRDefault="00CC392B" w:rsidP="00CC392B">
      <w:r>
        <w:t xml:space="preserve">Phase 3: Software Architecture Design – </w:t>
      </w:r>
      <w:proofErr w:type="spellStart"/>
      <w:r>
        <w:t>SwiftPay</w:t>
      </w:r>
      <w:proofErr w:type="spellEnd"/>
    </w:p>
    <w:p w14:paraId="5DE3CC9F" w14:textId="77777777" w:rsidR="00CC392B" w:rsidRDefault="00CC392B" w:rsidP="00CC392B"/>
    <w:p w14:paraId="072DD452" w14:textId="2F14AD07" w:rsidR="00CC392B" w:rsidRDefault="00CC392B" w:rsidP="00CC392B">
      <w:r>
        <w:t xml:space="preserve"> Overview</w:t>
      </w:r>
    </w:p>
    <w:p w14:paraId="0436F821" w14:textId="77777777" w:rsidR="00CC392B" w:rsidRDefault="00CC392B" w:rsidP="00CC392B"/>
    <w:p w14:paraId="4BD9AF27" w14:textId="77777777" w:rsidR="00CC392B" w:rsidRDefault="00CC392B" w:rsidP="00CC392B">
      <w:r>
        <w:t xml:space="preserve">The system architecture of </w:t>
      </w:r>
      <w:proofErr w:type="spellStart"/>
      <w:r>
        <w:t>SwiftPay</w:t>
      </w:r>
      <w:proofErr w:type="spellEnd"/>
      <w:r>
        <w:t xml:space="preserve"> outlines how different components of the mobile application will interact to deliver financial services such as registration, login, balance inquiry, money transfer, and more. The system is designed to be scalable, secure, and maintainable.</w:t>
      </w:r>
    </w:p>
    <w:p w14:paraId="7921489A" w14:textId="77777777" w:rsidR="00CC392B" w:rsidRDefault="00CC392B" w:rsidP="00CC392B"/>
    <w:p w14:paraId="0CEB2932" w14:textId="473EACF3" w:rsidR="00CC392B" w:rsidRDefault="00CC392B" w:rsidP="00CC392B">
      <w:r>
        <w:t xml:space="preserve"> Architecture Type: Layered (Three-Tier) Architecture</w:t>
      </w:r>
    </w:p>
    <w:p w14:paraId="34981059" w14:textId="77777777" w:rsidR="00CC392B" w:rsidRDefault="00CC392B" w:rsidP="00CC392B"/>
    <w:p w14:paraId="48B7EE1D" w14:textId="77777777" w:rsidR="00CC392B" w:rsidRDefault="00CC392B" w:rsidP="00CC392B">
      <w:proofErr w:type="spellStart"/>
      <w:r>
        <w:t>SwiftPay</w:t>
      </w:r>
      <w:proofErr w:type="spellEnd"/>
      <w:r>
        <w:t xml:space="preserve"> follows a three-tier architecture, which includes:</w:t>
      </w:r>
    </w:p>
    <w:p w14:paraId="5336A8D3" w14:textId="77777777" w:rsidR="00CC392B" w:rsidRDefault="00CC392B" w:rsidP="00CC392B"/>
    <w:p w14:paraId="72F77BC5" w14:textId="77777777" w:rsidR="00CC392B" w:rsidRDefault="00CC392B" w:rsidP="00CC392B">
      <w:r>
        <w:t>1. Presentation Layer (Frontend – Mobile App)</w:t>
      </w:r>
    </w:p>
    <w:p w14:paraId="1B541B98" w14:textId="77777777" w:rsidR="00CC392B" w:rsidRDefault="00CC392B" w:rsidP="00CC392B"/>
    <w:p w14:paraId="04B366C5" w14:textId="77777777" w:rsidR="00CC392B" w:rsidRDefault="00CC392B" w:rsidP="00CC392B">
      <w:r>
        <w:tab/>
        <w:t>•</w:t>
      </w:r>
      <w:r>
        <w:tab/>
        <w:t>Purpose: This is what the user sees and interacts with.</w:t>
      </w:r>
    </w:p>
    <w:p w14:paraId="717A5128" w14:textId="77777777" w:rsidR="00CC392B" w:rsidRDefault="00CC392B" w:rsidP="00CC392B">
      <w:r>
        <w:tab/>
        <w:t>•</w:t>
      </w:r>
      <w:r>
        <w:tab/>
        <w:t>Technology: Developed using mobile app frameworks (e.g., Flutter, React Native).</w:t>
      </w:r>
    </w:p>
    <w:p w14:paraId="7C885135" w14:textId="77777777" w:rsidR="00CC392B" w:rsidRDefault="00CC392B" w:rsidP="00CC392B">
      <w:r>
        <w:tab/>
        <w:t>•</w:t>
      </w:r>
      <w:r>
        <w:tab/>
        <w:t>Functions:</w:t>
      </w:r>
    </w:p>
    <w:p w14:paraId="14A04AD4" w14:textId="77777777" w:rsidR="00CC392B" w:rsidRDefault="00CC392B" w:rsidP="00CC392B">
      <w:r>
        <w:tab/>
        <w:t>•</w:t>
      </w:r>
      <w:r>
        <w:tab/>
        <w:t>User Registration &amp; Login</w:t>
      </w:r>
    </w:p>
    <w:p w14:paraId="64636222" w14:textId="77777777" w:rsidR="00CC392B" w:rsidRDefault="00CC392B" w:rsidP="00CC392B">
      <w:r>
        <w:tab/>
        <w:t>•</w:t>
      </w:r>
      <w:r>
        <w:tab/>
        <w:t>View Balance &amp; Transaction History</w:t>
      </w:r>
    </w:p>
    <w:p w14:paraId="53B89841" w14:textId="77777777" w:rsidR="00CC392B" w:rsidRDefault="00CC392B" w:rsidP="00CC392B">
      <w:r>
        <w:tab/>
        <w:t>•</w:t>
      </w:r>
      <w:r>
        <w:tab/>
        <w:t>Perform Transfers or Payments</w:t>
      </w:r>
    </w:p>
    <w:p w14:paraId="6BB5D0A6" w14:textId="77777777" w:rsidR="00CC392B" w:rsidRDefault="00CC392B" w:rsidP="00CC392B">
      <w:r>
        <w:tab/>
        <w:t>•</w:t>
      </w:r>
      <w:r>
        <w:tab/>
        <w:t>Display Notifications</w:t>
      </w:r>
    </w:p>
    <w:p w14:paraId="391264BE" w14:textId="77777777" w:rsidR="00CC392B" w:rsidRDefault="00CC392B" w:rsidP="00CC392B">
      <w:r>
        <w:tab/>
        <w:t>•</w:t>
      </w:r>
      <w:r>
        <w:tab/>
        <w:t>Access Financial Education Content</w:t>
      </w:r>
    </w:p>
    <w:p w14:paraId="11AFB15B" w14:textId="77777777" w:rsidR="00CC392B" w:rsidRDefault="00CC392B" w:rsidP="00CC392B"/>
    <w:p w14:paraId="1C33ABDB" w14:textId="77777777" w:rsidR="00CC392B" w:rsidRDefault="00CC392B" w:rsidP="00CC392B">
      <w:r>
        <w:t>2. Application Layer (Backend – Business Logic)</w:t>
      </w:r>
    </w:p>
    <w:p w14:paraId="0554A217" w14:textId="77777777" w:rsidR="00CC392B" w:rsidRDefault="00CC392B" w:rsidP="00CC392B"/>
    <w:p w14:paraId="1ADB024E" w14:textId="77777777" w:rsidR="00CC392B" w:rsidRDefault="00CC392B" w:rsidP="00CC392B">
      <w:r>
        <w:tab/>
        <w:t>•</w:t>
      </w:r>
      <w:r>
        <w:tab/>
        <w:t>Purpose: This layer processes all user requests and handles business logic.</w:t>
      </w:r>
    </w:p>
    <w:p w14:paraId="5EF43BC8" w14:textId="77777777" w:rsidR="00CC392B" w:rsidRDefault="00CC392B" w:rsidP="00CC392B">
      <w:r>
        <w:lastRenderedPageBreak/>
        <w:tab/>
        <w:t>•</w:t>
      </w:r>
      <w:r>
        <w:tab/>
        <w:t>Technology: Typically built using Node.js, Django, or Laravel.</w:t>
      </w:r>
    </w:p>
    <w:p w14:paraId="5AA65281" w14:textId="77777777" w:rsidR="00CC392B" w:rsidRDefault="00CC392B" w:rsidP="00CC392B">
      <w:r>
        <w:tab/>
        <w:t>•</w:t>
      </w:r>
      <w:r>
        <w:tab/>
        <w:t>Functions:</w:t>
      </w:r>
    </w:p>
    <w:p w14:paraId="39B7F974" w14:textId="77777777" w:rsidR="00CC392B" w:rsidRDefault="00CC392B" w:rsidP="00CC392B">
      <w:r>
        <w:tab/>
        <w:t>•</w:t>
      </w:r>
      <w:r>
        <w:tab/>
        <w:t>Authenticate users</w:t>
      </w:r>
    </w:p>
    <w:p w14:paraId="61E9A1C4" w14:textId="77777777" w:rsidR="00CC392B" w:rsidRDefault="00CC392B" w:rsidP="00CC392B">
      <w:r>
        <w:tab/>
        <w:t>•</w:t>
      </w:r>
      <w:r>
        <w:tab/>
        <w:t>Process and validate transactions</w:t>
      </w:r>
    </w:p>
    <w:p w14:paraId="5AEFD91B" w14:textId="77777777" w:rsidR="00CC392B" w:rsidRDefault="00CC392B" w:rsidP="00CC392B">
      <w:r>
        <w:tab/>
        <w:t>•</w:t>
      </w:r>
      <w:r>
        <w:tab/>
        <w:t>Handle multi-currency logic</w:t>
      </w:r>
    </w:p>
    <w:p w14:paraId="3E68D925" w14:textId="77777777" w:rsidR="00CC392B" w:rsidRDefault="00CC392B" w:rsidP="00CC392B">
      <w:r>
        <w:tab/>
        <w:t>•</w:t>
      </w:r>
      <w:r>
        <w:tab/>
        <w:t>Communicate with the database</w:t>
      </w:r>
    </w:p>
    <w:p w14:paraId="575F2F57" w14:textId="77777777" w:rsidR="00CC392B" w:rsidRDefault="00CC392B" w:rsidP="00CC392B">
      <w:r>
        <w:tab/>
        <w:t>•</w:t>
      </w:r>
      <w:r>
        <w:tab/>
        <w:t>Manage user sessions</w:t>
      </w:r>
    </w:p>
    <w:p w14:paraId="79A800B5" w14:textId="77777777" w:rsidR="00CC392B" w:rsidRDefault="00CC392B" w:rsidP="00CC392B">
      <w:r>
        <w:tab/>
        <w:t>•</w:t>
      </w:r>
      <w:r>
        <w:tab/>
        <w:t>Trigger push notifications</w:t>
      </w:r>
    </w:p>
    <w:p w14:paraId="3D30135E" w14:textId="77777777" w:rsidR="00CC392B" w:rsidRDefault="00CC392B" w:rsidP="00CC392B"/>
    <w:p w14:paraId="7863E179" w14:textId="77777777" w:rsidR="00CC392B" w:rsidRDefault="00CC392B" w:rsidP="00CC392B">
      <w:r>
        <w:t>3. Data Layer (Database – Storage)</w:t>
      </w:r>
    </w:p>
    <w:p w14:paraId="2ACDE77A" w14:textId="77777777" w:rsidR="00CC392B" w:rsidRDefault="00CC392B" w:rsidP="00CC392B"/>
    <w:p w14:paraId="38360B5D" w14:textId="77777777" w:rsidR="00CC392B" w:rsidRDefault="00CC392B" w:rsidP="00CC392B">
      <w:r>
        <w:tab/>
        <w:t>•</w:t>
      </w:r>
      <w:r>
        <w:tab/>
        <w:t>Purpose: Stores all persistent data securely.</w:t>
      </w:r>
    </w:p>
    <w:p w14:paraId="0C5EB2AC" w14:textId="77777777" w:rsidR="00CC392B" w:rsidRDefault="00CC392B" w:rsidP="00CC392B">
      <w:r>
        <w:tab/>
        <w:t>•</w:t>
      </w:r>
      <w:r>
        <w:tab/>
        <w:t>Technology: Could use MySQL, PostgreSQL, or MongoDB.</w:t>
      </w:r>
    </w:p>
    <w:p w14:paraId="27F939B1" w14:textId="77777777" w:rsidR="00CC392B" w:rsidRDefault="00CC392B" w:rsidP="00CC392B">
      <w:r>
        <w:tab/>
        <w:t>•</w:t>
      </w:r>
      <w:r>
        <w:tab/>
        <w:t>Data Stored:</w:t>
      </w:r>
    </w:p>
    <w:p w14:paraId="1F270089" w14:textId="77777777" w:rsidR="00CC392B" w:rsidRDefault="00CC392B" w:rsidP="00CC392B">
      <w:r>
        <w:tab/>
        <w:t>•</w:t>
      </w:r>
      <w:r>
        <w:tab/>
        <w:t>User profiles and credentials (encrypted)</w:t>
      </w:r>
    </w:p>
    <w:p w14:paraId="364C5B51" w14:textId="77777777" w:rsidR="00CC392B" w:rsidRDefault="00CC392B" w:rsidP="00CC392B">
      <w:r>
        <w:tab/>
        <w:t>•</w:t>
      </w:r>
      <w:r>
        <w:tab/>
        <w:t>Transaction records</w:t>
      </w:r>
    </w:p>
    <w:p w14:paraId="2A57FA35" w14:textId="77777777" w:rsidR="00CC392B" w:rsidRDefault="00CC392B" w:rsidP="00CC392B">
      <w:r>
        <w:tab/>
        <w:t>•</w:t>
      </w:r>
      <w:r>
        <w:tab/>
        <w:t>Currency exchange rates</w:t>
      </w:r>
    </w:p>
    <w:p w14:paraId="0C269D8C" w14:textId="77777777" w:rsidR="00CC392B" w:rsidRDefault="00CC392B" w:rsidP="00CC392B">
      <w:r>
        <w:tab/>
        <w:t>•</w:t>
      </w:r>
      <w:r>
        <w:tab/>
        <w:t>Notification logs</w:t>
      </w:r>
    </w:p>
    <w:p w14:paraId="4076B29D" w14:textId="77777777" w:rsidR="00CC392B" w:rsidRDefault="00CC392B" w:rsidP="00CC392B">
      <w:r>
        <w:tab/>
        <w:t>•</w:t>
      </w:r>
      <w:r>
        <w:tab/>
        <w:t>Saved educational content bookmarks</w:t>
      </w:r>
    </w:p>
    <w:p w14:paraId="24AF1810" w14:textId="77777777" w:rsidR="00CC392B" w:rsidRDefault="00CC392B" w:rsidP="00CC392B"/>
    <w:p w14:paraId="6C3AEE48" w14:textId="4B56CFBF" w:rsidR="00CC392B" w:rsidRDefault="00CC392B" w:rsidP="00CC392B">
      <w:r>
        <w:t xml:space="preserve"> Security Considerations</w:t>
      </w:r>
    </w:p>
    <w:p w14:paraId="2BD44382" w14:textId="77777777" w:rsidR="00CC392B" w:rsidRDefault="00CC392B" w:rsidP="00CC392B"/>
    <w:p w14:paraId="092E95BE" w14:textId="77777777" w:rsidR="00CC392B" w:rsidRDefault="00CC392B" w:rsidP="00CC392B">
      <w:r>
        <w:tab/>
        <w:t>•</w:t>
      </w:r>
      <w:r>
        <w:tab/>
        <w:t>All data transfers use HTTPS encryption.</w:t>
      </w:r>
    </w:p>
    <w:p w14:paraId="5B334063" w14:textId="77777777" w:rsidR="00CC392B" w:rsidRDefault="00CC392B" w:rsidP="00CC392B">
      <w:r>
        <w:tab/>
        <w:t>•</w:t>
      </w:r>
      <w:r>
        <w:tab/>
        <w:t>User data and passwords are encrypted in the database.</w:t>
      </w:r>
    </w:p>
    <w:p w14:paraId="5839EFCD" w14:textId="77777777" w:rsidR="00CC392B" w:rsidRDefault="00CC392B" w:rsidP="00CC392B">
      <w:r>
        <w:tab/>
        <w:t>•</w:t>
      </w:r>
      <w:r>
        <w:tab/>
        <w:t>Implements multi-factor authentication (MFA) for sensitive operations.</w:t>
      </w:r>
    </w:p>
    <w:p w14:paraId="41B18382" w14:textId="77777777" w:rsidR="00CC392B" w:rsidRDefault="00CC392B" w:rsidP="00CC392B">
      <w:r>
        <w:tab/>
        <w:t>•</w:t>
      </w:r>
      <w:r>
        <w:tab/>
        <w:t>Logs and monitors suspicious activities for fraud detection.</w:t>
      </w:r>
    </w:p>
    <w:p w14:paraId="520EEB9E" w14:textId="77777777" w:rsidR="00CC392B" w:rsidRDefault="00CC392B" w:rsidP="00CC392B"/>
    <w:p w14:paraId="2171DAA0" w14:textId="5C6CB2D1" w:rsidR="00CC392B" w:rsidRDefault="00CC392B" w:rsidP="00CC392B">
      <w:r>
        <w:t xml:space="preserve"> System Interactions (Example Flow)</w:t>
      </w:r>
    </w:p>
    <w:p w14:paraId="27DCF7E1" w14:textId="77777777" w:rsidR="00CC392B" w:rsidRDefault="00CC392B" w:rsidP="00CC392B"/>
    <w:p w14:paraId="631E3EB7" w14:textId="77777777" w:rsidR="00CC392B" w:rsidRDefault="00CC392B" w:rsidP="00CC392B">
      <w:r>
        <w:tab/>
        <w:t>1.</w:t>
      </w:r>
      <w:r>
        <w:tab/>
        <w:t>User logs in via the frontend.</w:t>
      </w:r>
    </w:p>
    <w:p w14:paraId="1A58D35E" w14:textId="77777777" w:rsidR="00CC392B" w:rsidRDefault="00CC392B" w:rsidP="00CC392B">
      <w:r>
        <w:tab/>
        <w:t>2.</w:t>
      </w:r>
      <w:r>
        <w:tab/>
        <w:t>Request goes to the backend, which authenticates the user.</w:t>
      </w:r>
    </w:p>
    <w:p w14:paraId="5CB16B4E" w14:textId="77777777" w:rsidR="00CC392B" w:rsidRDefault="00CC392B" w:rsidP="00CC392B">
      <w:r>
        <w:tab/>
        <w:t>3.</w:t>
      </w:r>
      <w:r>
        <w:tab/>
        <w:t>Backend queries the database for user data.</w:t>
      </w:r>
    </w:p>
    <w:p w14:paraId="1D6E64FB" w14:textId="77777777" w:rsidR="00CC392B" w:rsidRDefault="00CC392B" w:rsidP="00CC392B">
      <w:r>
        <w:tab/>
        <w:t>4.</w:t>
      </w:r>
      <w:r>
        <w:tab/>
        <w:t>Response is sent back to the frontend and displayed to the user.</w:t>
      </w:r>
    </w:p>
    <w:p w14:paraId="2F24BC43" w14:textId="77777777" w:rsidR="00CC392B" w:rsidRDefault="00CC392B" w:rsidP="00CC392B"/>
    <w:p w14:paraId="2F573054" w14:textId="5114F35C" w:rsidR="00CC392B" w:rsidRDefault="00CC392B" w:rsidP="00CC392B">
      <w:r>
        <w:t xml:space="preserve"> Scalability &amp; Performance</w:t>
      </w:r>
    </w:p>
    <w:p w14:paraId="3EE5E620" w14:textId="77777777" w:rsidR="00CC392B" w:rsidRDefault="00CC392B" w:rsidP="00CC392B"/>
    <w:p w14:paraId="14BA2AC6" w14:textId="77777777" w:rsidR="00CC392B" w:rsidRDefault="00CC392B" w:rsidP="00CC392B">
      <w:r>
        <w:tab/>
        <w:t>•</w:t>
      </w:r>
      <w:r>
        <w:tab/>
        <w:t>The system can be deployed on cloud platforms (e.g., AWS, Heroku).</w:t>
      </w:r>
    </w:p>
    <w:p w14:paraId="4507BCE7" w14:textId="77777777" w:rsidR="00CC392B" w:rsidRDefault="00CC392B" w:rsidP="00CC392B">
      <w:r>
        <w:tab/>
        <w:t>•</w:t>
      </w:r>
      <w:r>
        <w:tab/>
        <w:t>Load balancers and caching (e.g., Redis) can be used for high performance.</w:t>
      </w:r>
    </w:p>
    <w:p w14:paraId="54E6D4FD" w14:textId="77777777" w:rsidR="00CC392B" w:rsidRDefault="00CC392B" w:rsidP="00CC392B">
      <w:r>
        <w:tab/>
        <w:t>•</w:t>
      </w:r>
      <w:r>
        <w:tab/>
        <w:t>Microservices architecture can be adopted in the future for better modularity.</w:t>
      </w:r>
    </w:p>
    <w:p w14:paraId="29739AE5" w14:textId="392B90C8" w:rsidR="00D60733" w:rsidRDefault="00D60733" w:rsidP="00CC392B">
      <w:r>
        <w:t>Prototype link</w:t>
      </w:r>
    </w:p>
    <w:p w14:paraId="0D5B12D0" w14:textId="77777777" w:rsidR="00D60733" w:rsidRDefault="00D60733" w:rsidP="00CC392B">
      <w:r>
        <w:t xml:space="preserve">               </w:t>
      </w:r>
      <w:r>
        <w:t>•</w:t>
      </w:r>
      <w:r>
        <w:t xml:space="preserve">        The interactive high-fidelity prototype for the </w:t>
      </w:r>
      <w:proofErr w:type="spellStart"/>
      <w:r>
        <w:t>swiftpay</w:t>
      </w:r>
      <w:proofErr w:type="spellEnd"/>
      <w:r>
        <w:t xml:space="preserve"> mobile application can be accessed via the following link:</w:t>
      </w:r>
    </w:p>
    <w:p w14:paraId="61C8112A" w14:textId="77777777" w:rsidR="00D60733" w:rsidRDefault="00D60733" w:rsidP="00CC392B">
      <w:r>
        <w:t>Figma link: [</w:t>
      </w:r>
      <w:r w:rsidRPr="00D60733">
        <w:t>https://www.figma.com/design/D7XU9E2VsMhGOzeUVeqh3I/Untitled?node-id=0-1&amp;t=EyTmM9qg4n1mmEsj-1</w:t>
      </w:r>
      <w:r>
        <w:t>]</w:t>
      </w:r>
    </w:p>
    <w:p w14:paraId="46AC7741" w14:textId="67F6BC72" w:rsidR="00D122EA" w:rsidRDefault="00D122EA" w:rsidP="00CC392B">
      <w:r>
        <w:t xml:space="preserve">Presented </w:t>
      </w:r>
      <w:proofErr w:type="gramStart"/>
      <w:r>
        <w:t>prototype:[</w:t>
      </w:r>
      <w:proofErr w:type="gramEnd"/>
      <w:r w:rsidRPr="00D122EA">
        <w:t>https://www.figma.com/proto/D7XU9E2VsMhGOzeUVeqh3I/Untitled?node-id=1-3&amp;p=f&amp;t=Wc0Cw9Zjiw87XJEZ-1&amp;scaling=scale-down&amp;content-scaling=fixed&amp;page-id=0%3A1&amp;starting-point-node-id=1%3A2</w:t>
      </w:r>
      <w:r>
        <w:t>]</w:t>
      </w:r>
    </w:p>
    <w:p w14:paraId="50613F30" w14:textId="16958C9D" w:rsidR="00D60733" w:rsidRDefault="00D60733" w:rsidP="00CC392B">
      <w:r>
        <w:t xml:space="preserve">This prototype demonstrates the min UI flow including login, registration, dashboard, transaction functions, and financial tips        </w:t>
      </w:r>
    </w:p>
    <w:p w14:paraId="3685DD68" w14:textId="77777777" w:rsidR="00CC392B" w:rsidRDefault="00CC392B" w:rsidP="00CC392B"/>
    <w:p w14:paraId="12488121" w14:textId="2BC8FECB" w:rsidR="00061930" w:rsidRDefault="00061930" w:rsidP="00CC392B"/>
    <w:sectPr w:rsidR="0006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2B"/>
    <w:rsid w:val="00061930"/>
    <w:rsid w:val="008E73B2"/>
    <w:rsid w:val="00AC4667"/>
    <w:rsid w:val="00AF474E"/>
    <w:rsid w:val="00B63D7C"/>
    <w:rsid w:val="00CC392B"/>
    <w:rsid w:val="00D122EA"/>
    <w:rsid w:val="00D60733"/>
    <w:rsid w:val="00E2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9AC1"/>
  <w15:chartTrackingRefBased/>
  <w15:docId w15:val="{AF65EA92-6DB0-419B-877C-42901E69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9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9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9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9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9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9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9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9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9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92B"/>
    <w:rPr>
      <w:rFonts w:eastAsiaTheme="majorEastAsia" w:cstheme="majorBidi"/>
      <w:color w:val="272727" w:themeColor="text1" w:themeTint="D8"/>
    </w:rPr>
  </w:style>
  <w:style w:type="paragraph" w:styleId="Title">
    <w:name w:val="Title"/>
    <w:basedOn w:val="Normal"/>
    <w:next w:val="Normal"/>
    <w:link w:val="TitleChar"/>
    <w:uiPriority w:val="10"/>
    <w:qFormat/>
    <w:rsid w:val="00CC3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92B"/>
    <w:pPr>
      <w:spacing w:before="160"/>
      <w:jc w:val="center"/>
    </w:pPr>
    <w:rPr>
      <w:i/>
      <w:iCs/>
      <w:color w:val="404040" w:themeColor="text1" w:themeTint="BF"/>
    </w:rPr>
  </w:style>
  <w:style w:type="character" w:customStyle="1" w:styleId="QuoteChar">
    <w:name w:val="Quote Char"/>
    <w:basedOn w:val="DefaultParagraphFont"/>
    <w:link w:val="Quote"/>
    <w:uiPriority w:val="29"/>
    <w:rsid w:val="00CC392B"/>
    <w:rPr>
      <w:i/>
      <w:iCs/>
      <w:color w:val="404040" w:themeColor="text1" w:themeTint="BF"/>
    </w:rPr>
  </w:style>
  <w:style w:type="paragraph" w:styleId="ListParagraph">
    <w:name w:val="List Paragraph"/>
    <w:basedOn w:val="Normal"/>
    <w:uiPriority w:val="34"/>
    <w:qFormat/>
    <w:rsid w:val="00CC392B"/>
    <w:pPr>
      <w:ind w:left="720"/>
      <w:contextualSpacing/>
    </w:pPr>
  </w:style>
  <w:style w:type="character" w:styleId="IntenseEmphasis">
    <w:name w:val="Intense Emphasis"/>
    <w:basedOn w:val="DefaultParagraphFont"/>
    <w:uiPriority w:val="21"/>
    <w:qFormat/>
    <w:rsid w:val="00CC392B"/>
    <w:rPr>
      <w:i/>
      <w:iCs/>
      <w:color w:val="2F5496" w:themeColor="accent1" w:themeShade="BF"/>
    </w:rPr>
  </w:style>
  <w:style w:type="paragraph" w:styleId="IntenseQuote">
    <w:name w:val="Intense Quote"/>
    <w:basedOn w:val="Normal"/>
    <w:next w:val="Normal"/>
    <w:link w:val="IntenseQuoteChar"/>
    <w:uiPriority w:val="30"/>
    <w:qFormat/>
    <w:rsid w:val="00CC39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92B"/>
    <w:rPr>
      <w:i/>
      <w:iCs/>
      <w:color w:val="2F5496" w:themeColor="accent1" w:themeShade="BF"/>
    </w:rPr>
  </w:style>
  <w:style w:type="character" w:styleId="IntenseReference">
    <w:name w:val="Intense Reference"/>
    <w:basedOn w:val="DefaultParagraphFont"/>
    <w:uiPriority w:val="32"/>
    <w:qFormat/>
    <w:rsid w:val="00CC39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2025-06-08T08:19:00Z</dcterms:created>
  <dcterms:modified xsi:type="dcterms:W3CDTF">2025-06-11T11:27:00Z</dcterms:modified>
</cp:coreProperties>
</file>