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9EA5" w14:textId="33AD6A47" w:rsidR="00281B2A" w:rsidRPr="004D16AC" w:rsidRDefault="004D16AC">
      <w:pPr>
        <w:rPr>
          <w:rFonts w:asciiTheme="majorHAnsi" w:hAnsiTheme="majorHAnsi" w:cstheme="majorHAnsi"/>
          <w:sz w:val="28"/>
          <w:szCs w:val="28"/>
        </w:rPr>
      </w:pPr>
      <w:bookmarkStart w:id="0" w:name="_Hlk59731914"/>
      <w:r w:rsidRPr="004D16AC">
        <w:rPr>
          <w:noProof/>
        </w:rPr>
        <w:drawing>
          <wp:anchor distT="0" distB="0" distL="114300" distR="114300" simplePos="0" relativeHeight="251658240" behindDoc="0" locked="0" layoutInCell="1" allowOverlap="1" wp14:anchorId="6D5B0DAC" wp14:editId="31AA8D14">
            <wp:simplePos x="0" y="0"/>
            <wp:positionH relativeFrom="margin">
              <wp:align>right</wp:align>
            </wp:positionH>
            <wp:positionV relativeFrom="paragraph">
              <wp:posOffset>0</wp:posOffset>
            </wp:positionV>
            <wp:extent cx="1590675" cy="1738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90675" cy="1738795"/>
                    </a:xfrm>
                    <a:prstGeom prst="rect">
                      <a:avLst/>
                    </a:prstGeom>
                  </pic:spPr>
                </pic:pic>
              </a:graphicData>
            </a:graphic>
            <wp14:sizeRelH relativeFrom="page">
              <wp14:pctWidth>0</wp14:pctWidth>
            </wp14:sizeRelH>
            <wp14:sizeRelV relativeFrom="page">
              <wp14:pctHeight>0</wp14:pctHeight>
            </wp14:sizeRelV>
          </wp:anchor>
        </w:drawing>
      </w:r>
      <w:r w:rsidRPr="004D16AC">
        <w:rPr>
          <w:rFonts w:asciiTheme="majorHAnsi" w:hAnsiTheme="majorHAnsi" w:cstheme="majorHAnsi"/>
          <w:sz w:val="28"/>
          <w:szCs w:val="28"/>
        </w:rPr>
        <w:t>Universidad de San Carlos</w:t>
      </w:r>
      <w:r w:rsidR="00BA0B7F">
        <w:rPr>
          <w:rFonts w:asciiTheme="majorHAnsi" w:hAnsiTheme="majorHAnsi" w:cstheme="majorHAnsi"/>
          <w:sz w:val="28"/>
          <w:szCs w:val="28"/>
        </w:rPr>
        <w:t xml:space="preserve"> de Guatemala</w:t>
      </w:r>
    </w:p>
    <w:p w14:paraId="06FD0E77" w14:textId="77777777" w:rsidR="004D16AC" w:rsidRPr="004D16AC" w:rsidRDefault="004D16AC">
      <w:pPr>
        <w:rPr>
          <w:rFonts w:asciiTheme="majorHAnsi" w:hAnsiTheme="majorHAnsi" w:cstheme="majorHAnsi"/>
          <w:sz w:val="28"/>
          <w:szCs w:val="28"/>
        </w:rPr>
      </w:pPr>
      <w:r w:rsidRPr="004D16AC">
        <w:rPr>
          <w:rFonts w:asciiTheme="majorHAnsi" w:hAnsiTheme="majorHAnsi" w:cstheme="majorHAnsi"/>
          <w:sz w:val="28"/>
          <w:szCs w:val="28"/>
        </w:rPr>
        <w:t xml:space="preserve">Facultad de Ingeniería </w:t>
      </w:r>
    </w:p>
    <w:p w14:paraId="71F9F0FB" w14:textId="77777777" w:rsidR="00AF3A9A" w:rsidRDefault="00AF3A9A" w:rsidP="00AF3A9A">
      <w:pPr>
        <w:rPr>
          <w:rFonts w:asciiTheme="majorHAnsi" w:hAnsiTheme="majorHAnsi" w:cstheme="majorHAnsi"/>
          <w:sz w:val="28"/>
          <w:szCs w:val="28"/>
        </w:rPr>
      </w:pPr>
      <w:r>
        <w:rPr>
          <w:rFonts w:asciiTheme="majorHAnsi" w:hAnsiTheme="majorHAnsi" w:cstheme="majorHAnsi"/>
          <w:sz w:val="28"/>
          <w:szCs w:val="28"/>
        </w:rPr>
        <w:t>Arquitectura de Computadores y Ensambladores 1</w:t>
      </w:r>
    </w:p>
    <w:p w14:paraId="1C9ED255" w14:textId="77777777" w:rsidR="00AF3A9A" w:rsidRDefault="00AF3A9A" w:rsidP="00AF3A9A">
      <w:pPr>
        <w:rPr>
          <w:rFonts w:asciiTheme="majorHAnsi" w:hAnsiTheme="majorHAnsi" w:cstheme="majorHAnsi"/>
          <w:sz w:val="28"/>
          <w:szCs w:val="28"/>
        </w:rPr>
      </w:pPr>
      <w:r>
        <w:rPr>
          <w:rFonts w:asciiTheme="majorHAnsi" w:hAnsiTheme="majorHAnsi" w:cstheme="majorHAnsi"/>
          <w:sz w:val="28"/>
          <w:szCs w:val="28"/>
        </w:rPr>
        <w:t>Sección N</w:t>
      </w:r>
    </w:p>
    <w:p w14:paraId="6E67B4B4" w14:textId="77777777" w:rsidR="00AF3A9A" w:rsidRPr="004D16AC" w:rsidRDefault="00AF3A9A" w:rsidP="00AF3A9A">
      <w:pPr>
        <w:rPr>
          <w:rFonts w:asciiTheme="majorHAnsi" w:hAnsiTheme="majorHAnsi" w:cstheme="majorHAnsi"/>
          <w:sz w:val="28"/>
          <w:szCs w:val="28"/>
        </w:rPr>
      </w:pPr>
      <w:r>
        <w:rPr>
          <w:rFonts w:asciiTheme="majorHAnsi" w:hAnsiTheme="majorHAnsi" w:cstheme="majorHAnsi"/>
          <w:sz w:val="28"/>
          <w:szCs w:val="28"/>
        </w:rPr>
        <w:t>Fecha: 23/12/2022</w:t>
      </w:r>
    </w:p>
    <w:p w14:paraId="6A60D478" w14:textId="77777777" w:rsidR="004D16AC" w:rsidRPr="004D16AC" w:rsidRDefault="004D16AC">
      <w:pPr>
        <w:rPr>
          <w:rFonts w:asciiTheme="majorHAnsi" w:hAnsiTheme="majorHAnsi" w:cstheme="majorHAnsi"/>
          <w:sz w:val="28"/>
          <w:szCs w:val="28"/>
        </w:rPr>
      </w:pPr>
    </w:p>
    <w:p w14:paraId="1FC3E4D3" w14:textId="77777777" w:rsidR="004D16AC" w:rsidRPr="004D16AC" w:rsidRDefault="004D16AC">
      <w:pPr>
        <w:rPr>
          <w:rFonts w:asciiTheme="majorHAnsi" w:hAnsiTheme="majorHAnsi" w:cstheme="majorHAnsi"/>
          <w:sz w:val="28"/>
          <w:szCs w:val="28"/>
        </w:rPr>
      </w:pPr>
    </w:p>
    <w:p w14:paraId="392E3557" w14:textId="77777777" w:rsidR="004D16AC" w:rsidRPr="004D16AC" w:rsidRDefault="004D16AC">
      <w:pPr>
        <w:rPr>
          <w:rFonts w:asciiTheme="majorHAnsi" w:hAnsiTheme="majorHAnsi" w:cstheme="majorHAnsi"/>
          <w:sz w:val="28"/>
          <w:szCs w:val="28"/>
        </w:rPr>
      </w:pPr>
    </w:p>
    <w:p w14:paraId="56ABD196" w14:textId="77777777" w:rsidR="004D16AC" w:rsidRPr="004D16AC" w:rsidRDefault="004D16AC">
      <w:pPr>
        <w:rPr>
          <w:rFonts w:asciiTheme="majorHAnsi" w:hAnsiTheme="majorHAnsi" w:cstheme="majorHAnsi"/>
          <w:sz w:val="28"/>
          <w:szCs w:val="28"/>
        </w:rPr>
      </w:pPr>
    </w:p>
    <w:p w14:paraId="18945B69" w14:textId="77777777" w:rsidR="004D16AC" w:rsidRPr="004D16AC" w:rsidRDefault="004D16AC">
      <w:pPr>
        <w:rPr>
          <w:rFonts w:asciiTheme="majorHAnsi" w:hAnsiTheme="majorHAnsi" w:cstheme="majorHAnsi"/>
          <w:sz w:val="28"/>
          <w:szCs w:val="28"/>
        </w:rPr>
      </w:pPr>
    </w:p>
    <w:p w14:paraId="0E837E8C" w14:textId="77777777" w:rsidR="004D16AC" w:rsidRPr="004D16AC" w:rsidRDefault="004D16AC" w:rsidP="003E09B5">
      <w:pPr>
        <w:jc w:val="center"/>
        <w:rPr>
          <w:rFonts w:asciiTheme="majorHAnsi" w:hAnsiTheme="majorHAnsi" w:cstheme="majorHAnsi"/>
          <w:sz w:val="28"/>
          <w:szCs w:val="28"/>
        </w:rPr>
      </w:pPr>
    </w:p>
    <w:p w14:paraId="1D13C5E7" w14:textId="3DAC3A85" w:rsidR="007807C5" w:rsidRPr="00BA0B7F" w:rsidRDefault="001D2614" w:rsidP="007807C5">
      <w:pPr>
        <w:jc w:val="center"/>
        <w:rPr>
          <w:rFonts w:asciiTheme="majorHAnsi" w:hAnsiTheme="majorHAnsi" w:cstheme="majorHAnsi"/>
          <w:b/>
          <w:bCs/>
          <w:sz w:val="28"/>
          <w:szCs w:val="28"/>
        </w:rPr>
      </w:pPr>
      <w:r>
        <w:rPr>
          <w:rFonts w:asciiTheme="majorHAnsi" w:hAnsiTheme="majorHAnsi" w:cstheme="majorHAnsi"/>
          <w:b/>
          <w:bCs/>
          <w:sz w:val="28"/>
          <w:szCs w:val="28"/>
        </w:rPr>
        <w:t xml:space="preserve">MANUAL </w:t>
      </w:r>
      <w:r w:rsidR="004E4ECD">
        <w:rPr>
          <w:rFonts w:asciiTheme="majorHAnsi" w:hAnsiTheme="majorHAnsi" w:cstheme="majorHAnsi"/>
          <w:b/>
          <w:bCs/>
          <w:sz w:val="28"/>
          <w:szCs w:val="28"/>
        </w:rPr>
        <w:t>DE USUARIO</w:t>
      </w:r>
    </w:p>
    <w:p w14:paraId="74E8F0D2" w14:textId="77777777" w:rsidR="004D16AC" w:rsidRPr="004D16AC" w:rsidRDefault="004D16AC">
      <w:pPr>
        <w:rPr>
          <w:rFonts w:asciiTheme="majorHAnsi" w:hAnsiTheme="majorHAnsi" w:cstheme="majorHAnsi"/>
          <w:sz w:val="28"/>
          <w:szCs w:val="28"/>
        </w:rPr>
      </w:pPr>
    </w:p>
    <w:p w14:paraId="276B9C81" w14:textId="77777777" w:rsidR="004D16AC" w:rsidRPr="004D16AC" w:rsidRDefault="004D16AC">
      <w:pPr>
        <w:rPr>
          <w:rFonts w:asciiTheme="majorHAnsi" w:hAnsiTheme="majorHAnsi" w:cstheme="majorHAnsi"/>
          <w:sz w:val="28"/>
          <w:szCs w:val="28"/>
        </w:rPr>
      </w:pPr>
    </w:p>
    <w:p w14:paraId="665FD036" w14:textId="77777777" w:rsidR="004D16AC" w:rsidRPr="004D16AC" w:rsidRDefault="004D16AC">
      <w:pPr>
        <w:rPr>
          <w:rFonts w:asciiTheme="majorHAnsi" w:hAnsiTheme="majorHAnsi" w:cstheme="majorHAnsi"/>
          <w:sz w:val="28"/>
          <w:szCs w:val="28"/>
        </w:rPr>
      </w:pPr>
    </w:p>
    <w:p w14:paraId="04C38F2C" w14:textId="77777777" w:rsidR="004D16AC" w:rsidRPr="004D16AC" w:rsidRDefault="004D16AC">
      <w:pPr>
        <w:rPr>
          <w:rFonts w:asciiTheme="majorHAnsi" w:hAnsiTheme="majorHAnsi" w:cstheme="majorHAnsi"/>
          <w:sz w:val="28"/>
          <w:szCs w:val="28"/>
        </w:rPr>
      </w:pPr>
    </w:p>
    <w:p w14:paraId="5D583F82" w14:textId="77777777" w:rsidR="004D16AC" w:rsidRPr="004D16AC" w:rsidRDefault="004D16AC">
      <w:pPr>
        <w:rPr>
          <w:rFonts w:asciiTheme="majorHAnsi" w:hAnsiTheme="majorHAnsi" w:cstheme="majorHAnsi"/>
          <w:sz w:val="28"/>
          <w:szCs w:val="28"/>
        </w:rPr>
      </w:pPr>
    </w:p>
    <w:p w14:paraId="1D8944BB" w14:textId="77777777" w:rsidR="004D16AC" w:rsidRPr="004D16AC" w:rsidRDefault="004D16AC">
      <w:pPr>
        <w:rPr>
          <w:rFonts w:asciiTheme="majorHAnsi" w:hAnsiTheme="majorHAnsi" w:cstheme="majorHAnsi"/>
          <w:sz w:val="28"/>
          <w:szCs w:val="28"/>
        </w:rPr>
      </w:pPr>
    </w:p>
    <w:p w14:paraId="361E7FFE" w14:textId="77777777" w:rsidR="004D16AC" w:rsidRPr="004D16AC" w:rsidRDefault="004D16AC">
      <w:pPr>
        <w:rPr>
          <w:rFonts w:asciiTheme="majorHAnsi" w:hAnsiTheme="majorHAnsi" w:cstheme="majorHAnsi"/>
          <w:sz w:val="28"/>
          <w:szCs w:val="28"/>
        </w:rPr>
      </w:pPr>
    </w:p>
    <w:p w14:paraId="3AE32F80" w14:textId="5E19728E" w:rsidR="003E09B5" w:rsidRDefault="003E09B5" w:rsidP="003E09B5">
      <w:pPr>
        <w:rPr>
          <w:rFonts w:asciiTheme="majorHAnsi" w:hAnsiTheme="majorHAnsi" w:cstheme="majorHAnsi"/>
          <w:sz w:val="28"/>
          <w:szCs w:val="28"/>
        </w:rPr>
      </w:pPr>
    </w:p>
    <w:p w14:paraId="114CA08F" w14:textId="43B841CD" w:rsidR="001D2614" w:rsidRDefault="001D2614" w:rsidP="003E09B5">
      <w:pPr>
        <w:rPr>
          <w:rFonts w:asciiTheme="majorHAnsi" w:hAnsiTheme="majorHAnsi" w:cstheme="majorHAnsi"/>
          <w:sz w:val="28"/>
          <w:szCs w:val="28"/>
        </w:rPr>
      </w:pPr>
    </w:p>
    <w:p w14:paraId="35383BBE" w14:textId="77777777" w:rsidR="001D2614" w:rsidRDefault="001D2614" w:rsidP="003E09B5">
      <w:pPr>
        <w:rPr>
          <w:rFonts w:asciiTheme="majorHAnsi" w:hAnsiTheme="majorHAnsi" w:cstheme="majorHAnsi"/>
          <w:sz w:val="28"/>
          <w:szCs w:val="28"/>
        </w:rPr>
      </w:pPr>
    </w:p>
    <w:p w14:paraId="1BFD0933" w14:textId="725A51B0" w:rsidR="00BA0B7F" w:rsidRDefault="00BA0B7F" w:rsidP="00BA0B7F">
      <w:pPr>
        <w:jc w:val="center"/>
        <w:rPr>
          <w:rFonts w:asciiTheme="majorHAnsi" w:hAnsiTheme="majorHAnsi" w:cstheme="majorHAnsi"/>
          <w:sz w:val="28"/>
          <w:szCs w:val="28"/>
        </w:rPr>
      </w:pPr>
      <w:r>
        <w:rPr>
          <w:rFonts w:asciiTheme="majorHAnsi" w:hAnsiTheme="majorHAnsi" w:cstheme="majorHAnsi"/>
          <w:sz w:val="28"/>
          <w:szCs w:val="28"/>
        </w:rPr>
        <w:t>Nombre:                                                                  Carné:</w:t>
      </w:r>
    </w:p>
    <w:p w14:paraId="32A183EF" w14:textId="4958C888" w:rsidR="004D16AC" w:rsidRDefault="004D16AC" w:rsidP="001D2614">
      <w:pPr>
        <w:jc w:val="center"/>
        <w:rPr>
          <w:rFonts w:asciiTheme="majorHAnsi" w:hAnsiTheme="majorHAnsi" w:cstheme="majorHAnsi"/>
          <w:sz w:val="28"/>
          <w:szCs w:val="28"/>
        </w:rPr>
      </w:pPr>
      <w:r w:rsidRPr="004D16AC">
        <w:rPr>
          <w:rFonts w:asciiTheme="majorHAnsi" w:hAnsiTheme="majorHAnsi" w:cstheme="majorHAnsi"/>
          <w:sz w:val="28"/>
          <w:szCs w:val="28"/>
        </w:rPr>
        <w:t>Gerson Rubén Quiroa del Cid</w:t>
      </w:r>
      <w:r w:rsidR="00BA0B7F">
        <w:rPr>
          <w:rFonts w:asciiTheme="majorHAnsi" w:hAnsiTheme="majorHAnsi" w:cstheme="majorHAnsi"/>
          <w:sz w:val="28"/>
          <w:szCs w:val="28"/>
        </w:rPr>
        <w:t xml:space="preserve">                     2020 00166</w:t>
      </w:r>
      <w:bookmarkEnd w:id="0"/>
    </w:p>
    <w:p w14:paraId="6E11E172" w14:textId="4C7A61DE" w:rsidR="001D2614" w:rsidRDefault="001D2614" w:rsidP="001D2614">
      <w:pPr>
        <w:jc w:val="center"/>
        <w:rPr>
          <w:rFonts w:asciiTheme="majorHAnsi" w:hAnsiTheme="majorHAnsi" w:cstheme="majorHAnsi"/>
          <w:sz w:val="24"/>
          <w:szCs w:val="24"/>
        </w:rPr>
      </w:pPr>
    </w:p>
    <w:sdt>
      <w:sdtPr>
        <w:rPr>
          <w:rFonts w:asciiTheme="minorHAnsi" w:eastAsiaTheme="minorHAnsi" w:hAnsiTheme="minorHAnsi" w:cstheme="minorBidi"/>
          <w:color w:val="auto"/>
          <w:sz w:val="22"/>
          <w:szCs w:val="22"/>
          <w:lang w:val="es-ES" w:eastAsia="en-US"/>
        </w:rPr>
        <w:id w:val="2108993571"/>
        <w:docPartObj>
          <w:docPartGallery w:val="Table of Contents"/>
          <w:docPartUnique/>
        </w:docPartObj>
      </w:sdtPr>
      <w:sdtEndPr>
        <w:rPr>
          <w:b/>
          <w:bCs/>
        </w:rPr>
      </w:sdtEndPr>
      <w:sdtContent>
        <w:p w14:paraId="084ACBBB" w14:textId="5EA539EE" w:rsidR="001D2614" w:rsidRDefault="004402CC">
          <w:pPr>
            <w:pStyle w:val="TtuloTDC"/>
          </w:pPr>
          <w:r>
            <w:rPr>
              <w:lang w:val="es-ES"/>
            </w:rPr>
            <w:t>Índice</w:t>
          </w:r>
        </w:p>
        <w:p w14:paraId="5CD5F65C" w14:textId="03A0C9C1" w:rsidR="004B6B75" w:rsidRDefault="001D2614">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22603974" w:history="1">
            <w:r w:rsidR="004B6B75" w:rsidRPr="003712CB">
              <w:rPr>
                <w:rStyle w:val="Hipervnculo"/>
                <w:rFonts w:ascii="Arial" w:hAnsi="Arial" w:cs="Arial"/>
                <w:noProof/>
              </w:rPr>
              <w:t>Introducción</w:t>
            </w:r>
            <w:r w:rsidR="004B6B75">
              <w:rPr>
                <w:noProof/>
                <w:webHidden/>
              </w:rPr>
              <w:tab/>
            </w:r>
            <w:r w:rsidR="004B6B75">
              <w:rPr>
                <w:noProof/>
                <w:webHidden/>
              </w:rPr>
              <w:fldChar w:fldCharType="begin"/>
            </w:r>
            <w:r w:rsidR="004B6B75">
              <w:rPr>
                <w:noProof/>
                <w:webHidden/>
              </w:rPr>
              <w:instrText xml:space="preserve"> PAGEREF _Toc122603974 \h </w:instrText>
            </w:r>
            <w:r w:rsidR="004B6B75">
              <w:rPr>
                <w:noProof/>
                <w:webHidden/>
              </w:rPr>
            </w:r>
            <w:r w:rsidR="004B6B75">
              <w:rPr>
                <w:noProof/>
                <w:webHidden/>
              </w:rPr>
              <w:fldChar w:fldCharType="separate"/>
            </w:r>
            <w:r w:rsidR="0056799F">
              <w:rPr>
                <w:noProof/>
                <w:webHidden/>
              </w:rPr>
              <w:t>3</w:t>
            </w:r>
            <w:r w:rsidR="004B6B75">
              <w:rPr>
                <w:noProof/>
                <w:webHidden/>
              </w:rPr>
              <w:fldChar w:fldCharType="end"/>
            </w:r>
          </w:hyperlink>
        </w:p>
        <w:p w14:paraId="17591C9D" w14:textId="1667991F" w:rsidR="004B6B75" w:rsidRDefault="00000000">
          <w:pPr>
            <w:pStyle w:val="TDC1"/>
            <w:tabs>
              <w:tab w:val="right" w:leader="dot" w:pos="8828"/>
            </w:tabs>
            <w:rPr>
              <w:rFonts w:eastAsiaTheme="minorEastAsia"/>
              <w:noProof/>
              <w:lang w:eastAsia="es-GT"/>
            </w:rPr>
          </w:pPr>
          <w:hyperlink w:anchor="_Toc122603975" w:history="1">
            <w:r w:rsidR="004B6B75" w:rsidRPr="003712CB">
              <w:rPr>
                <w:rStyle w:val="Hipervnculo"/>
                <w:rFonts w:ascii="Arial" w:hAnsi="Arial" w:cs="Arial"/>
                <w:noProof/>
              </w:rPr>
              <w:t>Flujo del sistema y correcto uso</w:t>
            </w:r>
            <w:r w:rsidR="004B6B75">
              <w:rPr>
                <w:noProof/>
                <w:webHidden/>
              </w:rPr>
              <w:tab/>
            </w:r>
            <w:r w:rsidR="004B6B75">
              <w:rPr>
                <w:noProof/>
                <w:webHidden/>
              </w:rPr>
              <w:fldChar w:fldCharType="begin"/>
            </w:r>
            <w:r w:rsidR="004B6B75">
              <w:rPr>
                <w:noProof/>
                <w:webHidden/>
              </w:rPr>
              <w:instrText xml:space="preserve"> PAGEREF _Toc122603975 \h </w:instrText>
            </w:r>
            <w:r w:rsidR="004B6B75">
              <w:rPr>
                <w:noProof/>
                <w:webHidden/>
              </w:rPr>
            </w:r>
            <w:r w:rsidR="004B6B75">
              <w:rPr>
                <w:noProof/>
                <w:webHidden/>
              </w:rPr>
              <w:fldChar w:fldCharType="separate"/>
            </w:r>
            <w:r w:rsidR="0056799F">
              <w:rPr>
                <w:noProof/>
                <w:webHidden/>
              </w:rPr>
              <w:t>4</w:t>
            </w:r>
            <w:r w:rsidR="004B6B75">
              <w:rPr>
                <w:noProof/>
                <w:webHidden/>
              </w:rPr>
              <w:fldChar w:fldCharType="end"/>
            </w:r>
          </w:hyperlink>
        </w:p>
        <w:p w14:paraId="50AB69CF" w14:textId="3F678B19" w:rsidR="004B6B75" w:rsidRDefault="00000000">
          <w:pPr>
            <w:pStyle w:val="TDC2"/>
            <w:tabs>
              <w:tab w:val="right" w:leader="dot" w:pos="8828"/>
            </w:tabs>
            <w:rPr>
              <w:rFonts w:eastAsiaTheme="minorEastAsia"/>
              <w:noProof/>
              <w:lang w:eastAsia="es-GT"/>
            </w:rPr>
          </w:pPr>
          <w:hyperlink w:anchor="_Toc122603976" w:history="1">
            <w:r w:rsidR="004B6B75" w:rsidRPr="003712CB">
              <w:rPr>
                <w:rStyle w:val="Hipervnculo"/>
                <w:noProof/>
              </w:rPr>
              <w:t>Menú</w:t>
            </w:r>
            <w:r w:rsidR="004B6B75">
              <w:rPr>
                <w:noProof/>
                <w:webHidden/>
              </w:rPr>
              <w:tab/>
            </w:r>
            <w:r w:rsidR="004B6B75">
              <w:rPr>
                <w:noProof/>
                <w:webHidden/>
              </w:rPr>
              <w:fldChar w:fldCharType="begin"/>
            </w:r>
            <w:r w:rsidR="004B6B75">
              <w:rPr>
                <w:noProof/>
                <w:webHidden/>
              </w:rPr>
              <w:instrText xml:space="preserve"> PAGEREF _Toc122603976 \h </w:instrText>
            </w:r>
            <w:r w:rsidR="004B6B75">
              <w:rPr>
                <w:noProof/>
                <w:webHidden/>
              </w:rPr>
            </w:r>
            <w:r w:rsidR="004B6B75">
              <w:rPr>
                <w:noProof/>
                <w:webHidden/>
              </w:rPr>
              <w:fldChar w:fldCharType="separate"/>
            </w:r>
            <w:r w:rsidR="0056799F">
              <w:rPr>
                <w:noProof/>
                <w:webHidden/>
              </w:rPr>
              <w:t>4</w:t>
            </w:r>
            <w:r w:rsidR="004B6B75">
              <w:rPr>
                <w:noProof/>
                <w:webHidden/>
              </w:rPr>
              <w:fldChar w:fldCharType="end"/>
            </w:r>
          </w:hyperlink>
        </w:p>
        <w:p w14:paraId="5B06FB92" w14:textId="54C9B4E1" w:rsidR="004B6B75" w:rsidRDefault="00000000">
          <w:pPr>
            <w:pStyle w:val="TDC2"/>
            <w:tabs>
              <w:tab w:val="right" w:leader="dot" w:pos="8828"/>
            </w:tabs>
            <w:rPr>
              <w:rFonts w:eastAsiaTheme="minorEastAsia"/>
              <w:noProof/>
              <w:lang w:eastAsia="es-GT"/>
            </w:rPr>
          </w:pPr>
          <w:hyperlink w:anchor="_Toc122603977" w:history="1">
            <w:r w:rsidR="004B6B75" w:rsidRPr="003712CB">
              <w:rPr>
                <w:rStyle w:val="Hipervnculo"/>
                <w:noProof/>
              </w:rPr>
              <w:t>Ingresar función</w:t>
            </w:r>
            <w:r w:rsidR="004B6B75">
              <w:rPr>
                <w:noProof/>
                <w:webHidden/>
              </w:rPr>
              <w:tab/>
            </w:r>
            <w:r w:rsidR="004B6B75">
              <w:rPr>
                <w:noProof/>
                <w:webHidden/>
              </w:rPr>
              <w:fldChar w:fldCharType="begin"/>
            </w:r>
            <w:r w:rsidR="004B6B75">
              <w:rPr>
                <w:noProof/>
                <w:webHidden/>
              </w:rPr>
              <w:instrText xml:space="preserve"> PAGEREF _Toc122603977 \h </w:instrText>
            </w:r>
            <w:r w:rsidR="004B6B75">
              <w:rPr>
                <w:noProof/>
                <w:webHidden/>
              </w:rPr>
            </w:r>
            <w:r w:rsidR="004B6B75">
              <w:rPr>
                <w:noProof/>
                <w:webHidden/>
              </w:rPr>
              <w:fldChar w:fldCharType="separate"/>
            </w:r>
            <w:r w:rsidR="0056799F">
              <w:rPr>
                <w:noProof/>
                <w:webHidden/>
              </w:rPr>
              <w:t>4</w:t>
            </w:r>
            <w:r w:rsidR="004B6B75">
              <w:rPr>
                <w:noProof/>
                <w:webHidden/>
              </w:rPr>
              <w:fldChar w:fldCharType="end"/>
            </w:r>
          </w:hyperlink>
        </w:p>
        <w:p w14:paraId="35EDF3EB" w14:textId="30CCC9CA" w:rsidR="004B6B75" w:rsidRDefault="00000000">
          <w:pPr>
            <w:pStyle w:val="TDC2"/>
            <w:tabs>
              <w:tab w:val="right" w:leader="dot" w:pos="8828"/>
            </w:tabs>
            <w:rPr>
              <w:rFonts w:eastAsiaTheme="minorEastAsia"/>
              <w:noProof/>
              <w:lang w:eastAsia="es-GT"/>
            </w:rPr>
          </w:pPr>
          <w:hyperlink w:anchor="_Toc122603978" w:history="1">
            <w:r w:rsidR="004B6B75" w:rsidRPr="003712CB">
              <w:rPr>
                <w:rStyle w:val="Hipervnculo"/>
                <w:noProof/>
              </w:rPr>
              <w:t>Imprimir la función almacenada</w:t>
            </w:r>
            <w:r w:rsidR="004B6B75">
              <w:rPr>
                <w:noProof/>
                <w:webHidden/>
              </w:rPr>
              <w:tab/>
            </w:r>
            <w:r w:rsidR="004B6B75">
              <w:rPr>
                <w:noProof/>
                <w:webHidden/>
              </w:rPr>
              <w:fldChar w:fldCharType="begin"/>
            </w:r>
            <w:r w:rsidR="004B6B75">
              <w:rPr>
                <w:noProof/>
                <w:webHidden/>
              </w:rPr>
              <w:instrText xml:space="preserve"> PAGEREF _Toc122603978 \h </w:instrText>
            </w:r>
            <w:r w:rsidR="004B6B75">
              <w:rPr>
                <w:noProof/>
                <w:webHidden/>
              </w:rPr>
            </w:r>
            <w:r w:rsidR="004B6B75">
              <w:rPr>
                <w:noProof/>
                <w:webHidden/>
              </w:rPr>
              <w:fldChar w:fldCharType="separate"/>
            </w:r>
            <w:r w:rsidR="0056799F">
              <w:rPr>
                <w:noProof/>
                <w:webHidden/>
              </w:rPr>
              <w:t>4</w:t>
            </w:r>
            <w:r w:rsidR="004B6B75">
              <w:rPr>
                <w:noProof/>
                <w:webHidden/>
              </w:rPr>
              <w:fldChar w:fldCharType="end"/>
            </w:r>
          </w:hyperlink>
        </w:p>
        <w:p w14:paraId="04B35D16" w14:textId="57913B80" w:rsidR="004B6B75" w:rsidRDefault="00000000">
          <w:pPr>
            <w:pStyle w:val="TDC2"/>
            <w:tabs>
              <w:tab w:val="right" w:leader="dot" w:pos="8828"/>
            </w:tabs>
            <w:rPr>
              <w:rFonts w:eastAsiaTheme="minorEastAsia"/>
              <w:noProof/>
              <w:lang w:eastAsia="es-GT"/>
            </w:rPr>
          </w:pPr>
          <w:hyperlink w:anchor="_Toc122603979" w:history="1">
            <w:r w:rsidR="004B6B75" w:rsidRPr="003712CB">
              <w:rPr>
                <w:rStyle w:val="Hipervnculo"/>
                <w:noProof/>
              </w:rPr>
              <w:t>Imprimir derivada de la función</w:t>
            </w:r>
            <w:r w:rsidR="004B6B75">
              <w:rPr>
                <w:noProof/>
                <w:webHidden/>
              </w:rPr>
              <w:tab/>
            </w:r>
            <w:r w:rsidR="004B6B75">
              <w:rPr>
                <w:noProof/>
                <w:webHidden/>
              </w:rPr>
              <w:fldChar w:fldCharType="begin"/>
            </w:r>
            <w:r w:rsidR="004B6B75">
              <w:rPr>
                <w:noProof/>
                <w:webHidden/>
              </w:rPr>
              <w:instrText xml:space="preserve"> PAGEREF _Toc122603979 \h </w:instrText>
            </w:r>
            <w:r w:rsidR="004B6B75">
              <w:rPr>
                <w:noProof/>
                <w:webHidden/>
              </w:rPr>
            </w:r>
            <w:r w:rsidR="004B6B75">
              <w:rPr>
                <w:noProof/>
                <w:webHidden/>
              </w:rPr>
              <w:fldChar w:fldCharType="separate"/>
            </w:r>
            <w:r w:rsidR="0056799F">
              <w:rPr>
                <w:noProof/>
                <w:webHidden/>
              </w:rPr>
              <w:t>5</w:t>
            </w:r>
            <w:r w:rsidR="004B6B75">
              <w:rPr>
                <w:noProof/>
                <w:webHidden/>
              </w:rPr>
              <w:fldChar w:fldCharType="end"/>
            </w:r>
          </w:hyperlink>
        </w:p>
        <w:p w14:paraId="7006B8E1" w14:textId="36D08747" w:rsidR="004B6B75" w:rsidRDefault="00000000">
          <w:pPr>
            <w:pStyle w:val="TDC2"/>
            <w:tabs>
              <w:tab w:val="right" w:leader="dot" w:pos="8828"/>
            </w:tabs>
            <w:rPr>
              <w:rFonts w:eastAsiaTheme="minorEastAsia"/>
              <w:noProof/>
              <w:lang w:eastAsia="es-GT"/>
            </w:rPr>
          </w:pPr>
          <w:hyperlink w:anchor="_Toc122603980" w:history="1">
            <w:r w:rsidR="004B6B75" w:rsidRPr="003712CB">
              <w:rPr>
                <w:rStyle w:val="Hipervnculo"/>
                <w:noProof/>
              </w:rPr>
              <w:t>Imprimir integral de la función</w:t>
            </w:r>
            <w:r w:rsidR="004B6B75">
              <w:rPr>
                <w:noProof/>
                <w:webHidden/>
              </w:rPr>
              <w:tab/>
            </w:r>
            <w:r w:rsidR="004B6B75">
              <w:rPr>
                <w:noProof/>
                <w:webHidden/>
              </w:rPr>
              <w:fldChar w:fldCharType="begin"/>
            </w:r>
            <w:r w:rsidR="004B6B75">
              <w:rPr>
                <w:noProof/>
                <w:webHidden/>
              </w:rPr>
              <w:instrText xml:space="preserve"> PAGEREF _Toc122603980 \h </w:instrText>
            </w:r>
            <w:r w:rsidR="004B6B75">
              <w:rPr>
                <w:noProof/>
                <w:webHidden/>
              </w:rPr>
            </w:r>
            <w:r w:rsidR="004B6B75">
              <w:rPr>
                <w:noProof/>
                <w:webHidden/>
              </w:rPr>
              <w:fldChar w:fldCharType="separate"/>
            </w:r>
            <w:r w:rsidR="0056799F">
              <w:rPr>
                <w:noProof/>
                <w:webHidden/>
              </w:rPr>
              <w:t>5</w:t>
            </w:r>
            <w:r w:rsidR="004B6B75">
              <w:rPr>
                <w:noProof/>
                <w:webHidden/>
              </w:rPr>
              <w:fldChar w:fldCharType="end"/>
            </w:r>
          </w:hyperlink>
        </w:p>
        <w:p w14:paraId="4CEF902A" w14:textId="22EE9F90" w:rsidR="004B6B75" w:rsidRDefault="00000000">
          <w:pPr>
            <w:pStyle w:val="TDC2"/>
            <w:tabs>
              <w:tab w:val="right" w:leader="dot" w:pos="8828"/>
            </w:tabs>
            <w:rPr>
              <w:rFonts w:eastAsiaTheme="minorEastAsia"/>
              <w:noProof/>
              <w:lang w:eastAsia="es-GT"/>
            </w:rPr>
          </w:pPr>
          <w:hyperlink w:anchor="_Toc122603981" w:history="1">
            <w:r w:rsidR="004B6B75" w:rsidRPr="003712CB">
              <w:rPr>
                <w:rStyle w:val="Hipervnculo"/>
                <w:noProof/>
              </w:rPr>
              <w:t>Graficar función</w:t>
            </w:r>
            <w:r w:rsidR="004B6B75">
              <w:rPr>
                <w:noProof/>
                <w:webHidden/>
              </w:rPr>
              <w:tab/>
            </w:r>
            <w:r w:rsidR="004B6B75">
              <w:rPr>
                <w:noProof/>
                <w:webHidden/>
              </w:rPr>
              <w:fldChar w:fldCharType="begin"/>
            </w:r>
            <w:r w:rsidR="004B6B75">
              <w:rPr>
                <w:noProof/>
                <w:webHidden/>
              </w:rPr>
              <w:instrText xml:space="preserve"> PAGEREF _Toc122603981 \h </w:instrText>
            </w:r>
            <w:r w:rsidR="004B6B75">
              <w:rPr>
                <w:noProof/>
                <w:webHidden/>
              </w:rPr>
            </w:r>
            <w:r w:rsidR="004B6B75">
              <w:rPr>
                <w:noProof/>
                <w:webHidden/>
              </w:rPr>
              <w:fldChar w:fldCharType="separate"/>
            </w:r>
            <w:r w:rsidR="0056799F">
              <w:rPr>
                <w:noProof/>
                <w:webHidden/>
              </w:rPr>
              <w:t>5</w:t>
            </w:r>
            <w:r w:rsidR="004B6B75">
              <w:rPr>
                <w:noProof/>
                <w:webHidden/>
              </w:rPr>
              <w:fldChar w:fldCharType="end"/>
            </w:r>
          </w:hyperlink>
        </w:p>
        <w:p w14:paraId="1D7A81FD" w14:textId="4B5905D7" w:rsidR="004B6B75" w:rsidRDefault="00000000">
          <w:pPr>
            <w:pStyle w:val="TDC2"/>
            <w:tabs>
              <w:tab w:val="right" w:leader="dot" w:pos="8828"/>
            </w:tabs>
            <w:rPr>
              <w:rFonts w:eastAsiaTheme="minorEastAsia"/>
              <w:noProof/>
              <w:lang w:eastAsia="es-GT"/>
            </w:rPr>
          </w:pPr>
          <w:hyperlink w:anchor="_Toc122603982" w:history="1">
            <w:r w:rsidR="004B6B75" w:rsidRPr="003712CB">
              <w:rPr>
                <w:rStyle w:val="Hipervnculo"/>
                <w:noProof/>
              </w:rPr>
              <w:t>Ceros por método de Newton</w:t>
            </w:r>
            <w:r w:rsidR="004B6B75">
              <w:rPr>
                <w:noProof/>
                <w:webHidden/>
              </w:rPr>
              <w:tab/>
            </w:r>
            <w:r w:rsidR="004B6B75">
              <w:rPr>
                <w:noProof/>
                <w:webHidden/>
              </w:rPr>
              <w:fldChar w:fldCharType="begin"/>
            </w:r>
            <w:r w:rsidR="004B6B75">
              <w:rPr>
                <w:noProof/>
                <w:webHidden/>
              </w:rPr>
              <w:instrText xml:space="preserve"> PAGEREF _Toc122603982 \h </w:instrText>
            </w:r>
            <w:r w:rsidR="004B6B75">
              <w:rPr>
                <w:noProof/>
                <w:webHidden/>
              </w:rPr>
            </w:r>
            <w:r w:rsidR="004B6B75">
              <w:rPr>
                <w:noProof/>
                <w:webHidden/>
              </w:rPr>
              <w:fldChar w:fldCharType="separate"/>
            </w:r>
            <w:r w:rsidR="0056799F">
              <w:rPr>
                <w:noProof/>
                <w:webHidden/>
              </w:rPr>
              <w:t>7</w:t>
            </w:r>
            <w:r w:rsidR="004B6B75">
              <w:rPr>
                <w:noProof/>
                <w:webHidden/>
              </w:rPr>
              <w:fldChar w:fldCharType="end"/>
            </w:r>
          </w:hyperlink>
        </w:p>
        <w:p w14:paraId="7FD97B82" w14:textId="4A4151D7" w:rsidR="004B6B75" w:rsidRDefault="00000000">
          <w:pPr>
            <w:pStyle w:val="TDC2"/>
            <w:tabs>
              <w:tab w:val="right" w:leader="dot" w:pos="8828"/>
            </w:tabs>
            <w:rPr>
              <w:rFonts w:eastAsiaTheme="minorEastAsia"/>
              <w:noProof/>
              <w:lang w:eastAsia="es-GT"/>
            </w:rPr>
          </w:pPr>
          <w:hyperlink w:anchor="_Toc122603983" w:history="1">
            <w:r w:rsidR="004B6B75" w:rsidRPr="003712CB">
              <w:rPr>
                <w:rStyle w:val="Hipervnculo"/>
                <w:noProof/>
              </w:rPr>
              <w:t>Ceros por método Steffesen</w:t>
            </w:r>
            <w:r w:rsidR="004B6B75">
              <w:rPr>
                <w:noProof/>
                <w:webHidden/>
              </w:rPr>
              <w:tab/>
            </w:r>
            <w:r w:rsidR="004B6B75">
              <w:rPr>
                <w:noProof/>
                <w:webHidden/>
              </w:rPr>
              <w:fldChar w:fldCharType="begin"/>
            </w:r>
            <w:r w:rsidR="004B6B75">
              <w:rPr>
                <w:noProof/>
                <w:webHidden/>
              </w:rPr>
              <w:instrText xml:space="preserve"> PAGEREF _Toc122603983 \h </w:instrText>
            </w:r>
            <w:r w:rsidR="004B6B75">
              <w:rPr>
                <w:noProof/>
                <w:webHidden/>
              </w:rPr>
            </w:r>
            <w:r w:rsidR="004B6B75">
              <w:rPr>
                <w:noProof/>
                <w:webHidden/>
              </w:rPr>
              <w:fldChar w:fldCharType="separate"/>
            </w:r>
            <w:r w:rsidR="0056799F">
              <w:rPr>
                <w:noProof/>
                <w:webHidden/>
              </w:rPr>
              <w:t>7</w:t>
            </w:r>
            <w:r w:rsidR="004B6B75">
              <w:rPr>
                <w:noProof/>
                <w:webHidden/>
              </w:rPr>
              <w:fldChar w:fldCharType="end"/>
            </w:r>
          </w:hyperlink>
        </w:p>
        <w:p w14:paraId="556417B2" w14:textId="21C9C8F7" w:rsidR="004B6B75" w:rsidRDefault="00000000">
          <w:pPr>
            <w:pStyle w:val="TDC2"/>
            <w:tabs>
              <w:tab w:val="right" w:leader="dot" w:pos="8828"/>
            </w:tabs>
            <w:rPr>
              <w:rFonts w:eastAsiaTheme="minorEastAsia"/>
              <w:noProof/>
              <w:lang w:eastAsia="es-GT"/>
            </w:rPr>
          </w:pPr>
          <w:hyperlink w:anchor="_Toc122603984" w:history="1">
            <w:r w:rsidR="004B6B75" w:rsidRPr="003712CB">
              <w:rPr>
                <w:rStyle w:val="Hipervnculo"/>
                <w:noProof/>
              </w:rPr>
              <w:t>Salir de la aplicación</w:t>
            </w:r>
            <w:r w:rsidR="004B6B75">
              <w:rPr>
                <w:noProof/>
                <w:webHidden/>
              </w:rPr>
              <w:tab/>
            </w:r>
            <w:r w:rsidR="004B6B75">
              <w:rPr>
                <w:noProof/>
                <w:webHidden/>
              </w:rPr>
              <w:fldChar w:fldCharType="begin"/>
            </w:r>
            <w:r w:rsidR="004B6B75">
              <w:rPr>
                <w:noProof/>
                <w:webHidden/>
              </w:rPr>
              <w:instrText xml:space="preserve"> PAGEREF _Toc122603984 \h </w:instrText>
            </w:r>
            <w:r w:rsidR="004B6B75">
              <w:rPr>
                <w:noProof/>
                <w:webHidden/>
              </w:rPr>
            </w:r>
            <w:r w:rsidR="004B6B75">
              <w:rPr>
                <w:noProof/>
                <w:webHidden/>
              </w:rPr>
              <w:fldChar w:fldCharType="separate"/>
            </w:r>
            <w:r w:rsidR="0056799F">
              <w:rPr>
                <w:noProof/>
                <w:webHidden/>
              </w:rPr>
              <w:t>7</w:t>
            </w:r>
            <w:r w:rsidR="004B6B75">
              <w:rPr>
                <w:noProof/>
                <w:webHidden/>
              </w:rPr>
              <w:fldChar w:fldCharType="end"/>
            </w:r>
          </w:hyperlink>
        </w:p>
        <w:p w14:paraId="7BEDF009" w14:textId="1860E387" w:rsidR="004B6B75" w:rsidRDefault="00000000">
          <w:pPr>
            <w:pStyle w:val="TDC2"/>
            <w:tabs>
              <w:tab w:val="right" w:leader="dot" w:pos="8828"/>
            </w:tabs>
            <w:rPr>
              <w:rFonts w:eastAsiaTheme="minorEastAsia"/>
              <w:noProof/>
              <w:lang w:eastAsia="es-GT"/>
            </w:rPr>
          </w:pPr>
          <w:hyperlink w:anchor="_Toc122603985" w:history="1">
            <w:r w:rsidR="004B6B75" w:rsidRPr="003712CB">
              <w:rPr>
                <w:rStyle w:val="Hipervnculo"/>
                <w:noProof/>
              </w:rPr>
              <w:t>Error en menú</w:t>
            </w:r>
            <w:r w:rsidR="004B6B75">
              <w:rPr>
                <w:noProof/>
                <w:webHidden/>
              </w:rPr>
              <w:tab/>
            </w:r>
            <w:r w:rsidR="004B6B75">
              <w:rPr>
                <w:noProof/>
                <w:webHidden/>
              </w:rPr>
              <w:fldChar w:fldCharType="begin"/>
            </w:r>
            <w:r w:rsidR="004B6B75">
              <w:rPr>
                <w:noProof/>
                <w:webHidden/>
              </w:rPr>
              <w:instrText xml:space="preserve"> PAGEREF _Toc122603985 \h </w:instrText>
            </w:r>
            <w:r w:rsidR="004B6B75">
              <w:rPr>
                <w:noProof/>
                <w:webHidden/>
              </w:rPr>
            </w:r>
            <w:r w:rsidR="004B6B75">
              <w:rPr>
                <w:noProof/>
                <w:webHidden/>
              </w:rPr>
              <w:fldChar w:fldCharType="separate"/>
            </w:r>
            <w:r w:rsidR="0056799F">
              <w:rPr>
                <w:noProof/>
                <w:webHidden/>
              </w:rPr>
              <w:t>8</w:t>
            </w:r>
            <w:r w:rsidR="004B6B75">
              <w:rPr>
                <w:noProof/>
                <w:webHidden/>
              </w:rPr>
              <w:fldChar w:fldCharType="end"/>
            </w:r>
          </w:hyperlink>
        </w:p>
        <w:p w14:paraId="721E8A71" w14:textId="6475D592" w:rsidR="004B6B75" w:rsidRDefault="00000000">
          <w:pPr>
            <w:pStyle w:val="TDC2"/>
            <w:tabs>
              <w:tab w:val="right" w:leader="dot" w:pos="8828"/>
            </w:tabs>
            <w:rPr>
              <w:rFonts w:eastAsiaTheme="minorEastAsia"/>
              <w:noProof/>
              <w:lang w:eastAsia="es-GT"/>
            </w:rPr>
          </w:pPr>
          <w:hyperlink w:anchor="_Toc122603986" w:history="1">
            <w:r w:rsidR="004B6B75" w:rsidRPr="003712CB">
              <w:rPr>
                <w:rStyle w:val="Hipervnculo"/>
                <w:noProof/>
              </w:rPr>
              <w:t>Error en coeficientes</w:t>
            </w:r>
            <w:r w:rsidR="004B6B75">
              <w:rPr>
                <w:noProof/>
                <w:webHidden/>
              </w:rPr>
              <w:tab/>
            </w:r>
            <w:r w:rsidR="004B6B75">
              <w:rPr>
                <w:noProof/>
                <w:webHidden/>
              </w:rPr>
              <w:fldChar w:fldCharType="begin"/>
            </w:r>
            <w:r w:rsidR="004B6B75">
              <w:rPr>
                <w:noProof/>
                <w:webHidden/>
              </w:rPr>
              <w:instrText xml:space="preserve"> PAGEREF _Toc122603986 \h </w:instrText>
            </w:r>
            <w:r w:rsidR="004B6B75">
              <w:rPr>
                <w:noProof/>
                <w:webHidden/>
              </w:rPr>
            </w:r>
            <w:r w:rsidR="004B6B75">
              <w:rPr>
                <w:noProof/>
                <w:webHidden/>
              </w:rPr>
              <w:fldChar w:fldCharType="separate"/>
            </w:r>
            <w:r w:rsidR="0056799F">
              <w:rPr>
                <w:noProof/>
                <w:webHidden/>
              </w:rPr>
              <w:t>8</w:t>
            </w:r>
            <w:r w:rsidR="004B6B75">
              <w:rPr>
                <w:noProof/>
                <w:webHidden/>
              </w:rPr>
              <w:fldChar w:fldCharType="end"/>
            </w:r>
          </w:hyperlink>
        </w:p>
        <w:p w14:paraId="18B216F3" w14:textId="69698A2F" w:rsidR="004B6B75" w:rsidRDefault="00000000">
          <w:pPr>
            <w:pStyle w:val="TDC1"/>
            <w:tabs>
              <w:tab w:val="right" w:leader="dot" w:pos="8828"/>
            </w:tabs>
            <w:rPr>
              <w:rFonts w:eastAsiaTheme="minorEastAsia"/>
              <w:noProof/>
              <w:lang w:eastAsia="es-GT"/>
            </w:rPr>
          </w:pPr>
          <w:hyperlink w:anchor="_Toc122603987" w:history="1">
            <w:r w:rsidR="004B6B75" w:rsidRPr="003712CB">
              <w:rPr>
                <w:rStyle w:val="Hipervnculo"/>
                <w:noProof/>
              </w:rPr>
              <w:t>Recomendaciones</w:t>
            </w:r>
            <w:r w:rsidR="004B6B75">
              <w:rPr>
                <w:noProof/>
                <w:webHidden/>
              </w:rPr>
              <w:tab/>
            </w:r>
            <w:r w:rsidR="004B6B75">
              <w:rPr>
                <w:noProof/>
                <w:webHidden/>
              </w:rPr>
              <w:fldChar w:fldCharType="begin"/>
            </w:r>
            <w:r w:rsidR="004B6B75">
              <w:rPr>
                <w:noProof/>
                <w:webHidden/>
              </w:rPr>
              <w:instrText xml:space="preserve"> PAGEREF _Toc122603987 \h </w:instrText>
            </w:r>
            <w:r w:rsidR="004B6B75">
              <w:rPr>
                <w:noProof/>
                <w:webHidden/>
              </w:rPr>
            </w:r>
            <w:r w:rsidR="004B6B75">
              <w:rPr>
                <w:noProof/>
                <w:webHidden/>
              </w:rPr>
              <w:fldChar w:fldCharType="separate"/>
            </w:r>
            <w:r w:rsidR="0056799F">
              <w:rPr>
                <w:noProof/>
                <w:webHidden/>
              </w:rPr>
              <w:t>9</w:t>
            </w:r>
            <w:r w:rsidR="004B6B75">
              <w:rPr>
                <w:noProof/>
                <w:webHidden/>
              </w:rPr>
              <w:fldChar w:fldCharType="end"/>
            </w:r>
          </w:hyperlink>
        </w:p>
        <w:p w14:paraId="38766FB8" w14:textId="03273289" w:rsidR="001D2614" w:rsidRDefault="001D2614">
          <w:r>
            <w:rPr>
              <w:b/>
              <w:bCs/>
              <w:lang w:val="es-ES"/>
            </w:rPr>
            <w:fldChar w:fldCharType="end"/>
          </w:r>
        </w:p>
      </w:sdtContent>
    </w:sdt>
    <w:p w14:paraId="0E095E30" w14:textId="4D43A424" w:rsidR="001D2614" w:rsidRDefault="001D2614" w:rsidP="001D2614">
      <w:pPr>
        <w:jc w:val="both"/>
        <w:rPr>
          <w:rFonts w:asciiTheme="majorHAnsi" w:hAnsiTheme="majorHAnsi" w:cstheme="majorHAnsi"/>
          <w:sz w:val="24"/>
          <w:szCs w:val="24"/>
        </w:rPr>
      </w:pPr>
    </w:p>
    <w:p w14:paraId="36FCDFCE" w14:textId="77777777" w:rsidR="001D2614" w:rsidRDefault="001D2614">
      <w:pPr>
        <w:rPr>
          <w:rFonts w:asciiTheme="majorHAnsi" w:hAnsiTheme="majorHAnsi" w:cstheme="majorHAnsi"/>
          <w:sz w:val="24"/>
          <w:szCs w:val="24"/>
        </w:rPr>
      </w:pPr>
      <w:r>
        <w:rPr>
          <w:rFonts w:asciiTheme="majorHAnsi" w:hAnsiTheme="majorHAnsi" w:cstheme="majorHAnsi"/>
          <w:sz w:val="24"/>
          <w:szCs w:val="24"/>
        </w:rPr>
        <w:br w:type="page"/>
      </w:r>
    </w:p>
    <w:p w14:paraId="2CD830C6" w14:textId="77777777" w:rsidR="004E4ECD" w:rsidRPr="00F25B99" w:rsidRDefault="004E4ECD" w:rsidP="004E4ECD">
      <w:pPr>
        <w:pStyle w:val="Ttulo1"/>
        <w:rPr>
          <w:rFonts w:ascii="Arial" w:hAnsi="Arial" w:cs="Arial"/>
        </w:rPr>
      </w:pPr>
      <w:bookmarkStart w:id="1" w:name="_Toc122603974"/>
      <w:r w:rsidRPr="00F25B99">
        <w:rPr>
          <w:rFonts w:ascii="Arial" w:hAnsi="Arial" w:cs="Arial"/>
        </w:rPr>
        <w:lastRenderedPageBreak/>
        <w:t>Introducción</w:t>
      </w:r>
      <w:bookmarkEnd w:id="1"/>
    </w:p>
    <w:p w14:paraId="0F7862F1" w14:textId="2D07E1E9" w:rsidR="002A7024" w:rsidRDefault="004E4ECD" w:rsidP="004E4ECD">
      <w:pPr>
        <w:spacing w:line="360" w:lineRule="auto"/>
        <w:jc w:val="both"/>
        <w:rPr>
          <w:rFonts w:ascii="Arial" w:hAnsi="Arial" w:cs="Arial"/>
          <w:sz w:val="24"/>
          <w:szCs w:val="24"/>
        </w:rPr>
      </w:pPr>
      <w:r>
        <w:rPr>
          <w:rFonts w:ascii="Arial" w:hAnsi="Arial" w:cs="Arial"/>
          <w:sz w:val="24"/>
          <w:szCs w:val="24"/>
        </w:rPr>
        <w:t xml:space="preserve">El manual tiene el objetivo de explicar el uso del presente programa, el cual es un software diseñado para </w:t>
      </w:r>
      <w:r w:rsidR="00AF3A9A">
        <w:rPr>
          <w:rFonts w:ascii="Arial" w:hAnsi="Arial" w:cs="Arial"/>
          <w:sz w:val="24"/>
          <w:szCs w:val="24"/>
        </w:rPr>
        <w:t>la realización de derivadas e integradas de una función. Mediante el ingreso de una función inicial, que el usuario podrá ingresar coeficiente por coeficiente. El usuario podrá ingresar números de máximo 2 dígitos.</w:t>
      </w:r>
    </w:p>
    <w:p w14:paraId="22727739" w14:textId="1C5480F1" w:rsidR="00AF3A9A" w:rsidRDefault="00AF3A9A" w:rsidP="004E4ECD">
      <w:pPr>
        <w:spacing w:line="360" w:lineRule="auto"/>
        <w:jc w:val="both"/>
        <w:rPr>
          <w:rFonts w:ascii="Arial" w:hAnsi="Arial" w:cs="Arial"/>
          <w:sz w:val="24"/>
          <w:szCs w:val="24"/>
        </w:rPr>
      </w:pPr>
    </w:p>
    <w:p w14:paraId="70E3545C" w14:textId="1515588C" w:rsidR="00AF3A9A" w:rsidRDefault="00AF3A9A" w:rsidP="004E4ECD">
      <w:pPr>
        <w:spacing w:line="360" w:lineRule="auto"/>
        <w:jc w:val="both"/>
        <w:rPr>
          <w:rFonts w:ascii="Arial" w:hAnsi="Arial" w:cs="Arial"/>
          <w:sz w:val="24"/>
          <w:szCs w:val="24"/>
        </w:rPr>
      </w:pPr>
      <w:r>
        <w:rPr>
          <w:rFonts w:ascii="Arial" w:hAnsi="Arial" w:cs="Arial"/>
          <w:sz w:val="24"/>
          <w:szCs w:val="24"/>
        </w:rPr>
        <w:t xml:space="preserve">Luego el usuario podrá realizar varias operaciones con dicha función. Entre ellas estará el de derivar la función original y también podrá integral la función ingresada originalmente. También podrá visualizar la función que ingresó </w:t>
      </w:r>
      <w:proofErr w:type="spellStart"/>
      <w:r>
        <w:rPr>
          <w:rFonts w:ascii="Arial" w:hAnsi="Arial" w:cs="Arial"/>
          <w:sz w:val="24"/>
          <w:szCs w:val="24"/>
        </w:rPr>
        <w:t>inicialemtne</w:t>
      </w:r>
      <w:proofErr w:type="spellEnd"/>
      <w:r>
        <w:rPr>
          <w:rFonts w:ascii="Arial" w:hAnsi="Arial" w:cs="Arial"/>
          <w:sz w:val="24"/>
          <w:szCs w:val="24"/>
        </w:rPr>
        <w:t>.</w:t>
      </w:r>
    </w:p>
    <w:p w14:paraId="339A6776" w14:textId="395D2028" w:rsidR="00A80B93" w:rsidRDefault="00AF3A9A" w:rsidP="004E4ECD">
      <w:pPr>
        <w:spacing w:line="360" w:lineRule="auto"/>
        <w:jc w:val="both"/>
        <w:rPr>
          <w:rFonts w:ascii="Arial" w:hAnsi="Arial" w:cs="Arial"/>
          <w:sz w:val="24"/>
          <w:szCs w:val="24"/>
        </w:rPr>
      </w:pPr>
      <w:r>
        <w:rPr>
          <w:rFonts w:ascii="Arial" w:hAnsi="Arial" w:cs="Arial"/>
          <w:sz w:val="24"/>
          <w:szCs w:val="24"/>
        </w:rPr>
        <w:t>Por último, tiene el apartado de salida. Donde el usuario finalizará la ejecución del programa.</w:t>
      </w:r>
    </w:p>
    <w:p w14:paraId="355EFA88" w14:textId="17BDFCFD" w:rsidR="002A7024" w:rsidRDefault="002A7024" w:rsidP="004E4ECD">
      <w:pPr>
        <w:spacing w:line="360" w:lineRule="auto"/>
        <w:jc w:val="both"/>
        <w:rPr>
          <w:rFonts w:ascii="Arial" w:hAnsi="Arial" w:cs="Arial"/>
          <w:sz w:val="24"/>
          <w:szCs w:val="24"/>
        </w:rPr>
      </w:pPr>
    </w:p>
    <w:p w14:paraId="6E9F379F" w14:textId="6D25B410" w:rsidR="002A7024" w:rsidRDefault="002A7024" w:rsidP="004E4ECD">
      <w:pPr>
        <w:spacing w:line="360" w:lineRule="auto"/>
        <w:jc w:val="both"/>
        <w:rPr>
          <w:rFonts w:ascii="Arial" w:hAnsi="Arial" w:cs="Arial"/>
          <w:sz w:val="24"/>
          <w:szCs w:val="24"/>
        </w:rPr>
      </w:pPr>
    </w:p>
    <w:p w14:paraId="5A79B9D4" w14:textId="0ADAE923" w:rsidR="002A7024" w:rsidRDefault="002A7024" w:rsidP="004E4ECD">
      <w:pPr>
        <w:spacing w:line="360" w:lineRule="auto"/>
        <w:jc w:val="both"/>
        <w:rPr>
          <w:rFonts w:ascii="Arial" w:hAnsi="Arial" w:cs="Arial"/>
          <w:sz w:val="24"/>
          <w:szCs w:val="24"/>
        </w:rPr>
      </w:pPr>
    </w:p>
    <w:p w14:paraId="0B2EA581" w14:textId="17900BC6" w:rsidR="002A7024" w:rsidRDefault="002A7024" w:rsidP="004E4ECD">
      <w:pPr>
        <w:spacing w:line="360" w:lineRule="auto"/>
        <w:jc w:val="both"/>
        <w:rPr>
          <w:rFonts w:ascii="Arial" w:hAnsi="Arial" w:cs="Arial"/>
          <w:sz w:val="24"/>
          <w:szCs w:val="24"/>
        </w:rPr>
      </w:pPr>
    </w:p>
    <w:p w14:paraId="0C207077" w14:textId="53874E49" w:rsidR="002A7024" w:rsidRDefault="002A7024" w:rsidP="004E4ECD">
      <w:pPr>
        <w:spacing w:line="360" w:lineRule="auto"/>
        <w:jc w:val="both"/>
        <w:rPr>
          <w:rFonts w:ascii="Arial" w:hAnsi="Arial" w:cs="Arial"/>
          <w:sz w:val="24"/>
          <w:szCs w:val="24"/>
        </w:rPr>
      </w:pPr>
    </w:p>
    <w:p w14:paraId="08D3242F" w14:textId="271FD480" w:rsidR="002A7024" w:rsidRDefault="002A7024" w:rsidP="004E4ECD">
      <w:pPr>
        <w:spacing w:line="360" w:lineRule="auto"/>
        <w:jc w:val="both"/>
        <w:rPr>
          <w:rFonts w:ascii="Arial" w:hAnsi="Arial" w:cs="Arial"/>
          <w:sz w:val="24"/>
          <w:szCs w:val="24"/>
        </w:rPr>
      </w:pPr>
    </w:p>
    <w:p w14:paraId="0B27F989" w14:textId="179CB7BE" w:rsidR="002A7024" w:rsidRDefault="002A7024" w:rsidP="004E4ECD">
      <w:pPr>
        <w:spacing w:line="360" w:lineRule="auto"/>
        <w:jc w:val="both"/>
        <w:rPr>
          <w:rFonts w:ascii="Arial" w:hAnsi="Arial" w:cs="Arial"/>
          <w:sz w:val="24"/>
          <w:szCs w:val="24"/>
        </w:rPr>
      </w:pPr>
    </w:p>
    <w:p w14:paraId="7241A5A0" w14:textId="5B7BCE67" w:rsidR="002A7024" w:rsidRDefault="002A7024" w:rsidP="004E4ECD">
      <w:pPr>
        <w:spacing w:line="360" w:lineRule="auto"/>
        <w:jc w:val="both"/>
        <w:rPr>
          <w:rFonts w:ascii="Arial" w:hAnsi="Arial" w:cs="Arial"/>
          <w:sz w:val="24"/>
          <w:szCs w:val="24"/>
        </w:rPr>
      </w:pPr>
    </w:p>
    <w:p w14:paraId="37AA392F" w14:textId="18608BE8" w:rsidR="002A7024" w:rsidRDefault="002A7024" w:rsidP="004E4ECD">
      <w:pPr>
        <w:spacing w:line="360" w:lineRule="auto"/>
        <w:jc w:val="both"/>
        <w:rPr>
          <w:rFonts w:ascii="Arial" w:hAnsi="Arial" w:cs="Arial"/>
          <w:sz w:val="24"/>
          <w:szCs w:val="24"/>
        </w:rPr>
      </w:pPr>
    </w:p>
    <w:p w14:paraId="4AE3EFDD" w14:textId="2575CE0C" w:rsidR="002A7024" w:rsidRDefault="002A7024" w:rsidP="004E4ECD">
      <w:pPr>
        <w:spacing w:line="360" w:lineRule="auto"/>
        <w:jc w:val="both"/>
        <w:rPr>
          <w:rFonts w:ascii="Arial" w:hAnsi="Arial" w:cs="Arial"/>
          <w:sz w:val="24"/>
          <w:szCs w:val="24"/>
        </w:rPr>
      </w:pPr>
    </w:p>
    <w:p w14:paraId="336E7741" w14:textId="2FE1CABC" w:rsidR="002A7024" w:rsidRDefault="002A7024" w:rsidP="004E4ECD">
      <w:pPr>
        <w:spacing w:line="360" w:lineRule="auto"/>
        <w:jc w:val="both"/>
        <w:rPr>
          <w:rFonts w:ascii="Arial" w:hAnsi="Arial" w:cs="Arial"/>
          <w:sz w:val="24"/>
          <w:szCs w:val="24"/>
        </w:rPr>
      </w:pPr>
    </w:p>
    <w:p w14:paraId="042B6B23" w14:textId="10B9D338" w:rsidR="002A7024" w:rsidRDefault="002A7024" w:rsidP="004E4ECD">
      <w:pPr>
        <w:spacing w:line="360" w:lineRule="auto"/>
        <w:jc w:val="both"/>
        <w:rPr>
          <w:rFonts w:ascii="Arial" w:hAnsi="Arial" w:cs="Arial"/>
          <w:sz w:val="24"/>
          <w:szCs w:val="24"/>
        </w:rPr>
      </w:pPr>
    </w:p>
    <w:p w14:paraId="1219A9D8" w14:textId="60406784" w:rsidR="002A7024" w:rsidRDefault="002A7024" w:rsidP="004E4ECD">
      <w:pPr>
        <w:spacing w:line="360" w:lineRule="auto"/>
        <w:jc w:val="both"/>
        <w:rPr>
          <w:rFonts w:ascii="Arial" w:hAnsi="Arial" w:cs="Arial"/>
          <w:sz w:val="24"/>
          <w:szCs w:val="24"/>
        </w:rPr>
      </w:pPr>
    </w:p>
    <w:p w14:paraId="5F43BF7D" w14:textId="5F198756" w:rsidR="00F25B99" w:rsidRDefault="00F25B99" w:rsidP="00214BBF">
      <w:pPr>
        <w:spacing w:line="360" w:lineRule="auto"/>
        <w:rPr>
          <w:rFonts w:ascii="Arial" w:hAnsi="Arial" w:cs="Arial"/>
          <w:sz w:val="24"/>
          <w:szCs w:val="24"/>
        </w:rPr>
      </w:pPr>
    </w:p>
    <w:p w14:paraId="68EE5008" w14:textId="638EC757" w:rsidR="00743FDE" w:rsidRPr="002A7024" w:rsidRDefault="002A7024" w:rsidP="002A7024">
      <w:pPr>
        <w:pStyle w:val="Ttulo1"/>
        <w:rPr>
          <w:rFonts w:ascii="Arial" w:hAnsi="Arial" w:cs="Arial"/>
        </w:rPr>
      </w:pPr>
      <w:bookmarkStart w:id="2" w:name="_Toc122603975"/>
      <w:r w:rsidRPr="002A7024">
        <w:rPr>
          <w:rFonts w:ascii="Arial" w:hAnsi="Arial" w:cs="Arial"/>
        </w:rPr>
        <w:lastRenderedPageBreak/>
        <w:t>Flujo del sistema y correcto uso</w:t>
      </w:r>
      <w:bookmarkEnd w:id="2"/>
    </w:p>
    <w:p w14:paraId="77823410" w14:textId="5A67498B" w:rsidR="002A7024" w:rsidRDefault="002A7024" w:rsidP="002A7024">
      <w:pPr>
        <w:pStyle w:val="Ttulo2"/>
      </w:pPr>
      <w:bookmarkStart w:id="3" w:name="_Toc122603976"/>
      <w:r>
        <w:t>Menú</w:t>
      </w:r>
      <w:bookmarkEnd w:id="3"/>
    </w:p>
    <w:p w14:paraId="477D35E2" w14:textId="514CF1A1" w:rsidR="002A7024" w:rsidRDefault="002A7024" w:rsidP="002A7024">
      <w:pPr>
        <w:spacing w:line="360" w:lineRule="auto"/>
        <w:jc w:val="both"/>
        <w:rPr>
          <w:rFonts w:ascii="Arial" w:hAnsi="Arial" w:cs="Arial"/>
          <w:sz w:val="24"/>
          <w:szCs w:val="24"/>
        </w:rPr>
      </w:pPr>
      <w:r w:rsidRPr="002A7024">
        <w:rPr>
          <w:rFonts w:ascii="Arial" w:hAnsi="Arial" w:cs="Arial"/>
          <w:sz w:val="24"/>
          <w:szCs w:val="24"/>
        </w:rPr>
        <w:t xml:space="preserve">Al iniciarse el programa lo primero que le aparecerá al usuario será un menú </w:t>
      </w:r>
      <w:r w:rsidR="00AF3A9A">
        <w:rPr>
          <w:rFonts w:ascii="Arial" w:hAnsi="Arial" w:cs="Arial"/>
          <w:sz w:val="24"/>
          <w:szCs w:val="24"/>
        </w:rPr>
        <w:t>en consola</w:t>
      </w:r>
      <w:r w:rsidR="00D857AE">
        <w:rPr>
          <w:rFonts w:ascii="Arial" w:hAnsi="Arial" w:cs="Arial"/>
          <w:sz w:val="24"/>
          <w:szCs w:val="24"/>
        </w:rPr>
        <w:t xml:space="preserve">, con diferentes opciones, de momento </w:t>
      </w:r>
      <w:r w:rsidR="00AF3A9A">
        <w:rPr>
          <w:rFonts w:ascii="Arial" w:hAnsi="Arial" w:cs="Arial"/>
          <w:sz w:val="24"/>
          <w:szCs w:val="24"/>
        </w:rPr>
        <w:t>la única opción que se podrá usar es el de ingresar la función (1).</w:t>
      </w:r>
    </w:p>
    <w:p w14:paraId="56E20509" w14:textId="7C96404B" w:rsidR="00D857AE" w:rsidRDefault="00AF3A9A" w:rsidP="00304874">
      <w:pPr>
        <w:spacing w:line="360" w:lineRule="auto"/>
        <w:jc w:val="center"/>
        <w:rPr>
          <w:rFonts w:ascii="Arial" w:hAnsi="Arial" w:cs="Arial"/>
          <w:sz w:val="24"/>
          <w:szCs w:val="24"/>
        </w:rPr>
      </w:pPr>
      <w:r>
        <w:rPr>
          <w:noProof/>
        </w:rPr>
        <w:drawing>
          <wp:inline distT="0" distB="0" distL="0" distR="0" wp14:anchorId="203F218B" wp14:editId="30F69336">
            <wp:extent cx="3876675" cy="2257425"/>
            <wp:effectExtent l="0" t="0" r="9525" b="9525"/>
            <wp:docPr id="9" name="Imagen 9"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hat o mensaje de texto&#10;&#10;Descripción generada automáticamente"/>
                    <pic:cNvPicPr/>
                  </pic:nvPicPr>
                  <pic:blipFill>
                    <a:blip r:embed="rId7"/>
                    <a:stretch>
                      <a:fillRect/>
                    </a:stretch>
                  </pic:blipFill>
                  <pic:spPr>
                    <a:xfrm>
                      <a:off x="0" y="0"/>
                      <a:ext cx="3876675" cy="2257425"/>
                    </a:xfrm>
                    <a:prstGeom prst="rect">
                      <a:avLst/>
                    </a:prstGeom>
                  </pic:spPr>
                </pic:pic>
              </a:graphicData>
            </a:graphic>
          </wp:inline>
        </w:drawing>
      </w:r>
    </w:p>
    <w:p w14:paraId="2B2D6ED7" w14:textId="77777777" w:rsidR="00AF3A9A" w:rsidRDefault="00AF3A9A" w:rsidP="00304874">
      <w:pPr>
        <w:spacing w:line="360" w:lineRule="auto"/>
        <w:jc w:val="center"/>
        <w:rPr>
          <w:rFonts w:ascii="Arial" w:hAnsi="Arial" w:cs="Arial"/>
          <w:sz w:val="24"/>
          <w:szCs w:val="24"/>
        </w:rPr>
      </w:pPr>
    </w:p>
    <w:p w14:paraId="4403429A" w14:textId="31B09BE7" w:rsidR="002A7024" w:rsidRDefault="00AF3A9A" w:rsidP="002242FE">
      <w:pPr>
        <w:pStyle w:val="Ttulo2"/>
      </w:pPr>
      <w:bookmarkStart w:id="4" w:name="_Toc122603977"/>
      <w:r>
        <w:t>Ingresar función</w:t>
      </w:r>
      <w:bookmarkEnd w:id="4"/>
    </w:p>
    <w:p w14:paraId="7B82FAD3" w14:textId="01D368F4" w:rsidR="00D857AE" w:rsidRDefault="00AF3A9A" w:rsidP="00D857AE">
      <w:pPr>
        <w:spacing w:line="360" w:lineRule="auto"/>
        <w:jc w:val="both"/>
        <w:rPr>
          <w:rFonts w:ascii="Arial" w:hAnsi="Arial" w:cs="Arial"/>
          <w:sz w:val="24"/>
          <w:szCs w:val="24"/>
        </w:rPr>
      </w:pPr>
      <w:r>
        <w:rPr>
          <w:rFonts w:ascii="Arial" w:hAnsi="Arial" w:cs="Arial"/>
          <w:sz w:val="24"/>
          <w:szCs w:val="24"/>
        </w:rPr>
        <w:t>Cuando ingrese a la opción 1, se le pedirá al usuario que ingrese una función por coeficientes. La función podrá será hasta de grado 5 máximo. Si no se desea algún exponente solo se pone 00. El usuario podrá ingresar el signo del coeficiente (</w:t>
      </w:r>
      <w:proofErr w:type="gramStart"/>
      <w:r>
        <w:rPr>
          <w:rFonts w:ascii="Arial" w:hAnsi="Arial" w:cs="Arial"/>
          <w:sz w:val="24"/>
          <w:szCs w:val="24"/>
        </w:rPr>
        <w:t>+,-</w:t>
      </w:r>
      <w:proofErr w:type="gramEnd"/>
      <w:r>
        <w:rPr>
          <w:rFonts w:ascii="Arial" w:hAnsi="Arial" w:cs="Arial"/>
          <w:sz w:val="24"/>
          <w:szCs w:val="24"/>
        </w:rPr>
        <w:t>) si así lo desea.</w:t>
      </w:r>
    </w:p>
    <w:p w14:paraId="54683BF6" w14:textId="7082B4D4" w:rsidR="002242FE" w:rsidRDefault="00AF3A9A" w:rsidP="00AF3A9A">
      <w:pPr>
        <w:spacing w:line="360" w:lineRule="auto"/>
        <w:jc w:val="center"/>
        <w:rPr>
          <w:rFonts w:ascii="Arial" w:hAnsi="Arial" w:cs="Arial"/>
          <w:sz w:val="24"/>
          <w:szCs w:val="24"/>
        </w:rPr>
      </w:pPr>
      <w:r>
        <w:rPr>
          <w:noProof/>
        </w:rPr>
        <w:drawing>
          <wp:inline distT="0" distB="0" distL="0" distR="0" wp14:anchorId="759B5968" wp14:editId="04A80D07">
            <wp:extent cx="5612130" cy="1207770"/>
            <wp:effectExtent l="0" t="0" r="762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8"/>
                    <a:stretch>
                      <a:fillRect/>
                    </a:stretch>
                  </pic:blipFill>
                  <pic:spPr>
                    <a:xfrm>
                      <a:off x="0" y="0"/>
                      <a:ext cx="5612130" cy="1207770"/>
                    </a:xfrm>
                    <a:prstGeom prst="rect">
                      <a:avLst/>
                    </a:prstGeom>
                  </pic:spPr>
                </pic:pic>
              </a:graphicData>
            </a:graphic>
          </wp:inline>
        </w:drawing>
      </w:r>
    </w:p>
    <w:p w14:paraId="61602459" w14:textId="77777777" w:rsidR="00AF3A9A" w:rsidRDefault="00AF3A9A" w:rsidP="00AF3A9A">
      <w:pPr>
        <w:spacing w:line="360" w:lineRule="auto"/>
        <w:jc w:val="center"/>
        <w:rPr>
          <w:rFonts w:ascii="Arial" w:hAnsi="Arial" w:cs="Arial"/>
          <w:sz w:val="24"/>
          <w:szCs w:val="24"/>
        </w:rPr>
      </w:pPr>
    </w:p>
    <w:p w14:paraId="110290E0" w14:textId="0223C27F" w:rsidR="002242FE" w:rsidRDefault="00AF3A9A" w:rsidP="0016052B">
      <w:pPr>
        <w:pStyle w:val="Ttulo2"/>
      </w:pPr>
      <w:bookmarkStart w:id="5" w:name="_Toc122603978"/>
      <w:r>
        <w:t>Imprimir la función almacenada</w:t>
      </w:r>
      <w:bookmarkEnd w:id="5"/>
    </w:p>
    <w:p w14:paraId="0111E6A9" w14:textId="35AECECE" w:rsidR="0016052B" w:rsidRDefault="00AF3A9A" w:rsidP="0016052B">
      <w:pPr>
        <w:spacing w:line="360" w:lineRule="auto"/>
        <w:jc w:val="both"/>
        <w:rPr>
          <w:rFonts w:ascii="Arial" w:hAnsi="Arial" w:cs="Arial"/>
          <w:sz w:val="24"/>
          <w:szCs w:val="24"/>
        </w:rPr>
      </w:pPr>
      <w:r>
        <w:rPr>
          <w:rFonts w:ascii="Arial" w:hAnsi="Arial" w:cs="Arial"/>
          <w:sz w:val="24"/>
          <w:szCs w:val="24"/>
        </w:rPr>
        <w:t xml:space="preserve">Cuando el usuario haya ingresado una función mediante la opción 1, podrá ingresar a las demás opciones. En este caso la opción 2 imprimirá </w:t>
      </w:r>
      <w:r w:rsidR="00C96562">
        <w:rPr>
          <w:rFonts w:ascii="Arial" w:hAnsi="Arial" w:cs="Arial"/>
          <w:sz w:val="24"/>
          <w:szCs w:val="24"/>
        </w:rPr>
        <w:t>la función que ingresó el usuario en la opción 1</w:t>
      </w:r>
    </w:p>
    <w:p w14:paraId="6E8AEB64" w14:textId="071627F9" w:rsidR="00524053" w:rsidRDefault="00C96562" w:rsidP="00304874">
      <w:pPr>
        <w:spacing w:line="360" w:lineRule="auto"/>
        <w:jc w:val="center"/>
        <w:rPr>
          <w:rFonts w:ascii="Arial" w:hAnsi="Arial" w:cs="Arial"/>
          <w:sz w:val="24"/>
          <w:szCs w:val="24"/>
        </w:rPr>
      </w:pPr>
      <w:r>
        <w:rPr>
          <w:noProof/>
        </w:rPr>
        <w:lastRenderedPageBreak/>
        <w:drawing>
          <wp:inline distT="0" distB="0" distL="0" distR="0" wp14:anchorId="78083BD1" wp14:editId="6EEBC240">
            <wp:extent cx="3648075" cy="4286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428625"/>
                    </a:xfrm>
                    <a:prstGeom prst="rect">
                      <a:avLst/>
                    </a:prstGeom>
                  </pic:spPr>
                </pic:pic>
              </a:graphicData>
            </a:graphic>
          </wp:inline>
        </w:drawing>
      </w:r>
    </w:p>
    <w:p w14:paraId="12110B9F" w14:textId="6D38FA93" w:rsidR="00524053" w:rsidRDefault="00C96562" w:rsidP="00524053">
      <w:pPr>
        <w:pStyle w:val="Ttulo2"/>
      </w:pPr>
      <w:bookmarkStart w:id="6" w:name="_Toc122603979"/>
      <w:r>
        <w:t>Imprimir derivada de la función</w:t>
      </w:r>
      <w:bookmarkEnd w:id="6"/>
      <w:r>
        <w:t xml:space="preserve"> </w:t>
      </w:r>
    </w:p>
    <w:p w14:paraId="13E2D82D" w14:textId="169AB78B" w:rsidR="00304874" w:rsidRDefault="00C96562" w:rsidP="00524053">
      <w:pPr>
        <w:spacing w:line="360" w:lineRule="auto"/>
        <w:jc w:val="both"/>
        <w:rPr>
          <w:rFonts w:ascii="Arial" w:hAnsi="Arial" w:cs="Arial"/>
          <w:sz w:val="24"/>
          <w:szCs w:val="24"/>
        </w:rPr>
      </w:pPr>
      <w:r>
        <w:rPr>
          <w:rFonts w:ascii="Arial" w:hAnsi="Arial" w:cs="Arial"/>
          <w:sz w:val="24"/>
          <w:szCs w:val="24"/>
        </w:rPr>
        <w:t>También se podrá derivar la función ingresada por el usuario. Si ingresamos a la opción 3 del programa, se procederá a derivar la función y posteriormente a mostrar la función derivada.</w:t>
      </w:r>
    </w:p>
    <w:p w14:paraId="1A7BABA3" w14:textId="53D66FAA" w:rsidR="00524053" w:rsidRDefault="00C96562" w:rsidP="00304874">
      <w:pPr>
        <w:spacing w:line="360" w:lineRule="auto"/>
        <w:jc w:val="center"/>
        <w:rPr>
          <w:rFonts w:ascii="Arial" w:hAnsi="Arial" w:cs="Arial"/>
          <w:sz w:val="24"/>
          <w:szCs w:val="24"/>
        </w:rPr>
      </w:pPr>
      <w:r>
        <w:rPr>
          <w:noProof/>
        </w:rPr>
        <w:drawing>
          <wp:inline distT="0" distB="0" distL="0" distR="0" wp14:anchorId="6486B8A7" wp14:editId="1F66CE17">
            <wp:extent cx="5219700" cy="419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419100"/>
                    </a:xfrm>
                    <a:prstGeom prst="rect">
                      <a:avLst/>
                    </a:prstGeom>
                  </pic:spPr>
                </pic:pic>
              </a:graphicData>
            </a:graphic>
          </wp:inline>
        </w:drawing>
      </w:r>
    </w:p>
    <w:p w14:paraId="3E0B5559" w14:textId="3ABB515A" w:rsidR="00C96562" w:rsidRDefault="00C96562" w:rsidP="00C96562">
      <w:pPr>
        <w:pStyle w:val="Ttulo2"/>
      </w:pPr>
      <w:bookmarkStart w:id="7" w:name="_Toc122603980"/>
      <w:r>
        <w:t>Imprimir integral de la función</w:t>
      </w:r>
      <w:bookmarkEnd w:id="7"/>
      <w:r>
        <w:t xml:space="preserve"> </w:t>
      </w:r>
    </w:p>
    <w:p w14:paraId="32BDD74C" w14:textId="6E9F97C0" w:rsidR="00C96562" w:rsidRDefault="00C96562" w:rsidP="00C96562">
      <w:pPr>
        <w:spacing w:line="360" w:lineRule="auto"/>
        <w:jc w:val="both"/>
        <w:rPr>
          <w:rFonts w:ascii="Arial" w:hAnsi="Arial" w:cs="Arial"/>
          <w:sz w:val="24"/>
          <w:szCs w:val="24"/>
        </w:rPr>
      </w:pPr>
      <w:r>
        <w:rPr>
          <w:rFonts w:ascii="Arial" w:hAnsi="Arial" w:cs="Arial"/>
          <w:sz w:val="24"/>
          <w:szCs w:val="24"/>
        </w:rPr>
        <w:t>También se podrá integrar la función ingresada por el usuario. Si ingresamos a la opción 4 del programa, se procederá a integrar la función y posteriormente a mostrar la función integrada.</w:t>
      </w:r>
    </w:p>
    <w:p w14:paraId="2083384E" w14:textId="69D99B4D" w:rsidR="00304874" w:rsidRDefault="00C96562" w:rsidP="00304874">
      <w:pPr>
        <w:spacing w:line="360" w:lineRule="auto"/>
        <w:jc w:val="center"/>
        <w:rPr>
          <w:rFonts w:ascii="Arial" w:hAnsi="Arial" w:cs="Arial"/>
          <w:sz w:val="24"/>
          <w:szCs w:val="24"/>
        </w:rPr>
      </w:pPr>
      <w:r>
        <w:rPr>
          <w:noProof/>
        </w:rPr>
        <w:drawing>
          <wp:inline distT="0" distB="0" distL="0" distR="0" wp14:anchorId="5C27D367" wp14:editId="7EE60EF9">
            <wp:extent cx="4762500" cy="552450"/>
            <wp:effectExtent l="0" t="0" r="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1"/>
                    <a:stretch>
                      <a:fillRect/>
                    </a:stretch>
                  </pic:blipFill>
                  <pic:spPr>
                    <a:xfrm>
                      <a:off x="0" y="0"/>
                      <a:ext cx="4762500" cy="552450"/>
                    </a:xfrm>
                    <a:prstGeom prst="rect">
                      <a:avLst/>
                    </a:prstGeom>
                  </pic:spPr>
                </pic:pic>
              </a:graphicData>
            </a:graphic>
          </wp:inline>
        </w:drawing>
      </w:r>
    </w:p>
    <w:p w14:paraId="7376BFCF" w14:textId="5ABEEABB" w:rsidR="00304874" w:rsidRDefault="00C96562" w:rsidP="00536567">
      <w:pPr>
        <w:pStyle w:val="Ttulo2"/>
      </w:pPr>
      <w:bookmarkStart w:id="8" w:name="_Toc122603981"/>
      <w:r>
        <w:t>Graficar función</w:t>
      </w:r>
      <w:bookmarkEnd w:id="8"/>
    </w:p>
    <w:p w14:paraId="2DA962EF" w14:textId="56470385" w:rsidR="00304874" w:rsidRDefault="007A3B56" w:rsidP="00DE6770">
      <w:pPr>
        <w:spacing w:line="360" w:lineRule="auto"/>
        <w:jc w:val="both"/>
        <w:rPr>
          <w:rFonts w:ascii="Arial" w:hAnsi="Arial" w:cs="Arial"/>
          <w:sz w:val="24"/>
          <w:szCs w:val="24"/>
        </w:rPr>
      </w:pPr>
      <w:r>
        <w:rPr>
          <w:rFonts w:ascii="Arial" w:hAnsi="Arial" w:cs="Arial"/>
          <w:sz w:val="24"/>
          <w:szCs w:val="24"/>
        </w:rPr>
        <w:t xml:space="preserve">En esta opción se podrá graficar las </w:t>
      </w:r>
      <w:r w:rsidR="00D66566">
        <w:rPr>
          <w:rFonts w:ascii="Arial" w:hAnsi="Arial" w:cs="Arial"/>
          <w:sz w:val="24"/>
          <w:szCs w:val="24"/>
        </w:rPr>
        <w:t>siguientes funciones: función original, función derivada y función integral. Eligiendo esta opción se desplegará un nuevo menú donde se podrá elegir las opciones antes descritas para poder graficar.</w:t>
      </w:r>
    </w:p>
    <w:p w14:paraId="7D5EDE07" w14:textId="47D7BD00" w:rsidR="00320DB6" w:rsidRDefault="00320DB6" w:rsidP="00320DB6">
      <w:pPr>
        <w:spacing w:line="360" w:lineRule="auto"/>
        <w:jc w:val="center"/>
        <w:rPr>
          <w:rFonts w:ascii="Arial" w:hAnsi="Arial" w:cs="Arial"/>
          <w:sz w:val="24"/>
          <w:szCs w:val="24"/>
        </w:rPr>
      </w:pPr>
      <w:r>
        <w:rPr>
          <w:noProof/>
        </w:rPr>
        <w:drawing>
          <wp:inline distT="0" distB="0" distL="0" distR="0" wp14:anchorId="3A7A78F3" wp14:editId="077ED4DA">
            <wp:extent cx="4238625" cy="1228725"/>
            <wp:effectExtent l="0" t="0" r="9525"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2"/>
                    <a:stretch>
                      <a:fillRect/>
                    </a:stretch>
                  </pic:blipFill>
                  <pic:spPr>
                    <a:xfrm>
                      <a:off x="0" y="0"/>
                      <a:ext cx="4238625" cy="1228725"/>
                    </a:xfrm>
                    <a:prstGeom prst="rect">
                      <a:avLst/>
                    </a:prstGeom>
                  </pic:spPr>
                </pic:pic>
              </a:graphicData>
            </a:graphic>
          </wp:inline>
        </w:drawing>
      </w:r>
    </w:p>
    <w:p w14:paraId="2DB9BBCD" w14:textId="3E8276CF" w:rsidR="00320DB6" w:rsidRDefault="00320DB6" w:rsidP="00320DB6">
      <w:pPr>
        <w:pStyle w:val="Prrafodelista"/>
        <w:numPr>
          <w:ilvl w:val="0"/>
          <w:numId w:val="7"/>
        </w:numPr>
        <w:spacing w:line="360" w:lineRule="auto"/>
        <w:jc w:val="both"/>
        <w:rPr>
          <w:rFonts w:ascii="Arial" w:hAnsi="Arial" w:cs="Arial"/>
          <w:sz w:val="24"/>
          <w:szCs w:val="24"/>
        </w:rPr>
      </w:pPr>
      <w:r>
        <w:rPr>
          <w:rFonts w:ascii="Arial" w:hAnsi="Arial" w:cs="Arial"/>
          <w:sz w:val="24"/>
          <w:szCs w:val="24"/>
        </w:rPr>
        <w:t>Función original: Si elegimos la primera opción se mostrará la gráfica de función original.</w:t>
      </w:r>
    </w:p>
    <w:p w14:paraId="2E14A98F" w14:textId="3AC7876F" w:rsidR="00320DB6" w:rsidRDefault="00320DB6" w:rsidP="00320DB6">
      <w:pPr>
        <w:pStyle w:val="Prrafodelista"/>
        <w:spacing w:line="360" w:lineRule="auto"/>
        <w:jc w:val="center"/>
        <w:rPr>
          <w:rFonts w:ascii="Arial" w:hAnsi="Arial" w:cs="Arial"/>
          <w:sz w:val="24"/>
          <w:szCs w:val="24"/>
        </w:rPr>
      </w:pPr>
      <w:r>
        <w:rPr>
          <w:noProof/>
        </w:rPr>
        <w:lastRenderedPageBreak/>
        <w:drawing>
          <wp:inline distT="0" distB="0" distL="0" distR="0" wp14:anchorId="13A37B07" wp14:editId="03E12528">
            <wp:extent cx="3583172" cy="2790560"/>
            <wp:effectExtent l="0" t="0" r="0" b="0"/>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pic:nvPicPr>
                  <pic:blipFill>
                    <a:blip r:embed="rId13"/>
                    <a:stretch>
                      <a:fillRect/>
                    </a:stretch>
                  </pic:blipFill>
                  <pic:spPr>
                    <a:xfrm>
                      <a:off x="0" y="0"/>
                      <a:ext cx="3590115" cy="2795967"/>
                    </a:xfrm>
                    <a:prstGeom prst="rect">
                      <a:avLst/>
                    </a:prstGeom>
                  </pic:spPr>
                </pic:pic>
              </a:graphicData>
            </a:graphic>
          </wp:inline>
        </w:drawing>
      </w:r>
    </w:p>
    <w:p w14:paraId="5C055CA8" w14:textId="6B32AC15" w:rsidR="00320DB6" w:rsidRDefault="00320DB6" w:rsidP="00320DB6">
      <w:pPr>
        <w:pStyle w:val="Prrafodelista"/>
        <w:numPr>
          <w:ilvl w:val="0"/>
          <w:numId w:val="7"/>
        </w:numPr>
        <w:spacing w:line="360" w:lineRule="auto"/>
        <w:jc w:val="both"/>
        <w:rPr>
          <w:rFonts w:ascii="Arial" w:hAnsi="Arial" w:cs="Arial"/>
          <w:sz w:val="24"/>
          <w:szCs w:val="24"/>
        </w:rPr>
      </w:pPr>
      <w:r>
        <w:rPr>
          <w:rFonts w:ascii="Arial" w:hAnsi="Arial" w:cs="Arial"/>
          <w:sz w:val="24"/>
          <w:szCs w:val="24"/>
        </w:rPr>
        <w:t>Función derivada: Si elegimos la segunda opción podremos observar la gráfica de la función derivada. Siempre será un polinomio de un grado menor a la función original.</w:t>
      </w:r>
    </w:p>
    <w:p w14:paraId="12009193" w14:textId="64D729FB" w:rsidR="00320DB6" w:rsidRDefault="00320DB6" w:rsidP="00320DB6">
      <w:pPr>
        <w:pStyle w:val="Prrafodelista"/>
        <w:spacing w:line="360" w:lineRule="auto"/>
        <w:jc w:val="center"/>
        <w:rPr>
          <w:rFonts w:ascii="Arial" w:hAnsi="Arial" w:cs="Arial"/>
          <w:sz w:val="24"/>
          <w:szCs w:val="24"/>
        </w:rPr>
      </w:pPr>
      <w:r>
        <w:rPr>
          <w:noProof/>
        </w:rPr>
        <w:drawing>
          <wp:inline distT="0" distB="0" distL="0" distR="0" wp14:anchorId="2D726AB6" wp14:editId="2F030040">
            <wp:extent cx="4019107" cy="3164171"/>
            <wp:effectExtent l="0" t="0" r="635" b="0"/>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14"/>
                    <a:stretch>
                      <a:fillRect/>
                    </a:stretch>
                  </pic:blipFill>
                  <pic:spPr>
                    <a:xfrm>
                      <a:off x="0" y="0"/>
                      <a:ext cx="4023219" cy="3167409"/>
                    </a:xfrm>
                    <a:prstGeom prst="rect">
                      <a:avLst/>
                    </a:prstGeom>
                  </pic:spPr>
                </pic:pic>
              </a:graphicData>
            </a:graphic>
          </wp:inline>
        </w:drawing>
      </w:r>
    </w:p>
    <w:p w14:paraId="7AD866B1" w14:textId="75224373" w:rsidR="00320DB6" w:rsidRPr="00320DB6" w:rsidRDefault="00320DB6" w:rsidP="00320DB6">
      <w:pPr>
        <w:pStyle w:val="Prrafodelista"/>
        <w:numPr>
          <w:ilvl w:val="0"/>
          <w:numId w:val="7"/>
        </w:numPr>
        <w:spacing w:line="360" w:lineRule="auto"/>
        <w:jc w:val="both"/>
        <w:rPr>
          <w:rFonts w:ascii="Arial" w:hAnsi="Arial" w:cs="Arial"/>
          <w:sz w:val="24"/>
          <w:szCs w:val="24"/>
        </w:rPr>
      </w:pPr>
      <w:r>
        <w:rPr>
          <w:rFonts w:ascii="Arial" w:hAnsi="Arial" w:cs="Arial"/>
          <w:sz w:val="24"/>
          <w:szCs w:val="24"/>
        </w:rPr>
        <w:t>Función integral: Si elegimos la tercera opción se podrá visualizar la gráfica de la función integral. Esta gráfica será de un polinomio de un grado mayor a la función original.</w:t>
      </w:r>
    </w:p>
    <w:p w14:paraId="65B132CB" w14:textId="05CFC8FB" w:rsidR="00304874" w:rsidRDefault="00320DB6" w:rsidP="00DE6770">
      <w:pPr>
        <w:spacing w:line="360" w:lineRule="auto"/>
        <w:jc w:val="center"/>
        <w:rPr>
          <w:rFonts w:ascii="Arial" w:hAnsi="Arial" w:cs="Arial"/>
          <w:sz w:val="24"/>
          <w:szCs w:val="24"/>
        </w:rPr>
      </w:pPr>
      <w:r>
        <w:rPr>
          <w:noProof/>
        </w:rPr>
        <w:lastRenderedPageBreak/>
        <w:drawing>
          <wp:inline distT="0" distB="0" distL="0" distR="0" wp14:anchorId="0F5DF225" wp14:editId="64A237ED">
            <wp:extent cx="3880884" cy="3075550"/>
            <wp:effectExtent l="0" t="0" r="571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5"/>
                    <a:stretch>
                      <a:fillRect/>
                    </a:stretch>
                  </pic:blipFill>
                  <pic:spPr>
                    <a:xfrm>
                      <a:off x="0" y="0"/>
                      <a:ext cx="3887590" cy="3080864"/>
                    </a:xfrm>
                    <a:prstGeom prst="rect">
                      <a:avLst/>
                    </a:prstGeom>
                  </pic:spPr>
                </pic:pic>
              </a:graphicData>
            </a:graphic>
          </wp:inline>
        </w:drawing>
      </w:r>
    </w:p>
    <w:p w14:paraId="475BE97B" w14:textId="695BAD56" w:rsidR="00DE6770" w:rsidRDefault="00C96562" w:rsidP="00536567">
      <w:pPr>
        <w:pStyle w:val="Ttulo2"/>
      </w:pPr>
      <w:bookmarkStart w:id="9" w:name="_Toc122603982"/>
      <w:r>
        <w:t>Ceros por método de Newton</w:t>
      </w:r>
      <w:bookmarkEnd w:id="9"/>
    </w:p>
    <w:p w14:paraId="32D3D0A5" w14:textId="4A4CF78A" w:rsidR="00C96562" w:rsidRDefault="00320DB6" w:rsidP="00C96562">
      <w:pPr>
        <w:spacing w:line="360" w:lineRule="auto"/>
        <w:jc w:val="both"/>
        <w:rPr>
          <w:rFonts w:ascii="Arial" w:hAnsi="Arial" w:cs="Arial"/>
          <w:sz w:val="24"/>
          <w:szCs w:val="24"/>
        </w:rPr>
      </w:pPr>
      <w:r>
        <w:rPr>
          <w:rFonts w:ascii="Arial" w:hAnsi="Arial" w:cs="Arial"/>
          <w:sz w:val="24"/>
          <w:szCs w:val="24"/>
        </w:rPr>
        <w:t>Este método busca los ceros de la función original por medio de un algoritmo, llamado Newton, se caracteriza por dividir la función original con la función derivada, durante n iteraciones como el usuario lo requiera. Mientras mayor sea el número de iteraciones, mayor precisión tendrá el cero encontrado.</w:t>
      </w:r>
    </w:p>
    <w:p w14:paraId="251D5A8A" w14:textId="02F80CA2" w:rsidR="00DE6770" w:rsidRDefault="00DE6770" w:rsidP="00DE6770">
      <w:pPr>
        <w:spacing w:line="360" w:lineRule="auto"/>
        <w:jc w:val="center"/>
        <w:rPr>
          <w:rFonts w:ascii="Arial" w:hAnsi="Arial" w:cs="Arial"/>
          <w:sz w:val="24"/>
          <w:szCs w:val="24"/>
        </w:rPr>
      </w:pPr>
    </w:p>
    <w:p w14:paraId="445B7C2B" w14:textId="642893BD" w:rsidR="00DE6770" w:rsidRDefault="00C96562" w:rsidP="00536567">
      <w:pPr>
        <w:pStyle w:val="Ttulo2"/>
      </w:pPr>
      <w:bookmarkStart w:id="10" w:name="_Toc122603983"/>
      <w:r>
        <w:t>Ceros por método</w:t>
      </w:r>
      <w:r w:rsidR="00DE6770">
        <w:t xml:space="preserve"> </w:t>
      </w:r>
      <w:proofErr w:type="spellStart"/>
      <w:r>
        <w:t>Steffe</w:t>
      </w:r>
      <w:r w:rsidR="00320DB6">
        <w:t>n</w:t>
      </w:r>
      <w:r>
        <w:t>sen</w:t>
      </w:r>
      <w:bookmarkEnd w:id="10"/>
      <w:proofErr w:type="spellEnd"/>
    </w:p>
    <w:p w14:paraId="431CB7FE" w14:textId="492AA28F" w:rsidR="00C96562" w:rsidRDefault="00320DB6" w:rsidP="00C96562">
      <w:pPr>
        <w:spacing w:line="360" w:lineRule="auto"/>
        <w:jc w:val="both"/>
        <w:rPr>
          <w:rFonts w:ascii="Arial" w:hAnsi="Arial" w:cs="Arial"/>
          <w:sz w:val="24"/>
          <w:szCs w:val="24"/>
        </w:rPr>
      </w:pPr>
      <w:r>
        <w:rPr>
          <w:rFonts w:ascii="Arial" w:hAnsi="Arial" w:cs="Arial"/>
          <w:sz w:val="24"/>
          <w:szCs w:val="24"/>
        </w:rPr>
        <w:t xml:space="preserve">El método de </w:t>
      </w:r>
      <w:proofErr w:type="spellStart"/>
      <w:r>
        <w:rPr>
          <w:rFonts w:ascii="Arial" w:hAnsi="Arial" w:cs="Arial"/>
          <w:sz w:val="24"/>
          <w:szCs w:val="24"/>
        </w:rPr>
        <w:t>Steffensen</w:t>
      </w:r>
      <w:proofErr w:type="spellEnd"/>
      <w:r>
        <w:rPr>
          <w:rFonts w:ascii="Arial" w:hAnsi="Arial" w:cs="Arial"/>
          <w:sz w:val="24"/>
          <w:szCs w:val="24"/>
        </w:rPr>
        <w:t xml:space="preserve"> es otro método para encontrar ceros de una función. Este algoritmo, a comparación con el de Newton se caracteriza por </w:t>
      </w:r>
      <w:r w:rsidR="00F53326">
        <w:rPr>
          <w:rFonts w:ascii="Arial" w:hAnsi="Arial" w:cs="Arial"/>
          <w:sz w:val="24"/>
          <w:szCs w:val="24"/>
        </w:rPr>
        <w:t xml:space="preserve">utilizar una función auxiliar llamado g(x), que utiliza la función original y la divide dentro de 3. </w:t>
      </w:r>
    </w:p>
    <w:p w14:paraId="2299647A" w14:textId="3FCB76CC" w:rsidR="00DE6770" w:rsidRDefault="00DE6770" w:rsidP="00DE6770">
      <w:pPr>
        <w:spacing w:line="360" w:lineRule="auto"/>
        <w:jc w:val="center"/>
        <w:rPr>
          <w:rFonts w:ascii="Arial" w:hAnsi="Arial" w:cs="Arial"/>
          <w:sz w:val="24"/>
          <w:szCs w:val="24"/>
        </w:rPr>
      </w:pPr>
    </w:p>
    <w:p w14:paraId="1874F46B" w14:textId="31974F40" w:rsidR="00DE6770" w:rsidRDefault="00C96562" w:rsidP="00536567">
      <w:pPr>
        <w:pStyle w:val="Ttulo2"/>
      </w:pPr>
      <w:bookmarkStart w:id="11" w:name="_Toc122603984"/>
      <w:r>
        <w:t>Salir de la aplicación</w:t>
      </w:r>
      <w:bookmarkEnd w:id="11"/>
    </w:p>
    <w:p w14:paraId="59D17B05" w14:textId="68D02569" w:rsidR="00DE6770" w:rsidRDefault="00C96562" w:rsidP="00DE6770">
      <w:pPr>
        <w:spacing w:line="360" w:lineRule="auto"/>
        <w:jc w:val="both"/>
        <w:rPr>
          <w:rFonts w:ascii="Arial" w:hAnsi="Arial" w:cs="Arial"/>
          <w:sz w:val="24"/>
          <w:szCs w:val="24"/>
        </w:rPr>
      </w:pPr>
      <w:r>
        <w:rPr>
          <w:rFonts w:ascii="Arial" w:hAnsi="Arial" w:cs="Arial"/>
          <w:sz w:val="24"/>
          <w:szCs w:val="24"/>
        </w:rPr>
        <w:t>Esta es la última opción del programa, aquí se podrá finalizar el programa. Cabe resaltar que, si se termina la ejecución del programa, la función ingresada por el usuario NO quedará guardada.</w:t>
      </w:r>
    </w:p>
    <w:p w14:paraId="2C18EE59" w14:textId="546959F7" w:rsidR="00DE6770" w:rsidRDefault="00DE6770" w:rsidP="00DE6770">
      <w:pPr>
        <w:spacing w:line="360" w:lineRule="auto"/>
        <w:jc w:val="both"/>
        <w:rPr>
          <w:rFonts w:ascii="Arial" w:hAnsi="Arial" w:cs="Arial"/>
          <w:sz w:val="24"/>
          <w:szCs w:val="24"/>
        </w:rPr>
      </w:pPr>
    </w:p>
    <w:p w14:paraId="0EF77BFA" w14:textId="420E9FE3" w:rsidR="00DE6770" w:rsidRDefault="00C96562" w:rsidP="00DE6770">
      <w:pPr>
        <w:spacing w:line="360" w:lineRule="auto"/>
        <w:jc w:val="center"/>
        <w:rPr>
          <w:rFonts w:ascii="Arial" w:hAnsi="Arial" w:cs="Arial"/>
          <w:sz w:val="24"/>
          <w:szCs w:val="24"/>
        </w:rPr>
      </w:pPr>
      <w:r>
        <w:rPr>
          <w:noProof/>
        </w:rPr>
        <w:lastRenderedPageBreak/>
        <w:drawing>
          <wp:inline distT="0" distB="0" distL="0" distR="0" wp14:anchorId="46189B89" wp14:editId="3913A8F7">
            <wp:extent cx="3295650" cy="561975"/>
            <wp:effectExtent l="0" t="0" r="0" b="9525"/>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6"/>
                    <a:stretch>
                      <a:fillRect/>
                    </a:stretch>
                  </pic:blipFill>
                  <pic:spPr>
                    <a:xfrm>
                      <a:off x="0" y="0"/>
                      <a:ext cx="3295650" cy="561975"/>
                    </a:xfrm>
                    <a:prstGeom prst="rect">
                      <a:avLst/>
                    </a:prstGeom>
                  </pic:spPr>
                </pic:pic>
              </a:graphicData>
            </a:graphic>
          </wp:inline>
        </w:drawing>
      </w:r>
    </w:p>
    <w:p w14:paraId="746FD484" w14:textId="745BD930" w:rsidR="00DE6770" w:rsidRDefault="00C96562" w:rsidP="00536567">
      <w:pPr>
        <w:pStyle w:val="Ttulo2"/>
      </w:pPr>
      <w:bookmarkStart w:id="12" w:name="_Toc122603985"/>
      <w:r>
        <w:t>Error en menú</w:t>
      </w:r>
      <w:bookmarkEnd w:id="12"/>
    </w:p>
    <w:p w14:paraId="0138B2D5" w14:textId="04B7E084" w:rsidR="00DE6770" w:rsidRDefault="00C96562" w:rsidP="00DE6770">
      <w:pPr>
        <w:spacing w:line="360" w:lineRule="auto"/>
        <w:jc w:val="both"/>
        <w:rPr>
          <w:rFonts w:ascii="Arial" w:hAnsi="Arial" w:cs="Arial"/>
          <w:sz w:val="24"/>
          <w:szCs w:val="24"/>
        </w:rPr>
      </w:pPr>
      <w:r>
        <w:rPr>
          <w:rFonts w:ascii="Arial" w:hAnsi="Arial" w:cs="Arial"/>
          <w:sz w:val="24"/>
          <w:szCs w:val="24"/>
        </w:rPr>
        <w:t>Si por algún motivo el usuario ingresa un número inexistente en las opciones del menú o ingresa algún otro carácter que no sea algún número, saldrá un error donde se le dirá al usuario que no se puede ingresar dicho carácter porque no existe esa opción.</w:t>
      </w:r>
    </w:p>
    <w:p w14:paraId="5079804C" w14:textId="6C624964" w:rsidR="00DE6770" w:rsidRDefault="00C96562" w:rsidP="00DE6770">
      <w:pPr>
        <w:spacing w:line="360" w:lineRule="auto"/>
        <w:jc w:val="center"/>
        <w:rPr>
          <w:rFonts w:ascii="Arial" w:hAnsi="Arial" w:cs="Arial"/>
          <w:sz w:val="24"/>
          <w:szCs w:val="24"/>
        </w:rPr>
      </w:pPr>
      <w:r>
        <w:rPr>
          <w:noProof/>
        </w:rPr>
        <w:drawing>
          <wp:inline distT="0" distB="0" distL="0" distR="0" wp14:anchorId="11A67445" wp14:editId="39C7471F">
            <wp:extent cx="4838700" cy="4572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457200"/>
                    </a:xfrm>
                    <a:prstGeom prst="rect">
                      <a:avLst/>
                    </a:prstGeom>
                  </pic:spPr>
                </pic:pic>
              </a:graphicData>
            </a:graphic>
          </wp:inline>
        </w:drawing>
      </w:r>
    </w:p>
    <w:p w14:paraId="2DF8A2D9" w14:textId="0B6681F9" w:rsidR="00DE6770" w:rsidRDefault="00DE6770" w:rsidP="00536567">
      <w:pPr>
        <w:spacing w:line="360" w:lineRule="auto"/>
        <w:jc w:val="center"/>
        <w:rPr>
          <w:rFonts w:ascii="Arial" w:hAnsi="Arial" w:cs="Arial"/>
          <w:sz w:val="24"/>
          <w:szCs w:val="24"/>
        </w:rPr>
      </w:pPr>
    </w:p>
    <w:p w14:paraId="766F62F8" w14:textId="616D796D" w:rsidR="00536567" w:rsidRDefault="00C96562" w:rsidP="00536567">
      <w:pPr>
        <w:pStyle w:val="Ttulo2"/>
      </w:pPr>
      <w:bookmarkStart w:id="13" w:name="_Toc122603986"/>
      <w:r>
        <w:t>Error en coeficientes</w:t>
      </w:r>
      <w:bookmarkEnd w:id="13"/>
    </w:p>
    <w:p w14:paraId="6D914365" w14:textId="7F2CF0B6" w:rsidR="00304874" w:rsidRDefault="00C96562" w:rsidP="00536567">
      <w:pPr>
        <w:spacing w:line="360" w:lineRule="auto"/>
        <w:jc w:val="both"/>
        <w:rPr>
          <w:rFonts w:ascii="Arial" w:hAnsi="Arial" w:cs="Arial"/>
          <w:sz w:val="24"/>
          <w:szCs w:val="24"/>
        </w:rPr>
      </w:pPr>
      <w:r>
        <w:rPr>
          <w:rFonts w:ascii="Arial" w:hAnsi="Arial" w:cs="Arial"/>
          <w:sz w:val="24"/>
          <w:szCs w:val="24"/>
        </w:rPr>
        <w:t xml:space="preserve">Este error aparecerá cuando el usuario, a la hora de ingresar la función, ingresa algún carácter que no sea un número entero. En caso de que esto pase, le saldrá un error que le avisará al usuario que no es posible ingresar dicho carácter, </w:t>
      </w:r>
      <w:r w:rsidR="00D80075">
        <w:rPr>
          <w:rFonts w:ascii="Arial" w:hAnsi="Arial" w:cs="Arial"/>
          <w:sz w:val="24"/>
          <w:szCs w:val="24"/>
        </w:rPr>
        <w:t>y saldrá al menú.</w:t>
      </w:r>
    </w:p>
    <w:p w14:paraId="46EEF7E8" w14:textId="7A1B7CC3" w:rsidR="00D80075" w:rsidRDefault="00D80075" w:rsidP="00D80075">
      <w:pPr>
        <w:spacing w:line="360" w:lineRule="auto"/>
        <w:jc w:val="center"/>
        <w:rPr>
          <w:rFonts w:ascii="Arial" w:hAnsi="Arial" w:cs="Arial"/>
          <w:sz w:val="24"/>
          <w:szCs w:val="24"/>
        </w:rPr>
      </w:pPr>
      <w:r>
        <w:rPr>
          <w:noProof/>
        </w:rPr>
        <w:drawing>
          <wp:inline distT="0" distB="0" distL="0" distR="0" wp14:anchorId="74420F05" wp14:editId="595CDDC1">
            <wp:extent cx="5612130" cy="505460"/>
            <wp:effectExtent l="0" t="0" r="762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505460"/>
                    </a:xfrm>
                    <a:prstGeom prst="rect">
                      <a:avLst/>
                    </a:prstGeom>
                  </pic:spPr>
                </pic:pic>
              </a:graphicData>
            </a:graphic>
          </wp:inline>
        </w:drawing>
      </w:r>
    </w:p>
    <w:p w14:paraId="0B8E2E6B" w14:textId="68976FCC" w:rsidR="00D80075" w:rsidRDefault="00D80075" w:rsidP="00D80075">
      <w:pPr>
        <w:spacing w:line="360" w:lineRule="auto"/>
        <w:jc w:val="center"/>
        <w:rPr>
          <w:rFonts w:ascii="Arial" w:hAnsi="Arial" w:cs="Arial"/>
          <w:sz w:val="24"/>
          <w:szCs w:val="24"/>
        </w:rPr>
      </w:pPr>
    </w:p>
    <w:p w14:paraId="14A8D667" w14:textId="613DDDCF" w:rsidR="00D80075" w:rsidRDefault="00D80075" w:rsidP="00D80075">
      <w:pPr>
        <w:spacing w:line="360" w:lineRule="auto"/>
        <w:jc w:val="center"/>
        <w:rPr>
          <w:rFonts w:ascii="Arial" w:hAnsi="Arial" w:cs="Arial"/>
          <w:sz w:val="24"/>
          <w:szCs w:val="24"/>
        </w:rPr>
      </w:pPr>
    </w:p>
    <w:p w14:paraId="1D734A95" w14:textId="495F416C" w:rsidR="00D80075" w:rsidRDefault="00D80075" w:rsidP="00D80075">
      <w:pPr>
        <w:spacing w:line="360" w:lineRule="auto"/>
        <w:jc w:val="center"/>
        <w:rPr>
          <w:rFonts w:ascii="Arial" w:hAnsi="Arial" w:cs="Arial"/>
          <w:sz w:val="24"/>
          <w:szCs w:val="24"/>
        </w:rPr>
      </w:pPr>
    </w:p>
    <w:p w14:paraId="665D99B5" w14:textId="2539A084" w:rsidR="00D80075" w:rsidRDefault="00D80075" w:rsidP="00D80075">
      <w:pPr>
        <w:spacing w:line="360" w:lineRule="auto"/>
        <w:jc w:val="center"/>
        <w:rPr>
          <w:rFonts w:ascii="Arial" w:hAnsi="Arial" w:cs="Arial"/>
          <w:sz w:val="24"/>
          <w:szCs w:val="24"/>
        </w:rPr>
      </w:pPr>
    </w:p>
    <w:p w14:paraId="2ECFB954" w14:textId="594435A7" w:rsidR="00D80075" w:rsidRDefault="00D80075" w:rsidP="00D80075">
      <w:pPr>
        <w:spacing w:line="360" w:lineRule="auto"/>
        <w:jc w:val="center"/>
        <w:rPr>
          <w:rFonts w:ascii="Arial" w:hAnsi="Arial" w:cs="Arial"/>
          <w:sz w:val="24"/>
          <w:szCs w:val="24"/>
        </w:rPr>
      </w:pPr>
    </w:p>
    <w:p w14:paraId="28CB21BC" w14:textId="145D63C0" w:rsidR="00D80075" w:rsidRDefault="00D80075" w:rsidP="00D80075">
      <w:pPr>
        <w:spacing w:line="360" w:lineRule="auto"/>
        <w:jc w:val="center"/>
        <w:rPr>
          <w:rFonts w:ascii="Arial" w:hAnsi="Arial" w:cs="Arial"/>
          <w:sz w:val="24"/>
          <w:szCs w:val="24"/>
        </w:rPr>
      </w:pPr>
    </w:p>
    <w:p w14:paraId="5DC87DF0" w14:textId="77777777" w:rsidR="00D80075" w:rsidRPr="00536567" w:rsidRDefault="00D80075" w:rsidP="00D80075">
      <w:pPr>
        <w:spacing w:line="360" w:lineRule="auto"/>
        <w:jc w:val="center"/>
        <w:rPr>
          <w:rFonts w:ascii="Arial" w:hAnsi="Arial" w:cs="Arial"/>
          <w:sz w:val="24"/>
          <w:szCs w:val="24"/>
        </w:rPr>
      </w:pPr>
    </w:p>
    <w:p w14:paraId="11FA025E" w14:textId="05596B4E" w:rsidR="00524053" w:rsidRDefault="00524053" w:rsidP="00524053">
      <w:pPr>
        <w:pStyle w:val="Ttulo1"/>
      </w:pPr>
      <w:bookmarkStart w:id="14" w:name="_Toc122603987"/>
      <w:r>
        <w:lastRenderedPageBreak/>
        <w:t>Recomendaciones</w:t>
      </w:r>
      <w:bookmarkEnd w:id="14"/>
    </w:p>
    <w:p w14:paraId="52764150" w14:textId="58CCE197" w:rsidR="00524053" w:rsidRPr="00524053" w:rsidRDefault="00524053" w:rsidP="00524053">
      <w:pPr>
        <w:pStyle w:val="Prrafodelista"/>
        <w:numPr>
          <w:ilvl w:val="0"/>
          <w:numId w:val="6"/>
        </w:numPr>
        <w:spacing w:line="360" w:lineRule="auto"/>
        <w:jc w:val="both"/>
        <w:rPr>
          <w:rFonts w:ascii="Arial" w:hAnsi="Arial" w:cs="Arial"/>
          <w:sz w:val="24"/>
          <w:szCs w:val="24"/>
        </w:rPr>
      </w:pPr>
      <w:r w:rsidRPr="00524053">
        <w:rPr>
          <w:rFonts w:ascii="Arial" w:hAnsi="Arial" w:cs="Arial"/>
          <w:sz w:val="24"/>
          <w:szCs w:val="24"/>
        </w:rPr>
        <w:t>Lea el usuario antes de usar el programa.</w:t>
      </w:r>
    </w:p>
    <w:p w14:paraId="5071B82D" w14:textId="46F74A5A" w:rsidR="00524053" w:rsidRPr="00524053" w:rsidRDefault="00524053" w:rsidP="00524053">
      <w:pPr>
        <w:pStyle w:val="Prrafodelista"/>
        <w:numPr>
          <w:ilvl w:val="0"/>
          <w:numId w:val="6"/>
        </w:numPr>
        <w:spacing w:line="360" w:lineRule="auto"/>
        <w:jc w:val="both"/>
        <w:rPr>
          <w:rFonts w:ascii="Arial" w:hAnsi="Arial" w:cs="Arial"/>
          <w:sz w:val="24"/>
          <w:szCs w:val="24"/>
        </w:rPr>
      </w:pPr>
      <w:r w:rsidRPr="00524053">
        <w:rPr>
          <w:rFonts w:ascii="Arial" w:hAnsi="Arial" w:cs="Arial"/>
          <w:sz w:val="24"/>
          <w:szCs w:val="24"/>
        </w:rPr>
        <w:t>Conozca las funcionalidades del programa.</w:t>
      </w:r>
    </w:p>
    <w:p w14:paraId="4EABDD32" w14:textId="5C58B068" w:rsidR="00524053" w:rsidRPr="00524053" w:rsidRDefault="00524053" w:rsidP="00524053">
      <w:pPr>
        <w:pStyle w:val="Prrafodelista"/>
        <w:numPr>
          <w:ilvl w:val="0"/>
          <w:numId w:val="6"/>
        </w:numPr>
        <w:spacing w:line="360" w:lineRule="auto"/>
        <w:jc w:val="both"/>
        <w:rPr>
          <w:rFonts w:ascii="Arial" w:hAnsi="Arial" w:cs="Arial"/>
          <w:sz w:val="24"/>
          <w:szCs w:val="24"/>
        </w:rPr>
      </w:pPr>
      <w:r w:rsidRPr="00524053">
        <w:rPr>
          <w:rFonts w:ascii="Arial" w:hAnsi="Arial" w:cs="Arial"/>
          <w:sz w:val="24"/>
          <w:szCs w:val="24"/>
        </w:rPr>
        <w:t>Realice pruebas previas antes de utilizarlo.</w:t>
      </w:r>
    </w:p>
    <w:p w14:paraId="51746491" w14:textId="3803A2C7" w:rsidR="00524053" w:rsidRPr="00524053" w:rsidRDefault="00524053" w:rsidP="00524053">
      <w:pPr>
        <w:pStyle w:val="Prrafodelista"/>
        <w:numPr>
          <w:ilvl w:val="0"/>
          <w:numId w:val="6"/>
        </w:numPr>
        <w:spacing w:line="360" w:lineRule="auto"/>
        <w:jc w:val="both"/>
        <w:rPr>
          <w:rFonts w:ascii="Arial" w:hAnsi="Arial" w:cs="Arial"/>
          <w:sz w:val="24"/>
          <w:szCs w:val="24"/>
        </w:rPr>
      </w:pPr>
      <w:r w:rsidRPr="00524053">
        <w:rPr>
          <w:rFonts w:ascii="Arial" w:hAnsi="Arial" w:cs="Arial"/>
          <w:sz w:val="24"/>
          <w:szCs w:val="24"/>
        </w:rPr>
        <w:t>Siga las instrucciones que el programa muestre en pantalla.</w:t>
      </w:r>
    </w:p>
    <w:p w14:paraId="428E5841" w14:textId="1A80815F" w:rsidR="004A0137" w:rsidRPr="005C0F57" w:rsidRDefault="00524053" w:rsidP="004A0137">
      <w:pPr>
        <w:pStyle w:val="Prrafodelista"/>
        <w:numPr>
          <w:ilvl w:val="0"/>
          <w:numId w:val="6"/>
        </w:numPr>
        <w:spacing w:line="360" w:lineRule="auto"/>
        <w:jc w:val="both"/>
        <w:rPr>
          <w:rFonts w:ascii="Arial" w:hAnsi="Arial" w:cs="Arial"/>
          <w:sz w:val="24"/>
          <w:szCs w:val="24"/>
        </w:rPr>
      </w:pPr>
      <w:r w:rsidRPr="00524053">
        <w:rPr>
          <w:rFonts w:ascii="Arial" w:hAnsi="Arial" w:cs="Arial"/>
          <w:sz w:val="24"/>
          <w:szCs w:val="24"/>
        </w:rPr>
        <w:t xml:space="preserve">Si lee mensajes de errores, verifique que haya ingresado bien </w:t>
      </w:r>
      <w:r w:rsidR="00D80075">
        <w:rPr>
          <w:rFonts w:ascii="Arial" w:hAnsi="Arial" w:cs="Arial"/>
          <w:sz w:val="24"/>
          <w:szCs w:val="24"/>
        </w:rPr>
        <w:t>lo que se le pidió</w:t>
      </w:r>
      <w:r w:rsidRPr="00524053">
        <w:rPr>
          <w:rFonts w:ascii="Arial" w:hAnsi="Arial" w:cs="Arial"/>
          <w:sz w:val="24"/>
          <w:szCs w:val="24"/>
        </w:rPr>
        <w:t>.</w:t>
      </w:r>
    </w:p>
    <w:sectPr w:rsidR="004A0137" w:rsidRPr="005C0F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2FB1"/>
    <w:multiLevelType w:val="hybridMultilevel"/>
    <w:tmpl w:val="CC4E8A6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C3700F3"/>
    <w:multiLevelType w:val="hybridMultilevel"/>
    <w:tmpl w:val="3C24844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40B237B4"/>
    <w:multiLevelType w:val="hybridMultilevel"/>
    <w:tmpl w:val="89F610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7F95CAB"/>
    <w:multiLevelType w:val="hybridMultilevel"/>
    <w:tmpl w:val="6EC6073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5765062A"/>
    <w:multiLevelType w:val="hybridMultilevel"/>
    <w:tmpl w:val="5B3447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5553D73"/>
    <w:multiLevelType w:val="hybridMultilevel"/>
    <w:tmpl w:val="6DBAEF3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91348AC"/>
    <w:multiLevelType w:val="hybridMultilevel"/>
    <w:tmpl w:val="D1A2D47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2118596923">
    <w:abstractNumId w:val="5"/>
  </w:num>
  <w:num w:numId="2" w16cid:durableId="190924061">
    <w:abstractNumId w:val="2"/>
  </w:num>
  <w:num w:numId="3" w16cid:durableId="129826987">
    <w:abstractNumId w:val="4"/>
  </w:num>
  <w:num w:numId="4" w16cid:durableId="78017421">
    <w:abstractNumId w:val="3"/>
  </w:num>
  <w:num w:numId="5" w16cid:durableId="810639100">
    <w:abstractNumId w:val="6"/>
  </w:num>
  <w:num w:numId="6" w16cid:durableId="2114931717">
    <w:abstractNumId w:val="0"/>
  </w:num>
  <w:num w:numId="7" w16cid:durableId="1504200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AC"/>
    <w:rsid w:val="000217DD"/>
    <w:rsid w:val="000F14FC"/>
    <w:rsid w:val="0016052B"/>
    <w:rsid w:val="001B314C"/>
    <w:rsid w:val="001C6B4D"/>
    <w:rsid w:val="001D2614"/>
    <w:rsid w:val="00214BBF"/>
    <w:rsid w:val="002242FE"/>
    <w:rsid w:val="002A7024"/>
    <w:rsid w:val="002B7CAE"/>
    <w:rsid w:val="002C48EF"/>
    <w:rsid w:val="00304874"/>
    <w:rsid w:val="00320DB6"/>
    <w:rsid w:val="00383134"/>
    <w:rsid w:val="003E09B5"/>
    <w:rsid w:val="00424E17"/>
    <w:rsid w:val="004402CC"/>
    <w:rsid w:val="004A0137"/>
    <w:rsid w:val="004A055D"/>
    <w:rsid w:val="004B6B75"/>
    <w:rsid w:val="004D16AC"/>
    <w:rsid w:val="004E4ECD"/>
    <w:rsid w:val="00524053"/>
    <w:rsid w:val="00536567"/>
    <w:rsid w:val="0056799F"/>
    <w:rsid w:val="0057200B"/>
    <w:rsid w:val="005C0F57"/>
    <w:rsid w:val="005E06D3"/>
    <w:rsid w:val="00682FCC"/>
    <w:rsid w:val="006D0467"/>
    <w:rsid w:val="00743FDE"/>
    <w:rsid w:val="00775808"/>
    <w:rsid w:val="007807C5"/>
    <w:rsid w:val="007A3B56"/>
    <w:rsid w:val="00836BFD"/>
    <w:rsid w:val="00882C1A"/>
    <w:rsid w:val="008F35E7"/>
    <w:rsid w:val="00900DE5"/>
    <w:rsid w:val="00932B1F"/>
    <w:rsid w:val="009F3CE3"/>
    <w:rsid w:val="00A43D8D"/>
    <w:rsid w:val="00A80B93"/>
    <w:rsid w:val="00A877A3"/>
    <w:rsid w:val="00AF3A9A"/>
    <w:rsid w:val="00B30639"/>
    <w:rsid w:val="00BA0B7F"/>
    <w:rsid w:val="00BD5B09"/>
    <w:rsid w:val="00C96562"/>
    <w:rsid w:val="00D53BBF"/>
    <w:rsid w:val="00D66566"/>
    <w:rsid w:val="00D80075"/>
    <w:rsid w:val="00D857AE"/>
    <w:rsid w:val="00DE6770"/>
    <w:rsid w:val="00DF1F00"/>
    <w:rsid w:val="00F25B99"/>
    <w:rsid w:val="00F53326"/>
    <w:rsid w:val="00FE13C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B9DE"/>
  <w15:chartTrackingRefBased/>
  <w15:docId w15:val="{468A901F-88A5-4716-B0E3-6164C2DF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2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4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261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D2614"/>
    <w:pPr>
      <w:outlineLvl w:val="9"/>
    </w:pPr>
    <w:rPr>
      <w:lang w:eastAsia="es-GT"/>
    </w:rPr>
  </w:style>
  <w:style w:type="paragraph" w:styleId="TDC1">
    <w:name w:val="toc 1"/>
    <w:basedOn w:val="Normal"/>
    <w:next w:val="Normal"/>
    <w:autoRedefine/>
    <w:uiPriority w:val="39"/>
    <w:unhideWhenUsed/>
    <w:rsid w:val="001D2614"/>
    <w:pPr>
      <w:spacing w:after="100"/>
    </w:pPr>
  </w:style>
  <w:style w:type="character" w:styleId="Hipervnculo">
    <w:name w:val="Hyperlink"/>
    <w:basedOn w:val="Fuentedeprrafopredeter"/>
    <w:uiPriority w:val="99"/>
    <w:unhideWhenUsed/>
    <w:rsid w:val="001D2614"/>
    <w:rPr>
      <w:color w:val="0563C1" w:themeColor="hyperlink"/>
      <w:u w:val="single"/>
    </w:rPr>
  </w:style>
  <w:style w:type="character" w:customStyle="1" w:styleId="Ttulo2Car">
    <w:name w:val="Título 2 Car"/>
    <w:basedOn w:val="Fuentedeprrafopredeter"/>
    <w:link w:val="Ttulo2"/>
    <w:uiPriority w:val="9"/>
    <w:rsid w:val="00214BB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14BBF"/>
    <w:pPr>
      <w:ind w:left="720"/>
      <w:contextualSpacing/>
    </w:pPr>
  </w:style>
  <w:style w:type="paragraph" w:customStyle="1" w:styleId="Default">
    <w:name w:val="Default"/>
    <w:rsid w:val="00214BBF"/>
    <w:pPr>
      <w:autoSpaceDE w:val="0"/>
      <w:autoSpaceDN w:val="0"/>
      <w:adjustRightInd w:val="0"/>
      <w:spacing w:after="0" w:line="240" w:lineRule="auto"/>
    </w:pPr>
    <w:rPr>
      <w:rFonts w:ascii="Arial" w:hAnsi="Arial" w:cs="Arial"/>
      <w:color w:val="000000"/>
      <w:sz w:val="24"/>
      <w:szCs w:val="24"/>
    </w:rPr>
  </w:style>
  <w:style w:type="paragraph" w:styleId="TDC2">
    <w:name w:val="toc 2"/>
    <w:basedOn w:val="Normal"/>
    <w:next w:val="Normal"/>
    <w:autoRedefine/>
    <w:uiPriority w:val="39"/>
    <w:unhideWhenUsed/>
    <w:rsid w:val="00214B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FD9E5-144F-4AA8-A73B-7EF8EBE12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893</Words>
  <Characters>4912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 Quiroa</dc:creator>
  <cp:keywords/>
  <dc:description/>
  <cp:lastModifiedBy>Gerson Quiroa</cp:lastModifiedBy>
  <cp:revision>5</cp:revision>
  <cp:lastPrinted>2022-12-31T18:53:00Z</cp:lastPrinted>
  <dcterms:created xsi:type="dcterms:W3CDTF">2022-12-22T18:18:00Z</dcterms:created>
  <dcterms:modified xsi:type="dcterms:W3CDTF">2022-12-31T19:11:00Z</dcterms:modified>
</cp:coreProperties>
</file>