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35209BA3" w14:textId="33274B51" w:rsidR="004D16AC" w:rsidRDefault="009F3CE3">
      <w:pPr>
        <w:rPr>
          <w:rFonts w:asciiTheme="majorHAnsi" w:hAnsiTheme="majorHAnsi" w:cstheme="majorHAnsi"/>
          <w:sz w:val="28"/>
          <w:szCs w:val="28"/>
        </w:rPr>
      </w:pPr>
      <w:r>
        <w:rPr>
          <w:rFonts w:asciiTheme="majorHAnsi" w:hAnsiTheme="majorHAnsi" w:cstheme="majorHAnsi"/>
          <w:sz w:val="28"/>
          <w:szCs w:val="28"/>
        </w:rPr>
        <w:t>Organización de Lenguajes y Compiladores 1</w:t>
      </w:r>
    </w:p>
    <w:p w14:paraId="3277C99A" w14:textId="05813FCA" w:rsidR="003E09B5" w:rsidRDefault="003E09B5">
      <w:pPr>
        <w:rPr>
          <w:rFonts w:asciiTheme="majorHAnsi" w:hAnsiTheme="majorHAnsi" w:cstheme="majorHAnsi"/>
          <w:sz w:val="28"/>
          <w:szCs w:val="28"/>
        </w:rPr>
      </w:pPr>
      <w:r>
        <w:rPr>
          <w:rFonts w:asciiTheme="majorHAnsi" w:hAnsiTheme="majorHAnsi" w:cstheme="majorHAnsi"/>
          <w:sz w:val="28"/>
          <w:szCs w:val="28"/>
        </w:rPr>
        <w:t xml:space="preserve">Sección </w:t>
      </w:r>
      <w:r w:rsidR="001D2614">
        <w:rPr>
          <w:rFonts w:asciiTheme="majorHAnsi" w:hAnsiTheme="majorHAnsi" w:cstheme="majorHAnsi"/>
          <w:sz w:val="28"/>
          <w:szCs w:val="28"/>
        </w:rPr>
        <w:t>B</w:t>
      </w:r>
    </w:p>
    <w:p w14:paraId="089FEA07" w14:textId="72C30938" w:rsidR="007807C5" w:rsidRPr="004D16AC" w:rsidRDefault="007807C5">
      <w:pPr>
        <w:rPr>
          <w:rFonts w:asciiTheme="majorHAnsi" w:hAnsiTheme="majorHAnsi" w:cstheme="majorHAnsi"/>
          <w:sz w:val="28"/>
          <w:szCs w:val="28"/>
        </w:rPr>
      </w:pPr>
      <w:r>
        <w:rPr>
          <w:rFonts w:asciiTheme="majorHAnsi" w:hAnsiTheme="majorHAnsi" w:cstheme="majorHAnsi"/>
          <w:sz w:val="28"/>
          <w:szCs w:val="28"/>
        </w:rPr>
        <w:t xml:space="preserve">Fecha: </w:t>
      </w:r>
      <w:r w:rsidR="009F3CE3">
        <w:rPr>
          <w:rFonts w:asciiTheme="majorHAnsi" w:hAnsiTheme="majorHAnsi" w:cstheme="majorHAnsi"/>
          <w:sz w:val="28"/>
          <w:szCs w:val="28"/>
        </w:rPr>
        <w:t>06</w:t>
      </w:r>
      <w:r w:rsidR="008F35E7">
        <w:rPr>
          <w:rFonts w:asciiTheme="majorHAnsi" w:hAnsiTheme="majorHAnsi" w:cstheme="majorHAnsi"/>
          <w:sz w:val="28"/>
          <w:szCs w:val="28"/>
        </w:rPr>
        <w:t>/</w:t>
      </w:r>
      <w:r w:rsidR="001D2614">
        <w:rPr>
          <w:rFonts w:asciiTheme="majorHAnsi" w:hAnsiTheme="majorHAnsi" w:cstheme="majorHAnsi"/>
          <w:sz w:val="28"/>
          <w:szCs w:val="28"/>
        </w:rPr>
        <w:t>0</w:t>
      </w:r>
      <w:r w:rsidR="000217DD">
        <w:rPr>
          <w:rFonts w:asciiTheme="majorHAnsi" w:hAnsiTheme="majorHAnsi" w:cstheme="majorHAnsi"/>
          <w:sz w:val="28"/>
          <w:szCs w:val="28"/>
        </w:rPr>
        <w:t>3</w:t>
      </w:r>
      <w:r w:rsidR="008F35E7">
        <w:rPr>
          <w:rFonts w:asciiTheme="majorHAnsi" w:hAnsiTheme="majorHAnsi" w:cstheme="majorHAnsi"/>
          <w:sz w:val="28"/>
          <w:szCs w:val="28"/>
        </w:rPr>
        <w:t>/202</w:t>
      </w:r>
      <w:r w:rsidR="000217DD">
        <w:rPr>
          <w:rFonts w:asciiTheme="majorHAnsi" w:hAnsiTheme="majorHAnsi" w:cstheme="majorHAnsi"/>
          <w:sz w:val="28"/>
          <w:szCs w:val="28"/>
        </w:rPr>
        <w:t>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3DAC3A85"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 xml:space="preserve">MANUAL </w:t>
      </w:r>
      <w:r w:rsidR="004E4ECD">
        <w:rPr>
          <w:rFonts w:asciiTheme="majorHAnsi" w:hAnsiTheme="majorHAnsi" w:cstheme="majorHAnsi"/>
          <w:b/>
          <w:bCs/>
          <w:sz w:val="28"/>
          <w:szCs w:val="28"/>
        </w:rPr>
        <w:t>DE USUARIO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21959849" w14:textId="11512B89" w:rsidR="0062712C"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97215196" w:history="1">
            <w:r w:rsidR="0062712C" w:rsidRPr="00646D8B">
              <w:rPr>
                <w:rStyle w:val="Hipervnculo"/>
                <w:rFonts w:ascii="Arial" w:hAnsi="Arial" w:cs="Arial"/>
                <w:noProof/>
              </w:rPr>
              <w:t>Introducción</w:t>
            </w:r>
            <w:r w:rsidR="0062712C">
              <w:rPr>
                <w:noProof/>
                <w:webHidden/>
              </w:rPr>
              <w:tab/>
            </w:r>
            <w:r w:rsidR="0062712C">
              <w:rPr>
                <w:noProof/>
                <w:webHidden/>
              </w:rPr>
              <w:fldChar w:fldCharType="begin"/>
            </w:r>
            <w:r w:rsidR="0062712C">
              <w:rPr>
                <w:noProof/>
                <w:webHidden/>
              </w:rPr>
              <w:instrText xml:space="preserve"> PAGEREF _Toc97215196 \h </w:instrText>
            </w:r>
            <w:r w:rsidR="0062712C">
              <w:rPr>
                <w:noProof/>
                <w:webHidden/>
              </w:rPr>
            </w:r>
            <w:r w:rsidR="0062712C">
              <w:rPr>
                <w:noProof/>
                <w:webHidden/>
              </w:rPr>
              <w:fldChar w:fldCharType="separate"/>
            </w:r>
            <w:r w:rsidR="0062712C">
              <w:rPr>
                <w:noProof/>
                <w:webHidden/>
              </w:rPr>
              <w:t>3</w:t>
            </w:r>
            <w:r w:rsidR="0062712C">
              <w:rPr>
                <w:noProof/>
                <w:webHidden/>
              </w:rPr>
              <w:fldChar w:fldCharType="end"/>
            </w:r>
          </w:hyperlink>
        </w:p>
        <w:p w14:paraId="02FFEA63" w14:textId="74C925B7" w:rsidR="0062712C" w:rsidRDefault="0062712C">
          <w:pPr>
            <w:pStyle w:val="TDC1"/>
            <w:tabs>
              <w:tab w:val="right" w:leader="dot" w:pos="8828"/>
            </w:tabs>
            <w:rPr>
              <w:rFonts w:eastAsiaTheme="minorEastAsia"/>
              <w:noProof/>
              <w:lang w:eastAsia="es-GT"/>
            </w:rPr>
          </w:pPr>
          <w:hyperlink w:anchor="_Toc97215197" w:history="1">
            <w:r w:rsidRPr="00646D8B">
              <w:rPr>
                <w:rStyle w:val="Hipervnculo"/>
                <w:rFonts w:ascii="Arial" w:hAnsi="Arial" w:cs="Arial"/>
                <w:noProof/>
              </w:rPr>
              <w:t>Objetivo del Sistema</w:t>
            </w:r>
            <w:r>
              <w:rPr>
                <w:noProof/>
                <w:webHidden/>
              </w:rPr>
              <w:tab/>
            </w:r>
            <w:r>
              <w:rPr>
                <w:noProof/>
                <w:webHidden/>
              </w:rPr>
              <w:fldChar w:fldCharType="begin"/>
            </w:r>
            <w:r>
              <w:rPr>
                <w:noProof/>
                <w:webHidden/>
              </w:rPr>
              <w:instrText xml:space="preserve"> PAGEREF _Toc97215197 \h </w:instrText>
            </w:r>
            <w:r>
              <w:rPr>
                <w:noProof/>
                <w:webHidden/>
              </w:rPr>
            </w:r>
            <w:r>
              <w:rPr>
                <w:noProof/>
                <w:webHidden/>
              </w:rPr>
              <w:fldChar w:fldCharType="separate"/>
            </w:r>
            <w:r>
              <w:rPr>
                <w:noProof/>
                <w:webHidden/>
              </w:rPr>
              <w:t>4</w:t>
            </w:r>
            <w:r>
              <w:rPr>
                <w:noProof/>
                <w:webHidden/>
              </w:rPr>
              <w:fldChar w:fldCharType="end"/>
            </w:r>
          </w:hyperlink>
        </w:p>
        <w:p w14:paraId="2ECF7E7B" w14:textId="4473E776" w:rsidR="0062712C" w:rsidRDefault="0062712C">
          <w:pPr>
            <w:pStyle w:val="TDC1"/>
            <w:tabs>
              <w:tab w:val="right" w:leader="dot" w:pos="8828"/>
            </w:tabs>
            <w:rPr>
              <w:rFonts w:eastAsiaTheme="minorEastAsia"/>
              <w:noProof/>
              <w:lang w:eastAsia="es-GT"/>
            </w:rPr>
          </w:pPr>
          <w:hyperlink w:anchor="_Toc97215198" w:history="1">
            <w:r w:rsidRPr="00646D8B">
              <w:rPr>
                <w:rStyle w:val="Hipervnculo"/>
                <w:rFonts w:ascii="Arial" w:hAnsi="Arial" w:cs="Arial"/>
                <w:noProof/>
              </w:rPr>
              <w:t>Requisitos del sistema</w:t>
            </w:r>
            <w:r>
              <w:rPr>
                <w:noProof/>
                <w:webHidden/>
              </w:rPr>
              <w:tab/>
            </w:r>
            <w:r>
              <w:rPr>
                <w:noProof/>
                <w:webHidden/>
              </w:rPr>
              <w:fldChar w:fldCharType="begin"/>
            </w:r>
            <w:r>
              <w:rPr>
                <w:noProof/>
                <w:webHidden/>
              </w:rPr>
              <w:instrText xml:space="preserve"> PAGEREF _Toc97215198 \h </w:instrText>
            </w:r>
            <w:r>
              <w:rPr>
                <w:noProof/>
                <w:webHidden/>
              </w:rPr>
            </w:r>
            <w:r>
              <w:rPr>
                <w:noProof/>
                <w:webHidden/>
              </w:rPr>
              <w:fldChar w:fldCharType="separate"/>
            </w:r>
            <w:r>
              <w:rPr>
                <w:noProof/>
                <w:webHidden/>
              </w:rPr>
              <w:t>5</w:t>
            </w:r>
            <w:r>
              <w:rPr>
                <w:noProof/>
                <w:webHidden/>
              </w:rPr>
              <w:fldChar w:fldCharType="end"/>
            </w:r>
          </w:hyperlink>
        </w:p>
        <w:p w14:paraId="6933F619" w14:textId="275F53E7" w:rsidR="0062712C" w:rsidRDefault="0062712C">
          <w:pPr>
            <w:pStyle w:val="TDC2"/>
            <w:tabs>
              <w:tab w:val="right" w:leader="dot" w:pos="8828"/>
            </w:tabs>
            <w:rPr>
              <w:rFonts w:eastAsiaTheme="minorEastAsia"/>
              <w:noProof/>
              <w:lang w:eastAsia="es-GT"/>
            </w:rPr>
          </w:pPr>
          <w:hyperlink w:anchor="_Toc97215199" w:history="1">
            <w:r w:rsidRPr="00646D8B">
              <w:rPr>
                <w:rStyle w:val="Hipervnculo"/>
                <w:noProof/>
              </w:rPr>
              <w:t>Para Windows</w:t>
            </w:r>
            <w:r>
              <w:rPr>
                <w:noProof/>
                <w:webHidden/>
              </w:rPr>
              <w:tab/>
            </w:r>
            <w:r>
              <w:rPr>
                <w:noProof/>
                <w:webHidden/>
              </w:rPr>
              <w:fldChar w:fldCharType="begin"/>
            </w:r>
            <w:r>
              <w:rPr>
                <w:noProof/>
                <w:webHidden/>
              </w:rPr>
              <w:instrText xml:space="preserve"> PAGEREF _Toc97215199 \h </w:instrText>
            </w:r>
            <w:r>
              <w:rPr>
                <w:noProof/>
                <w:webHidden/>
              </w:rPr>
            </w:r>
            <w:r>
              <w:rPr>
                <w:noProof/>
                <w:webHidden/>
              </w:rPr>
              <w:fldChar w:fldCharType="separate"/>
            </w:r>
            <w:r>
              <w:rPr>
                <w:noProof/>
                <w:webHidden/>
              </w:rPr>
              <w:t>5</w:t>
            </w:r>
            <w:r>
              <w:rPr>
                <w:noProof/>
                <w:webHidden/>
              </w:rPr>
              <w:fldChar w:fldCharType="end"/>
            </w:r>
          </w:hyperlink>
        </w:p>
        <w:p w14:paraId="0974FD85" w14:textId="39C1DD3C" w:rsidR="0062712C" w:rsidRDefault="0062712C">
          <w:pPr>
            <w:pStyle w:val="TDC2"/>
            <w:tabs>
              <w:tab w:val="right" w:leader="dot" w:pos="8828"/>
            </w:tabs>
            <w:rPr>
              <w:rFonts w:eastAsiaTheme="minorEastAsia"/>
              <w:noProof/>
              <w:lang w:eastAsia="es-GT"/>
            </w:rPr>
          </w:pPr>
          <w:hyperlink w:anchor="_Toc97215200" w:history="1">
            <w:r w:rsidRPr="00646D8B">
              <w:rPr>
                <w:rStyle w:val="Hipervnculo"/>
                <w:noProof/>
              </w:rPr>
              <w:t>Mac OS</w:t>
            </w:r>
            <w:r>
              <w:rPr>
                <w:noProof/>
                <w:webHidden/>
              </w:rPr>
              <w:tab/>
            </w:r>
            <w:r>
              <w:rPr>
                <w:noProof/>
                <w:webHidden/>
              </w:rPr>
              <w:fldChar w:fldCharType="begin"/>
            </w:r>
            <w:r>
              <w:rPr>
                <w:noProof/>
                <w:webHidden/>
              </w:rPr>
              <w:instrText xml:space="preserve"> PAGEREF _Toc97215200 \h </w:instrText>
            </w:r>
            <w:r>
              <w:rPr>
                <w:noProof/>
                <w:webHidden/>
              </w:rPr>
            </w:r>
            <w:r>
              <w:rPr>
                <w:noProof/>
                <w:webHidden/>
              </w:rPr>
              <w:fldChar w:fldCharType="separate"/>
            </w:r>
            <w:r>
              <w:rPr>
                <w:noProof/>
                <w:webHidden/>
              </w:rPr>
              <w:t>5</w:t>
            </w:r>
            <w:r>
              <w:rPr>
                <w:noProof/>
                <w:webHidden/>
              </w:rPr>
              <w:fldChar w:fldCharType="end"/>
            </w:r>
          </w:hyperlink>
        </w:p>
        <w:p w14:paraId="682E8206" w14:textId="0908254D" w:rsidR="0062712C" w:rsidRDefault="0062712C">
          <w:pPr>
            <w:pStyle w:val="TDC2"/>
            <w:tabs>
              <w:tab w:val="right" w:leader="dot" w:pos="8828"/>
            </w:tabs>
            <w:rPr>
              <w:rFonts w:eastAsiaTheme="minorEastAsia"/>
              <w:noProof/>
              <w:lang w:eastAsia="es-GT"/>
            </w:rPr>
          </w:pPr>
          <w:hyperlink w:anchor="_Toc97215201" w:history="1">
            <w:r w:rsidRPr="00646D8B">
              <w:rPr>
                <w:rStyle w:val="Hipervnculo"/>
                <w:noProof/>
              </w:rPr>
              <w:t>Linux</w:t>
            </w:r>
            <w:r>
              <w:rPr>
                <w:noProof/>
                <w:webHidden/>
              </w:rPr>
              <w:tab/>
            </w:r>
            <w:r>
              <w:rPr>
                <w:noProof/>
                <w:webHidden/>
              </w:rPr>
              <w:fldChar w:fldCharType="begin"/>
            </w:r>
            <w:r>
              <w:rPr>
                <w:noProof/>
                <w:webHidden/>
              </w:rPr>
              <w:instrText xml:space="preserve"> PAGEREF _Toc97215201 \h </w:instrText>
            </w:r>
            <w:r>
              <w:rPr>
                <w:noProof/>
                <w:webHidden/>
              </w:rPr>
            </w:r>
            <w:r>
              <w:rPr>
                <w:noProof/>
                <w:webHidden/>
              </w:rPr>
              <w:fldChar w:fldCharType="separate"/>
            </w:r>
            <w:r>
              <w:rPr>
                <w:noProof/>
                <w:webHidden/>
              </w:rPr>
              <w:t>5</w:t>
            </w:r>
            <w:r>
              <w:rPr>
                <w:noProof/>
                <w:webHidden/>
              </w:rPr>
              <w:fldChar w:fldCharType="end"/>
            </w:r>
          </w:hyperlink>
        </w:p>
        <w:p w14:paraId="5B3F0E8C" w14:textId="41122A90" w:rsidR="0062712C" w:rsidRDefault="0062712C">
          <w:pPr>
            <w:pStyle w:val="TDC1"/>
            <w:tabs>
              <w:tab w:val="right" w:leader="dot" w:pos="8828"/>
            </w:tabs>
            <w:rPr>
              <w:rFonts w:eastAsiaTheme="minorEastAsia"/>
              <w:noProof/>
              <w:lang w:eastAsia="es-GT"/>
            </w:rPr>
          </w:pPr>
          <w:hyperlink w:anchor="_Toc97215202" w:history="1">
            <w:r w:rsidRPr="00646D8B">
              <w:rPr>
                <w:rStyle w:val="Hipervnculo"/>
                <w:rFonts w:ascii="Arial" w:hAnsi="Arial" w:cs="Arial"/>
                <w:noProof/>
              </w:rPr>
              <w:t>Flujo del sistema y correcto uso</w:t>
            </w:r>
            <w:r>
              <w:rPr>
                <w:noProof/>
                <w:webHidden/>
              </w:rPr>
              <w:tab/>
            </w:r>
            <w:r>
              <w:rPr>
                <w:noProof/>
                <w:webHidden/>
              </w:rPr>
              <w:fldChar w:fldCharType="begin"/>
            </w:r>
            <w:r>
              <w:rPr>
                <w:noProof/>
                <w:webHidden/>
              </w:rPr>
              <w:instrText xml:space="preserve"> PAGEREF _Toc97215202 \h </w:instrText>
            </w:r>
            <w:r>
              <w:rPr>
                <w:noProof/>
                <w:webHidden/>
              </w:rPr>
            </w:r>
            <w:r>
              <w:rPr>
                <w:noProof/>
                <w:webHidden/>
              </w:rPr>
              <w:fldChar w:fldCharType="separate"/>
            </w:r>
            <w:r>
              <w:rPr>
                <w:noProof/>
                <w:webHidden/>
              </w:rPr>
              <w:t>6</w:t>
            </w:r>
            <w:r>
              <w:rPr>
                <w:noProof/>
                <w:webHidden/>
              </w:rPr>
              <w:fldChar w:fldCharType="end"/>
            </w:r>
          </w:hyperlink>
        </w:p>
        <w:p w14:paraId="1D1E000E" w14:textId="689540B1" w:rsidR="0062712C" w:rsidRDefault="0062712C">
          <w:pPr>
            <w:pStyle w:val="TDC2"/>
            <w:tabs>
              <w:tab w:val="right" w:leader="dot" w:pos="8828"/>
            </w:tabs>
            <w:rPr>
              <w:rFonts w:eastAsiaTheme="minorEastAsia"/>
              <w:noProof/>
              <w:lang w:eastAsia="es-GT"/>
            </w:rPr>
          </w:pPr>
          <w:hyperlink w:anchor="_Toc97215203" w:history="1">
            <w:r w:rsidRPr="00646D8B">
              <w:rPr>
                <w:rStyle w:val="Hipervnculo"/>
                <w:noProof/>
              </w:rPr>
              <w:t>Menú</w:t>
            </w:r>
            <w:r>
              <w:rPr>
                <w:noProof/>
                <w:webHidden/>
              </w:rPr>
              <w:tab/>
            </w:r>
            <w:r>
              <w:rPr>
                <w:noProof/>
                <w:webHidden/>
              </w:rPr>
              <w:fldChar w:fldCharType="begin"/>
            </w:r>
            <w:r>
              <w:rPr>
                <w:noProof/>
                <w:webHidden/>
              </w:rPr>
              <w:instrText xml:space="preserve"> PAGEREF _Toc97215203 \h </w:instrText>
            </w:r>
            <w:r>
              <w:rPr>
                <w:noProof/>
                <w:webHidden/>
              </w:rPr>
            </w:r>
            <w:r>
              <w:rPr>
                <w:noProof/>
                <w:webHidden/>
              </w:rPr>
              <w:fldChar w:fldCharType="separate"/>
            </w:r>
            <w:r>
              <w:rPr>
                <w:noProof/>
                <w:webHidden/>
              </w:rPr>
              <w:t>6</w:t>
            </w:r>
            <w:r>
              <w:rPr>
                <w:noProof/>
                <w:webHidden/>
              </w:rPr>
              <w:fldChar w:fldCharType="end"/>
            </w:r>
          </w:hyperlink>
        </w:p>
        <w:p w14:paraId="22F4E1D8" w14:textId="61FD697C" w:rsidR="0062712C" w:rsidRDefault="0062712C">
          <w:pPr>
            <w:pStyle w:val="TDC2"/>
            <w:tabs>
              <w:tab w:val="right" w:leader="dot" w:pos="8828"/>
            </w:tabs>
            <w:rPr>
              <w:rFonts w:eastAsiaTheme="minorEastAsia"/>
              <w:noProof/>
              <w:lang w:eastAsia="es-GT"/>
            </w:rPr>
          </w:pPr>
          <w:hyperlink w:anchor="_Toc97215204" w:history="1">
            <w:r w:rsidRPr="00646D8B">
              <w:rPr>
                <w:rStyle w:val="Hipervnculo"/>
                <w:noProof/>
              </w:rPr>
              <w:t>Nuevo</w:t>
            </w:r>
            <w:r>
              <w:rPr>
                <w:noProof/>
                <w:webHidden/>
              </w:rPr>
              <w:tab/>
            </w:r>
            <w:r>
              <w:rPr>
                <w:noProof/>
                <w:webHidden/>
              </w:rPr>
              <w:fldChar w:fldCharType="begin"/>
            </w:r>
            <w:r>
              <w:rPr>
                <w:noProof/>
                <w:webHidden/>
              </w:rPr>
              <w:instrText xml:space="preserve"> PAGEREF _Toc97215204 \h </w:instrText>
            </w:r>
            <w:r>
              <w:rPr>
                <w:noProof/>
                <w:webHidden/>
              </w:rPr>
            </w:r>
            <w:r>
              <w:rPr>
                <w:noProof/>
                <w:webHidden/>
              </w:rPr>
              <w:fldChar w:fldCharType="separate"/>
            </w:r>
            <w:r>
              <w:rPr>
                <w:noProof/>
                <w:webHidden/>
              </w:rPr>
              <w:t>7</w:t>
            </w:r>
            <w:r>
              <w:rPr>
                <w:noProof/>
                <w:webHidden/>
              </w:rPr>
              <w:fldChar w:fldCharType="end"/>
            </w:r>
          </w:hyperlink>
        </w:p>
        <w:p w14:paraId="2788DD42" w14:textId="7FA92345" w:rsidR="0062712C" w:rsidRDefault="0062712C">
          <w:pPr>
            <w:pStyle w:val="TDC2"/>
            <w:tabs>
              <w:tab w:val="right" w:leader="dot" w:pos="8828"/>
            </w:tabs>
            <w:rPr>
              <w:rFonts w:eastAsiaTheme="minorEastAsia"/>
              <w:noProof/>
              <w:lang w:eastAsia="es-GT"/>
            </w:rPr>
          </w:pPr>
          <w:hyperlink w:anchor="_Toc97215205" w:history="1">
            <w:r w:rsidRPr="00646D8B">
              <w:rPr>
                <w:rStyle w:val="Hipervnculo"/>
                <w:noProof/>
              </w:rPr>
              <w:t>Abrir</w:t>
            </w:r>
            <w:r>
              <w:rPr>
                <w:noProof/>
                <w:webHidden/>
              </w:rPr>
              <w:tab/>
            </w:r>
            <w:r>
              <w:rPr>
                <w:noProof/>
                <w:webHidden/>
              </w:rPr>
              <w:fldChar w:fldCharType="begin"/>
            </w:r>
            <w:r>
              <w:rPr>
                <w:noProof/>
                <w:webHidden/>
              </w:rPr>
              <w:instrText xml:space="preserve"> PAGEREF _Toc97215205 \h </w:instrText>
            </w:r>
            <w:r>
              <w:rPr>
                <w:noProof/>
                <w:webHidden/>
              </w:rPr>
            </w:r>
            <w:r>
              <w:rPr>
                <w:noProof/>
                <w:webHidden/>
              </w:rPr>
              <w:fldChar w:fldCharType="separate"/>
            </w:r>
            <w:r>
              <w:rPr>
                <w:noProof/>
                <w:webHidden/>
              </w:rPr>
              <w:t>7</w:t>
            </w:r>
            <w:r>
              <w:rPr>
                <w:noProof/>
                <w:webHidden/>
              </w:rPr>
              <w:fldChar w:fldCharType="end"/>
            </w:r>
          </w:hyperlink>
        </w:p>
        <w:p w14:paraId="489CF2E2" w14:textId="1E451FAA" w:rsidR="0062712C" w:rsidRDefault="0062712C">
          <w:pPr>
            <w:pStyle w:val="TDC2"/>
            <w:tabs>
              <w:tab w:val="right" w:leader="dot" w:pos="8828"/>
            </w:tabs>
            <w:rPr>
              <w:rFonts w:eastAsiaTheme="minorEastAsia"/>
              <w:noProof/>
              <w:lang w:eastAsia="es-GT"/>
            </w:rPr>
          </w:pPr>
          <w:hyperlink w:anchor="_Toc97215206" w:history="1">
            <w:r w:rsidRPr="00646D8B">
              <w:rPr>
                <w:rStyle w:val="Hipervnculo"/>
                <w:noProof/>
              </w:rPr>
              <w:t>Guardar</w:t>
            </w:r>
            <w:r>
              <w:rPr>
                <w:noProof/>
                <w:webHidden/>
              </w:rPr>
              <w:tab/>
            </w:r>
            <w:r>
              <w:rPr>
                <w:noProof/>
                <w:webHidden/>
              </w:rPr>
              <w:fldChar w:fldCharType="begin"/>
            </w:r>
            <w:r>
              <w:rPr>
                <w:noProof/>
                <w:webHidden/>
              </w:rPr>
              <w:instrText xml:space="preserve"> PAGEREF _Toc97215206 \h </w:instrText>
            </w:r>
            <w:r>
              <w:rPr>
                <w:noProof/>
                <w:webHidden/>
              </w:rPr>
            </w:r>
            <w:r>
              <w:rPr>
                <w:noProof/>
                <w:webHidden/>
              </w:rPr>
              <w:fldChar w:fldCharType="separate"/>
            </w:r>
            <w:r>
              <w:rPr>
                <w:noProof/>
                <w:webHidden/>
              </w:rPr>
              <w:t>7</w:t>
            </w:r>
            <w:r>
              <w:rPr>
                <w:noProof/>
                <w:webHidden/>
              </w:rPr>
              <w:fldChar w:fldCharType="end"/>
            </w:r>
          </w:hyperlink>
        </w:p>
        <w:p w14:paraId="481EB400" w14:textId="12684157" w:rsidR="0062712C" w:rsidRDefault="0062712C">
          <w:pPr>
            <w:pStyle w:val="TDC2"/>
            <w:tabs>
              <w:tab w:val="right" w:leader="dot" w:pos="8828"/>
            </w:tabs>
            <w:rPr>
              <w:rFonts w:eastAsiaTheme="minorEastAsia"/>
              <w:noProof/>
              <w:lang w:eastAsia="es-GT"/>
            </w:rPr>
          </w:pPr>
          <w:hyperlink w:anchor="_Toc97215207" w:history="1">
            <w:r w:rsidRPr="00646D8B">
              <w:rPr>
                <w:rStyle w:val="Hipervnculo"/>
                <w:noProof/>
              </w:rPr>
              <w:t>Guardar como</w:t>
            </w:r>
            <w:r>
              <w:rPr>
                <w:noProof/>
                <w:webHidden/>
              </w:rPr>
              <w:tab/>
            </w:r>
            <w:r>
              <w:rPr>
                <w:noProof/>
                <w:webHidden/>
              </w:rPr>
              <w:fldChar w:fldCharType="begin"/>
            </w:r>
            <w:r>
              <w:rPr>
                <w:noProof/>
                <w:webHidden/>
              </w:rPr>
              <w:instrText xml:space="preserve"> PAGEREF _Toc97215207 \h </w:instrText>
            </w:r>
            <w:r>
              <w:rPr>
                <w:noProof/>
                <w:webHidden/>
              </w:rPr>
            </w:r>
            <w:r>
              <w:rPr>
                <w:noProof/>
                <w:webHidden/>
              </w:rPr>
              <w:fldChar w:fldCharType="separate"/>
            </w:r>
            <w:r>
              <w:rPr>
                <w:noProof/>
                <w:webHidden/>
              </w:rPr>
              <w:t>8</w:t>
            </w:r>
            <w:r>
              <w:rPr>
                <w:noProof/>
                <w:webHidden/>
              </w:rPr>
              <w:fldChar w:fldCharType="end"/>
            </w:r>
          </w:hyperlink>
        </w:p>
        <w:p w14:paraId="5CEC2D0E" w14:textId="30134C05" w:rsidR="0062712C" w:rsidRDefault="0062712C">
          <w:pPr>
            <w:pStyle w:val="TDC2"/>
            <w:tabs>
              <w:tab w:val="right" w:leader="dot" w:pos="8828"/>
            </w:tabs>
            <w:rPr>
              <w:rFonts w:eastAsiaTheme="minorEastAsia"/>
              <w:noProof/>
              <w:lang w:eastAsia="es-GT"/>
            </w:rPr>
          </w:pPr>
          <w:hyperlink w:anchor="_Toc97215208" w:history="1">
            <w:r w:rsidRPr="00646D8B">
              <w:rPr>
                <w:rStyle w:val="Hipervnculo"/>
                <w:noProof/>
              </w:rPr>
              <w:t>Analizar</w:t>
            </w:r>
            <w:r>
              <w:rPr>
                <w:noProof/>
                <w:webHidden/>
              </w:rPr>
              <w:tab/>
            </w:r>
            <w:r>
              <w:rPr>
                <w:noProof/>
                <w:webHidden/>
              </w:rPr>
              <w:fldChar w:fldCharType="begin"/>
            </w:r>
            <w:r>
              <w:rPr>
                <w:noProof/>
                <w:webHidden/>
              </w:rPr>
              <w:instrText xml:space="preserve"> PAGEREF _Toc97215208 \h </w:instrText>
            </w:r>
            <w:r>
              <w:rPr>
                <w:noProof/>
                <w:webHidden/>
              </w:rPr>
            </w:r>
            <w:r>
              <w:rPr>
                <w:noProof/>
                <w:webHidden/>
              </w:rPr>
              <w:fldChar w:fldCharType="separate"/>
            </w:r>
            <w:r>
              <w:rPr>
                <w:noProof/>
                <w:webHidden/>
              </w:rPr>
              <w:t>8</w:t>
            </w:r>
            <w:r>
              <w:rPr>
                <w:noProof/>
                <w:webHidden/>
              </w:rPr>
              <w:fldChar w:fldCharType="end"/>
            </w:r>
          </w:hyperlink>
        </w:p>
        <w:p w14:paraId="6B894FBE" w14:textId="21B6D1C1" w:rsidR="0062712C" w:rsidRDefault="0062712C">
          <w:pPr>
            <w:pStyle w:val="TDC2"/>
            <w:tabs>
              <w:tab w:val="right" w:leader="dot" w:pos="8828"/>
            </w:tabs>
            <w:rPr>
              <w:rFonts w:eastAsiaTheme="minorEastAsia"/>
              <w:noProof/>
              <w:lang w:eastAsia="es-GT"/>
            </w:rPr>
          </w:pPr>
          <w:hyperlink w:anchor="_Toc97215209" w:history="1">
            <w:r w:rsidRPr="00646D8B">
              <w:rPr>
                <w:rStyle w:val="Hipervnculo"/>
                <w:noProof/>
              </w:rPr>
              <w:t>Consola del archivo fuente</w:t>
            </w:r>
            <w:r>
              <w:rPr>
                <w:noProof/>
                <w:webHidden/>
              </w:rPr>
              <w:tab/>
            </w:r>
            <w:r>
              <w:rPr>
                <w:noProof/>
                <w:webHidden/>
              </w:rPr>
              <w:fldChar w:fldCharType="begin"/>
            </w:r>
            <w:r>
              <w:rPr>
                <w:noProof/>
                <w:webHidden/>
              </w:rPr>
              <w:instrText xml:space="preserve"> PAGEREF _Toc97215209 \h </w:instrText>
            </w:r>
            <w:r>
              <w:rPr>
                <w:noProof/>
                <w:webHidden/>
              </w:rPr>
            </w:r>
            <w:r>
              <w:rPr>
                <w:noProof/>
                <w:webHidden/>
              </w:rPr>
              <w:fldChar w:fldCharType="separate"/>
            </w:r>
            <w:r>
              <w:rPr>
                <w:noProof/>
                <w:webHidden/>
              </w:rPr>
              <w:t>9</w:t>
            </w:r>
            <w:r>
              <w:rPr>
                <w:noProof/>
                <w:webHidden/>
              </w:rPr>
              <w:fldChar w:fldCharType="end"/>
            </w:r>
          </w:hyperlink>
        </w:p>
        <w:p w14:paraId="0DC52E2D" w14:textId="09EF2949" w:rsidR="0062712C" w:rsidRDefault="0062712C">
          <w:pPr>
            <w:pStyle w:val="TDC2"/>
            <w:tabs>
              <w:tab w:val="right" w:leader="dot" w:pos="8828"/>
            </w:tabs>
            <w:rPr>
              <w:rFonts w:eastAsiaTheme="minorEastAsia"/>
              <w:noProof/>
              <w:lang w:eastAsia="es-GT"/>
            </w:rPr>
          </w:pPr>
          <w:hyperlink w:anchor="_Toc97215210" w:history="1">
            <w:r w:rsidRPr="00646D8B">
              <w:rPr>
                <w:rStyle w:val="Hipervnculo"/>
                <w:noProof/>
              </w:rPr>
              <w:t>Consola de salida</w:t>
            </w:r>
            <w:r>
              <w:rPr>
                <w:noProof/>
                <w:webHidden/>
              </w:rPr>
              <w:tab/>
            </w:r>
            <w:r>
              <w:rPr>
                <w:noProof/>
                <w:webHidden/>
              </w:rPr>
              <w:fldChar w:fldCharType="begin"/>
            </w:r>
            <w:r>
              <w:rPr>
                <w:noProof/>
                <w:webHidden/>
              </w:rPr>
              <w:instrText xml:space="preserve"> PAGEREF _Toc97215210 \h </w:instrText>
            </w:r>
            <w:r>
              <w:rPr>
                <w:noProof/>
                <w:webHidden/>
              </w:rPr>
            </w:r>
            <w:r>
              <w:rPr>
                <w:noProof/>
                <w:webHidden/>
              </w:rPr>
              <w:fldChar w:fldCharType="separate"/>
            </w:r>
            <w:r>
              <w:rPr>
                <w:noProof/>
                <w:webHidden/>
              </w:rPr>
              <w:t>10</w:t>
            </w:r>
            <w:r>
              <w:rPr>
                <w:noProof/>
                <w:webHidden/>
              </w:rPr>
              <w:fldChar w:fldCharType="end"/>
            </w:r>
          </w:hyperlink>
        </w:p>
        <w:p w14:paraId="60893B74" w14:textId="6A57ECAF" w:rsidR="0062712C" w:rsidRDefault="0062712C">
          <w:pPr>
            <w:pStyle w:val="TDC2"/>
            <w:tabs>
              <w:tab w:val="right" w:leader="dot" w:pos="8828"/>
            </w:tabs>
            <w:rPr>
              <w:rFonts w:eastAsiaTheme="minorEastAsia"/>
              <w:noProof/>
              <w:lang w:eastAsia="es-GT"/>
            </w:rPr>
          </w:pPr>
          <w:hyperlink w:anchor="_Toc97215211" w:history="1">
            <w:r w:rsidRPr="00646D8B">
              <w:rPr>
                <w:rStyle w:val="Hipervnculo"/>
                <w:noProof/>
              </w:rPr>
              <w:t>Reportes gráficos</w:t>
            </w:r>
            <w:r>
              <w:rPr>
                <w:noProof/>
                <w:webHidden/>
              </w:rPr>
              <w:tab/>
            </w:r>
            <w:r>
              <w:rPr>
                <w:noProof/>
                <w:webHidden/>
              </w:rPr>
              <w:fldChar w:fldCharType="begin"/>
            </w:r>
            <w:r>
              <w:rPr>
                <w:noProof/>
                <w:webHidden/>
              </w:rPr>
              <w:instrText xml:space="preserve"> PAGEREF _Toc97215211 \h </w:instrText>
            </w:r>
            <w:r>
              <w:rPr>
                <w:noProof/>
                <w:webHidden/>
              </w:rPr>
            </w:r>
            <w:r>
              <w:rPr>
                <w:noProof/>
                <w:webHidden/>
              </w:rPr>
              <w:fldChar w:fldCharType="separate"/>
            </w:r>
            <w:r>
              <w:rPr>
                <w:noProof/>
                <w:webHidden/>
              </w:rPr>
              <w:t>10</w:t>
            </w:r>
            <w:r>
              <w:rPr>
                <w:noProof/>
                <w:webHidden/>
              </w:rPr>
              <w:fldChar w:fldCharType="end"/>
            </w:r>
          </w:hyperlink>
        </w:p>
        <w:p w14:paraId="0BBAB972" w14:textId="4707E642" w:rsidR="0062712C" w:rsidRDefault="0062712C">
          <w:pPr>
            <w:pStyle w:val="TDC2"/>
            <w:tabs>
              <w:tab w:val="right" w:leader="dot" w:pos="8828"/>
            </w:tabs>
            <w:rPr>
              <w:rFonts w:eastAsiaTheme="minorEastAsia"/>
              <w:noProof/>
              <w:lang w:eastAsia="es-GT"/>
            </w:rPr>
          </w:pPr>
          <w:hyperlink w:anchor="_Toc97215212" w:history="1">
            <w:r w:rsidRPr="00646D8B">
              <w:rPr>
                <w:rStyle w:val="Hipervnculo"/>
                <w:noProof/>
              </w:rPr>
              <w:t>Reporte de salidas</w:t>
            </w:r>
            <w:r>
              <w:rPr>
                <w:noProof/>
                <w:webHidden/>
              </w:rPr>
              <w:tab/>
            </w:r>
            <w:r>
              <w:rPr>
                <w:noProof/>
                <w:webHidden/>
              </w:rPr>
              <w:fldChar w:fldCharType="begin"/>
            </w:r>
            <w:r>
              <w:rPr>
                <w:noProof/>
                <w:webHidden/>
              </w:rPr>
              <w:instrText xml:space="preserve"> PAGEREF _Toc97215212 \h </w:instrText>
            </w:r>
            <w:r>
              <w:rPr>
                <w:noProof/>
                <w:webHidden/>
              </w:rPr>
            </w:r>
            <w:r>
              <w:rPr>
                <w:noProof/>
                <w:webHidden/>
              </w:rPr>
              <w:fldChar w:fldCharType="separate"/>
            </w:r>
            <w:r>
              <w:rPr>
                <w:noProof/>
                <w:webHidden/>
              </w:rPr>
              <w:t>12</w:t>
            </w:r>
            <w:r>
              <w:rPr>
                <w:noProof/>
                <w:webHidden/>
              </w:rPr>
              <w:fldChar w:fldCharType="end"/>
            </w:r>
          </w:hyperlink>
        </w:p>
        <w:p w14:paraId="1568F7E6" w14:textId="06DA5E77" w:rsidR="0062712C" w:rsidRDefault="0062712C">
          <w:pPr>
            <w:pStyle w:val="TDC2"/>
            <w:tabs>
              <w:tab w:val="right" w:leader="dot" w:pos="8828"/>
            </w:tabs>
            <w:rPr>
              <w:rFonts w:eastAsiaTheme="minorEastAsia"/>
              <w:noProof/>
              <w:lang w:eastAsia="es-GT"/>
            </w:rPr>
          </w:pPr>
          <w:hyperlink w:anchor="_Toc97215213" w:history="1">
            <w:r w:rsidRPr="00646D8B">
              <w:rPr>
                <w:rStyle w:val="Hipervnculo"/>
                <w:noProof/>
              </w:rPr>
              <w:t>Salir</w:t>
            </w:r>
            <w:r>
              <w:rPr>
                <w:noProof/>
                <w:webHidden/>
              </w:rPr>
              <w:tab/>
            </w:r>
            <w:r>
              <w:rPr>
                <w:noProof/>
                <w:webHidden/>
              </w:rPr>
              <w:fldChar w:fldCharType="begin"/>
            </w:r>
            <w:r>
              <w:rPr>
                <w:noProof/>
                <w:webHidden/>
              </w:rPr>
              <w:instrText xml:space="preserve"> PAGEREF _Toc97215213 \h </w:instrText>
            </w:r>
            <w:r>
              <w:rPr>
                <w:noProof/>
                <w:webHidden/>
              </w:rPr>
            </w:r>
            <w:r>
              <w:rPr>
                <w:noProof/>
                <w:webHidden/>
              </w:rPr>
              <w:fldChar w:fldCharType="separate"/>
            </w:r>
            <w:r>
              <w:rPr>
                <w:noProof/>
                <w:webHidden/>
              </w:rPr>
              <w:t>13</w:t>
            </w:r>
            <w:r>
              <w:rPr>
                <w:noProof/>
                <w:webHidden/>
              </w:rPr>
              <w:fldChar w:fldCharType="end"/>
            </w:r>
          </w:hyperlink>
        </w:p>
        <w:p w14:paraId="76FAEFD8" w14:textId="35B4052C" w:rsidR="0062712C" w:rsidRDefault="0062712C">
          <w:pPr>
            <w:pStyle w:val="TDC1"/>
            <w:tabs>
              <w:tab w:val="right" w:leader="dot" w:pos="8828"/>
            </w:tabs>
            <w:rPr>
              <w:rFonts w:eastAsiaTheme="minorEastAsia"/>
              <w:noProof/>
              <w:lang w:eastAsia="es-GT"/>
            </w:rPr>
          </w:pPr>
          <w:hyperlink w:anchor="_Toc97215214" w:history="1">
            <w:r w:rsidRPr="00646D8B">
              <w:rPr>
                <w:rStyle w:val="Hipervnculo"/>
                <w:noProof/>
              </w:rPr>
              <w:t>Recomendaciones</w:t>
            </w:r>
            <w:r>
              <w:rPr>
                <w:noProof/>
                <w:webHidden/>
              </w:rPr>
              <w:tab/>
            </w:r>
            <w:r>
              <w:rPr>
                <w:noProof/>
                <w:webHidden/>
              </w:rPr>
              <w:fldChar w:fldCharType="begin"/>
            </w:r>
            <w:r>
              <w:rPr>
                <w:noProof/>
                <w:webHidden/>
              </w:rPr>
              <w:instrText xml:space="preserve"> PAGEREF _Toc97215214 \h </w:instrText>
            </w:r>
            <w:r>
              <w:rPr>
                <w:noProof/>
                <w:webHidden/>
              </w:rPr>
            </w:r>
            <w:r>
              <w:rPr>
                <w:noProof/>
                <w:webHidden/>
              </w:rPr>
              <w:fldChar w:fldCharType="separate"/>
            </w:r>
            <w:r>
              <w:rPr>
                <w:noProof/>
                <w:webHidden/>
              </w:rPr>
              <w:t>13</w:t>
            </w:r>
            <w:r>
              <w:rPr>
                <w:noProof/>
                <w:webHidden/>
              </w:rPr>
              <w:fldChar w:fldCharType="end"/>
            </w:r>
          </w:hyperlink>
        </w:p>
        <w:p w14:paraId="38766FB8" w14:textId="13D021A4"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36FCDFCE" w14:textId="77777777" w:rsidR="001D2614" w:rsidRDefault="001D2614">
      <w:pPr>
        <w:rPr>
          <w:rFonts w:asciiTheme="majorHAnsi" w:hAnsiTheme="majorHAnsi" w:cstheme="majorHAnsi"/>
          <w:sz w:val="24"/>
          <w:szCs w:val="24"/>
        </w:rPr>
      </w:pPr>
      <w:r>
        <w:rPr>
          <w:rFonts w:asciiTheme="majorHAnsi" w:hAnsiTheme="majorHAnsi" w:cstheme="majorHAnsi"/>
          <w:sz w:val="24"/>
          <w:szCs w:val="24"/>
        </w:rPr>
        <w:br w:type="page"/>
      </w:r>
    </w:p>
    <w:p w14:paraId="2CD830C6" w14:textId="77777777" w:rsidR="004E4ECD" w:rsidRPr="00F25B99" w:rsidRDefault="004E4ECD" w:rsidP="004E4ECD">
      <w:pPr>
        <w:pStyle w:val="Ttulo1"/>
        <w:rPr>
          <w:rFonts w:ascii="Arial" w:hAnsi="Arial" w:cs="Arial"/>
        </w:rPr>
      </w:pPr>
      <w:bookmarkStart w:id="1" w:name="_Toc97215196"/>
      <w:r w:rsidRPr="00F25B99">
        <w:rPr>
          <w:rFonts w:ascii="Arial" w:hAnsi="Arial" w:cs="Arial"/>
        </w:rPr>
        <w:lastRenderedPageBreak/>
        <w:t>Introducción</w:t>
      </w:r>
      <w:bookmarkEnd w:id="1"/>
    </w:p>
    <w:p w14:paraId="0F7862F1" w14:textId="48961769" w:rsidR="002A7024" w:rsidRDefault="004E4ECD" w:rsidP="004E4ECD">
      <w:pPr>
        <w:spacing w:line="360" w:lineRule="auto"/>
        <w:jc w:val="both"/>
        <w:rPr>
          <w:rFonts w:ascii="Arial" w:hAnsi="Arial" w:cs="Arial"/>
          <w:sz w:val="24"/>
          <w:szCs w:val="24"/>
        </w:rPr>
      </w:pPr>
      <w:r>
        <w:rPr>
          <w:rFonts w:ascii="Arial" w:hAnsi="Arial" w:cs="Arial"/>
          <w:sz w:val="24"/>
          <w:szCs w:val="24"/>
        </w:rPr>
        <w:t xml:space="preserve">El manual tiene el objetivo de explicar el uso del presente programa, el cual es un software diseñado para </w:t>
      </w:r>
      <w:r w:rsidR="003D219D">
        <w:rPr>
          <w:rFonts w:ascii="Arial" w:hAnsi="Arial" w:cs="Arial"/>
          <w:sz w:val="24"/>
          <w:szCs w:val="24"/>
        </w:rPr>
        <w:t>analizar cadenas mediante expresiones regulares que el usuario defina. Este programa además grafica cada uno de los pasos por el cual pasa el analizador, como lo son gráficas de árboles, tablas de siguientes, tablas de transiciones, autómatas finitos deterministas y no deterministas.</w:t>
      </w:r>
    </w:p>
    <w:p w14:paraId="339A6776" w14:textId="151E21C0" w:rsidR="00A80B93" w:rsidRDefault="00A80B93" w:rsidP="004E4ECD">
      <w:pPr>
        <w:spacing w:line="360" w:lineRule="auto"/>
        <w:jc w:val="both"/>
        <w:rPr>
          <w:rFonts w:ascii="Arial" w:hAnsi="Arial" w:cs="Arial"/>
          <w:sz w:val="24"/>
          <w:szCs w:val="24"/>
        </w:rPr>
      </w:pPr>
      <w:r>
        <w:rPr>
          <w:rFonts w:ascii="Arial" w:hAnsi="Arial" w:cs="Arial"/>
          <w:sz w:val="24"/>
          <w:szCs w:val="24"/>
        </w:rPr>
        <w:t xml:space="preserve">También </w:t>
      </w:r>
      <w:r w:rsidR="003D219D">
        <w:rPr>
          <w:rFonts w:ascii="Arial" w:hAnsi="Arial" w:cs="Arial"/>
          <w:sz w:val="24"/>
          <w:szCs w:val="24"/>
        </w:rPr>
        <w:t xml:space="preserve">se generarán reportes de errores cuando los hubiera, y se distinguirán si fueron léxicos o sintácticos. Estos reportes se crearán solamente cuando </w:t>
      </w:r>
      <w:proofErr w:type="gramStart"/>
      <w:r w:rsidR="003D219D">
        <w:rPr>
          <w:rFonts w:ascii="Arial" w:hAnsi="Arial" w:cs="Arial"/>
          <w:sz w:val="24"/>
          <w:szCs w:val="24"/>
        </w:rPr>
        <w:t>hayan</w:t>
      </w:r>
      <w:proofErr w:type="gramEnd"/>
      <w:r w:rsidR="003D219D">
        <w:rPr>
          <w:rFonts w:ascii="Arial" w:hAnsi="Arial" w:cs="Arial"/>
          <w:sz w:val="24"/>
          <w:szCs w:val="24"/>
        </w:rPr>
        <w:t xml:space="preserve"> errores.</w:t>
      </w:r>
    </w:p>
    <w:p w14:paraId="355EFA88" w14:textId="17BDFCFD" w:rsidR="002A7024" w:rsidRDefault="002A7024" w:rsidP="004E4ECD">
      <w:pPr>
        <w:spacing w:line="360" w:lineRule="auto"/>
        <w:jc w:val="both"/>
        <w:rPr>
          <w:rFonts w:ascii="Arial" w:hAnsi="Arial" w:cs="Arial"/>
          <w:sz w:val="24"/>
          <w:szCs w:val="24"/>
        </w:rPr>
      </w:pPr>
    </w:p>
    <w:p w14:paraId="6E9F379F" w14:textId="6D25B410" w:rsidR="002A7024" w:rsidRDefault="002A7024" w:rsidP="004E4ECD">
      <w:pPr>
        <w:spacing w:line="360" w:lineRule="auto"/>
        <w:jc w:val="both"/>
        <w:rPr>
          <w:rFonts w:ascii="Arial" w:hAnsi="Arial" w:cs="Arial"/>
          <w:sz w:val="24"/>
          <w:szCs w:val="24"/>
        </w:rPr>
      </w:pPr>
    </w:p>
    <w:p w14:paraId="5A79B9D4" w14:textId="0ADAE923" w:rsidR="002A7024" w:rsidRDefault="002A7024" w:rsidP="004E4ECD">
      <w:pPr>
        <w:spacing w:line="360" w:lineRule="auto"/>
        <w:jc w:val="both"/>
        <w:rPr>
          <w:rFonts w:ascii="Arial" w:hAnsi="Arial" w:cs="Arial"/>
          <w:sz w:val="24"/>
          <w:szCs w:val="24"/>
        </w:rPr>
      </w:pPr>
    </w:p>
    <w:p w14:paraId="0B2EA581" w14:textId="17900BC6" w:rsidR="002A7024" w:rsidRDefault="002A7024" w:rsidP="004E4ECD">
      <w:pPr>
        <w:spacing w:line="360" w:lineRule="auto"/>
        <w:jc w:val="both"/>
        <w:rPr>
          <w:rFonts w:ascii="Arial" w:hAnsi="Arial" w:cs="Arial"/>
          <w:sz w:val="24"/>
          <w:szCs w:val="24"/>
        </w:rPr>
      </w:pPr>
    </w:p>
    <w:p w14:paraId="0C207077" w14:textId="53874E49" w:rsidR="002A7024" w:rsidRDefault="002A7024" w:rsidP="004E4ECD">
      <w:pPr>
        <w:spacing w:line="360" w:lineRule="auto"/>
        <w:jc w:val="both"/>
        <w:rPr>
          <w:rFonts w:ascii="Arial" w:hAnsi="Arial" w:cs="Arial"/>
          <w:sz w:val="24"/>
          <w:szCs w:val="24"/>
        </w:rPr>
      </w:pPr>
    </w:p>
    <w:p w14:paraId="08D3242F" w14:textId="271FD480" w:rsidR="002A7024" w:rsidRDefault="002A7024" w:rsidP="004E4ECD">
      <w:pPr>
        <w:spacing w:line="360" w:lineRule="auto"/>
        <w:jc w:val="both"/>
        <w:rPr>
          <w:rFonts w:ascii="Arial" w:hAnsi="Arial" w:cs="Arial"/>
          <w:sz w:val="24"/>
          <w:szCs w:val="24"/>
        </w:rPr>
      </w:pPr>
    </w:p>
    <w:p w14:paraId="0B27F989" w14:textId="179CB7BE" w:rsidR="002A7024" w:rsidRDefault="002A7024" w:rsidP="004E4ECD">
      <w:pPr>
        <w:spacing w:line="360" w:lineRule="auto"/>
        <w:jc w:val="both"/>
        <w:rPr>
          <w:rFonts w:ascii="Arial" w:hAnsi="Arial" w:cs="Arial"/>
          <w:sz w:val="24"/>
          <w:szCs w:val="24"/>
        </w:rPr>
      </w:pPr>
    </w:p>
    <w:p w14:paraId="7241A5A0" w14:textId="5B7BCE67" w:rsidR="002A7024" w:rsidRDefault="002A7024" w:rsidP="004E4ECD">
      <w:pPr>
        <w:spacing w:line="360" w:lineRule="auto"/>
        <w:jc w:val="both"/>
        <w:rPr>
          <w:rFonts w:ascii="Arial" w:hAnsi="Arial" w:cs="Arial"/>
          <w:sz w:val="24"/>
          <w:szCs w:val="24"/>
        </w:rPr>
      </w:pPr>
    </w:p>
    <w:p w14:paraId="37AA392F" w14:textId="18608BE8" w:rsidR="002A7024" w:rsidRDefault="002A7024" w:rsidP="004E4ECD">
      <w:pPr>
        <w:spacing w:line="360" w:lineRule="auto"/>
        <w:jc w:val="both"/>
        <w:rPr>
          <w:rFonts w:ascii="Arial" w:hAnsi="Arial" w:cs="Arial"/>
          <w:sz w:val="24"/>
          <w:szCs w:val="24"/>
        </w:rPr>
      </w:pPr>
    </w:p>
    <w:p w14:paraId="4AE3EFDD" w14:textId="2575CE0C" w:rsidR="002A7024" w:rsidRDefault="002A7024" w:rsidP="004E4ECD">
      <w:pPr>
        <w:spacing w:line="360" w:lineRule="auto"/>
        <w:jc w:val="both"/>
        <w:rPr>
          <w:rFonts w:ascii="Arial" w:hAnsi="Arial" w:cs="Arial"/>
          <w:sz w:val="24"/>
          <w:szCs w:val="24"/>
        </w:rPr>
      </w:pPr>
    </w:p>
    <w:p w14:paraId="336E7741" w14:textId="2FE1CABC" w:rsidR="002A7024" w:rsidRDefault="002A7024" w:rsidP="004E4ECD">
      <w:pPr>
        <w:spacing w:line="360" w:lineRule="auto"/>
        <w:jc w:val="both"/>
        <w:rPr>
          <w:rFonts w:ascii="Arial" w:hAnsi="Arial" w:cs="Arial"/>
          <w:sz w:val="24"/>
          <w:szCs w:val="24"/>
        </w:rPr>
      </w:pPr>
    </w:p>
    <w:p w14:paraId="042B6B23" w14:textId="10B9D338" w:rsidR="002A7024" w:rsidRDefault="002A7024" w:rsidP="004E4ECD">
      <w:pPr>
        <w:spacing w:line="360" w:lineRule="auto"/>
        <w:jc w:val="both"/>
        <w:rPr>
          <w:rFonts w:ascii="Arial" w:hAnsi="Arial" w:cs="Arial"/>
          <w:sz w:val="24"/>
          <w:szCs w:val="24"/>
        </w:rPr>
      </w:pPr>
    </w:p>
    <w:p w14:paraId="1219A9D8" w14:textId="60406784" w:rsidR="002A7024" w:rsidRDefault="002A7024" w:rsidP="004E4ECD">
      <w:pPr>
        <w:spacing w:line="360" w:lineRule="auto"/>
        <w:jc w:val="both"/>
        <w:rPr>
          <w:rFonts w:ascii="Arial" w:hAnsi="Arial" w:cs="Arial"/>
          <w:sz w:val="24"/>
          <w:szCs w:val="24"/>
        </w:rPr>
      </w:pPr>
    </w:p>
    <w:p w14:paraId="21D02179" w14:textId="77777777" w:rsidR="002C48EF" w:rsidRDefault="002C48EF" w:rsidP="004E4ECD">
      <w:pPr>
        <w:spacing w:line="360" w:lineRule="auto"/>
        <w:jc w:val="both"/>
        <w:rPr>
          <w:rFonts w:ascii="Arial" w:hAnsi="Arial" w:cs="Arial"/>
          <w:sz w:val="24"/>
          <w:szCs w:val="24"/>
        </w:rPr>
      </w:pPr>
    </w:p>
    <w:p w14:paraId="4E85B70A" w14:textId="3A3EBF62" w:rsidR="002A7024" w:rsidRPr="002A7024" w:rsidRDefault="002A7024" w:rsidP="002A7024">
      <w:pPr>
        <w:pStyle w:val="Ttulo1"/>
        <w:rPr>
          <w:rFonts w:ascii="Arial" w:hAnsi="Arial" w:cs="Arial"/>
        </w:rPr>
      </w:pPr>
      <w:bookmarkStart w:id="2" w:name="_Toc97215197"/>
      <w:r w:rsidRPr="002A7024">
        <w:rPr>
          <w:rFonts w:ascii="Arial" w:hAnsi="Arial" w:cs="Arial"/>
        </w:rPr>
        <w:lastRenderedPageBreak/>
        <w:t>Objetivo del Sistema</w:t>
      </w:r>
      <w:bookmarkEnd w:id="2"/>
    </w:p>
    <w:p w14:paraId="4234ADB7" w14:textId="1B436F2B" w:rsidR="002C48EF" w:rsidRDefault="002A7024" w:rsidP="003D219D">
      <w:pPr>
        <w:spacing w:line="360" w:lineRule="auto"/>
        <w:jc w:val="both"/>
        <w:rPr>
          <w:rFonts w:ascii="Arial" w:hAnsi="Arial" w:cs="Arial"/>
          <w:sz w:val="24"/>
          <w:szCs w:val="24"/>
        </w:rPr>
      </w:pPr>
      <w:r w:rsidRPr="002A7024">
        <w:rPr>
          <w:rFonts w:ascii="Arial" w:hAnsi="Arial" w:cs="Arial"/>
          <w:sz w:val="24"/>
          <w:szCs w:val="24"/>
        </w:rPr>
        <w:t xml:space="preserve">El programa presente, tiene el objetivo de </w:t>
      </w:r>
      <w:r w:rsidR="003D219D">
        <w:rPr>
          <w:rFonts w:ascii="Arial" w:hAnsi="Arial" w:cs="Arial"/>
          <w:sz w:val="24"/>
          <w:szCs w:val="24"/>
        </w:rPr>
        <w:t xml:space="preserve">analizar cadenas que el usuario ingrese mediante expresiones regulares que también el usuario defina con anterioridad, el programa sino tiene errores, comenzará a analizar dicho archivo. </w:t>
      </w:r>
    </w:p>
    <w:p w14:paraId="050C8D01" w14:textId="12C9B49D" w:rsidR="003D219D" w:rsidRDefault="003D219D" w:rsidP="003D219D">
      <w:pPr>
        <w:spacing w:line="360" w:lineRule="auto"/>
        <w:jc w:val="both"/>
        <w:rPr>
          <w:rFonts w:ascii="Arial" w:hAnsi="Arial" w:cs="Arial"/>
          <w:sz w:val="24"/>
          <w:szCs w:val="24"/>
        </w:rPr>
      </w:pPr>
      <w:r>
        <w:rPr>
          <w:rFonts w:ascii="Arial" w:hAnsi="Arial" w:cs="Arial"/>
          <w:sz w:val="24"/>
          <w:szCs w:val="24"/>
        </w:rPr>
        <w:t xml:space="preserve">Cada </w:t>
      </w:r>
      <w:r w:rsidR="008A3E7F">
        <w:rPr>
          <w:rFonts w:ascii="Arial" w:hAnsi="Arial" w:cs="Arial"/>
          <w:sz w:val="24"/>
          <w:szCs w:val="24"/>
        </w:rPr>
        <w:t>cadena que se ingresa será analizada</w:t>
      </w:r>
      <w:r w:rsidR="006B54EA">
        <w:rPr>
          <w:rFonts w:ascii="Arial" w:hAnsi="Arial" w:cs="Arial"/>
          <w:sz w:val="24"/>
          <w:szCs w:val="24"/>
        </w:rPr>
        <w:t xml:space="preserve"> mediante los autómatas creados con las expresiones regulares. Si la cadena cumple con las condiciones de algún autómata entonces la cadena será aceptada, caso contrario la cadena será inválida.</w:t>
      </w:r>
    </w:p>
    <w:p w14:paraId="5F22A6C0" w14:textId="2E5A438C" w:rsidR="006B54EA" w:rsidRPr="002A7024" w:rsidRDefault="006B54EA" w:rsidP="003D219D">
      <w:pPr>
        <w:spacing w:line="360" w:lineRule="auto"/>
        <w:jc w:val="both"/>
        <w:rPr>
          <w:rFonts w:ascii="Arial" w:hAnsi="Arial" w:cs="Arial"/>
          <w:sz w:val="24"/>
          <w:szCs w:val="24"/>
        </w:rPr>
      </w:pPr>
      <w:r>
        <w:rPr>
          <w:rFonts w:ascii="Arial" w:hAnsi="Arial" w:cs="Arial"/>
          <w:sz w:val="24"/>
          <w:szCs w:val="24"/>
        </w:rPr>
        <w:t>Otra característica de este programa es el crear reporte de cada expresión regular que se ingresa. Crea reportes de: árbol binario, tabla de siguientes, tabla de transiciones, autómata finito determinista y no determinista. También es capaz de reportar los errores que se encuentren dentro del archivo de entrada, definiendo la línea y columna donde se encuentre el problema en cuestión.</w:t>
      </w:r>
    </w:p>
    <w:p w14:paraId="401B0262" w14:textId="673747EF" w:rsidR="002A7024" w:rsidRDefault="002A7024" w:rsidP="004E4ECD">
      <w:pPr>
        <w:spacing w:line="360" w:lineRule="auto"/>
        <w:jc w:val="both"/>
        <w:rPr>
          <w:rFonts w:ascii="Arial" w:hAnsi="Arial" w:cs="Arial"/>
          <w:sz w:val="24"/>
          <w:szCs w:val="24"/>
        </w:rPr>
      </w:pPr>
    </w:p>
    <w:p w14:paraId="4ECF8FF6" w14:textId="0BD2BF0A" w:rsidR="002A7024" w:rsidRDefault="002A7024" w:rsidP="004E4ECD">
      <w:pPr>
        <w:spacing w:line="360" w:lineRule="auto"/>
        <w:jc w:val="both"/>
        <w:rPr>
          <w:rFonts w:ascii="Arial" w:hAnsi="Arial" w:cs="Arial"/>
          <w:sz w:val="24"/>
          <w:szCs w:val="24"/>
        </w:rPr>
      </w:pPr>
    </w:p>
    <w:p w14:paraId="2EF7A0F9" w14:textId="6CE74F17" w:rsidR="002A7024" w:rsidRDefault="002A7024" w:rsidP="004E4ECD">
      <w:pPr>
        <w:spacing w:line="360" w:lineRule="auto"/>
        <w:jc w:val="both"/>
        <w:rPr>
          <w:rFonts w:ascii="Arial" w:hAnsi="Arial" w:cs="Arial"/>
          <w:sz w:val="24"/>
          <w:szCs w:val="24"/>
        </w:rPr>
      </w:pPr>
    </w:p>
    <w:p w14:paraId="00D20F02" w14:textId="159677B3" w:rsidR="002A7024" w:rsidRDefault="002A7024" w:rsidP="004E4ECD">
      <w:pPr>
        <w:spacing w:line="360" w:lineRule="auto"/>
        <w:jc w:val="both"/>
        <w:rPr>
          <w:rFonts w:ascii="Arial" w:hAnsi="Arial" w:cs="Arial"/>
          <w:sz w:val="24"/>
          <w:szCs w:val="24"/>
        </w:rPr>
      </w:pPr>
    </w:p>
    <w:p w14:paraId="487ADBCE" w14:textId="2C4F41A5" w:rsidR="002A7024" w:rsidRDefault="002A7024" w:rsidP="004E4ECD">
      <w:pPr>
        <w:spacing w:line="360" w:lineRule="auto"/>
        <w:jc w:val="both"/>
        <w:rPr>
          <w:rFonts w:ascii="Arial" w:hAnsi="Arial" w:cs="Arial"/>
          <w:sz w:val="24"/>
          <w:szCs w:val="24"/>
        </w:rPr>
      </w:pPr>
    </w:p>
    <w:p w14:paraId="779623F7" w14:textId="55EEB071" w:rsidR="002A7024" w:rsidRDefault="002A7024" w:rsidP="004E4ECD">
      <w:pPr>
        <w:spacing w:line="360" w:lineRule="auto"/>
        <w:jc w:val="both"/>
        <w:rPr>
          <w:rFonts w:ascii="Arial" w:hAnsi="Arial" w:cs="Arial"/>
          <w:sz w:val="24"/>
          <w:szCs w:val="24"/>
        </w:rPr>
      </w:pPr>
    </w:p>
    <w:p w14:paraId="40F3C6AD" w14:textId="6319BCB4" w:rsidR="002A7024" w:rsidRDefault="002A7024" w:rsidP="004E4ECD">
      <w:pPr>
        <w:spacing w:line="360" w:lineRule="auto"/>
        <w:jc w:val="both"/>
        <w:rPr>
          <w:rFonts w:ascii="Arial" w:hAnsi="Arial" w:cs="Arial"/>
          <w:sz w:val="24"/>
          <w:szCs w:val="24"/>
        </w:rPr>
      </w:pPr>
    </w:p>
    <w:p w14:paraId="6D6927C5" w14:textId="76279D5C" w:rsidR="002A7024" w:rsidRDefault="002A7024" w:rsidP="004E4ECD">
      <w:pPr>
        <w:spacing w:line="360" w:lineRule="auto"/>
        <w:jc w:val="both"/>
        <w:rPr>
          <w:rFonts w:ascii="Arial" w:hAnsi="Arial" w:cs="Arial"/>
          <w:sz w:val="24"/>
          <w:szCs w:val="24"/>
        </w:rPr>
      </w:pPr>
    </w:p>
    <w:p w14:paraId="7B664651" w14:textId="77777777" w:rsidR="002A7024" w:rsidRDefault="002A7024" w:rsidP="004E4ECD">
      <w:pPr>
        <w:spacing w:line="360" w:lineRule="auto"/>
        <w:jc w:val="both"/>
        <w:rPr>
          <w:rFonts w:ascii="Arial" w:hAnsi="Arial" w:cs="Arial"/>
          <w:sz w:val="24"/>
          <w:szCs w:val="24"/>
        </w:rPr>
      </w:pPr>
    </w:p>
    <w:p w14:paraId="23AA5D25" w14:textId="59C41088" w:rsidR="002A7024" w:rsidRDefault="002A7024" w:rsidP="004E4ECD">
      <w:pPr>
        <w:spacing w:line="360" w:lineRule="auto"/>
        <w:jc w:val="both"/>
        <w:rPr>
          <w:rFonts w:ascii="Arial" w:hAnsi="Arial" w:cs="Arial"/>
          <w:sz w:val="24"/>
          <w:szCs w:val="24"/>
        </w:rPr>
      </w:pPr>
    </w:p>
    <w:p w14:paraId="51BB252B" w14:textId="138DD4D1" w:rsidR="002A7024" w:rsidRDefault="002A7024" w:rsidP="004E4ECD">
      <w:pPr>
        <w:spacing w:line="360" w:lineRule="auto"/>
        <w:jc w:val="both"/>
        <w:rPr>
          <w:rFonts w:ascii="Arial" w:hAnsi="Arial" w:cs="Arial"/>
          <w:sz w:val="24"/>
          <w:szCs w:val="24"/>
        </w:rPr>
      </w:pPr>
    </w:p>
    <w:p w14:paraId="432A0282" w14:textId="77777777" w:rsidR="002A7024" w:rsidRDefault="002A7024" w:rsidP="004E4ECD">
      <w:pPr>
        <w:spacing w:line="360" w:lineRule="auto"/>
        <w:jc w:val="both"/>
        <w:rPr>
          <w:rFonts w:ascii="Arial" w:hAnsi="Arial" w:cs="Arial"/>
          <w:sz w:val="24"/>
          <w:szCs w:val="24"/>
        </w:rPr>
      </w:pPr>
    </w:p>
    <w:p w14:paraId="3A8E700E" w14:textId="4FABED4D" w:rsidR="004E4ECD" w:rsidRDefault="004E4ECD" w:rsidP="004E4ECD">
      <w:pPr>
        <w:spacing w:line="360" w:lineRule="auto"/>
        <w:jc w:val="both"/>
        <w:rPr>
          <w:rFonts w:ascii="Arial" w:hAnsi="Arial" w:cs="Arial"/>
          <w:sz w:val="24"/>
          <w:szCs w:val="24"/>
        </w:rPr>
      </w:pPr>
    </w:p>
    <w:p w14:paraId="75378E81" w14:textId="1DA47B3A" w:rsidR="004E4ECD" w:rsidRDefault="004E4ECD" w:rsidP="004E4ECD">
      <w:pPr>
        <w:spacing w:line="360" w:lineRule="auto"/>
        <w:jc w:val="both"/>
        <w:rPr>
          <w:rFonts w:ascii="Arial" w:hAnsi="Arial" w:cs="Arial"/>
          <w:sz w:val="24"/>
          <w:szCs w:val="24"/>
        </w:rPr>
      </w:pPr>
    </w:p>
    <w:p w14:paraId="4A1825D4" w14:textId="77777777" w:rsidR="002A7024" w:rsidRPr="004E4ECD" w:rsidRDefault="002A7024" w:rsidP="004E4ECD">
      <w:pPr>
        <w:spacing w:line="360" w:lineRule="auto"/>
        <w:jc w:val="both"/>
        <w:rPr>
          <w:rFonts w:ascii="Arial" w:hAnsi="Arial" w:cs="Arial"/>
          <w:sz w:val="24"/>
          <w:szCs w:val="24"/>
        </w:rPr>
      </w:pPr>
    </w:p>
    <w:p w14:paraId="38CA8B02" w14:textId="0A9DEA10" w:rsidR="001D2614" w:rsidRPr="001D2614" w:rsidRDefault="001D2614" w:rsidP="00214BBF">
      <w:pPr>
        <w:pStyle w:val="Ttulo1"/>
        <w:spacing w:line="276" w:lineRule="auto"/>
        <w:rPr>
          <w:rFonts w:ascii="Arial" w:hAnsi="Arial" w:cs="Arial"/>
        </w:rPr>
      </w:pPr>
      <w:bookmarkStart w:id="3" w:name="_Toc97215198"/>
      <w:r w:rsidRPr="001D2614">
        <w:rPr>
          <w:rFonts w:ascii="Arial" w:hAnsi="Arial" w:cs="Arial"/>
        </w:rPr>
        <w:t>Requisitos del sistema</w:t>
      </w:r>
      <w:bookmarkEnd w:id="3"/>
    </w:p>
    <w:p w14:paraId="0D0BD40F" w14:textId="4777D9F1" w:rsidR="001D2614" w:rsidRPr="00214BBF" w:rsidRDefault="001D2614" w:rsidP="00214BBF">
      <w:pPr>
        <w:spacing w:line="276" w:lineRule="auto"/>
        <w:jc w:val="both"/>
        <w:rPr>
          <w:rFonts w:ascii="Arial" w:hAnsi="Arial" w:cs="Arial"/>
          <w:sz w:val="24"/>
          <w:szCs w:val="24"/>
        </w:rPr>
      </w:pPr>
      <w:r w:rsidRPr="00214BBF">
        <w:rPr>
          <w:rFonts w:ascii="Arial" w:hAnsi="Arial" w:cs="Arial"/>
          <w:sz w:val="24"/>
          <w:szCs w:val="24"/>
        </w:rPr>
        <w:t>Para la instalación de</w:t>
      </w:r>
      <w:r w:rsidR="002C48EF">
        <w:rPr>
          <w:rFonts w:ascii="Arial" w:hAnsi="Arial" w:cs="Arial"/>
          <w:sz w:val="24"/>
          <w:szCs w:val="24"/>
        </w:rPr>
        <w:t xml:space="preserve"> la aplicación</w:t>
      </w:r>
      <w:r w:rsidRPr="00214BBF">
        <w:rPr>
          <w:rFonts w:ascii="Arial" w:hAnsi="Arial" w:cs="Arial"/>
          <w:sz w:val="24"/>
          <w:szCs w:val="24"/>
        </w:rPr>
        <w:t>, su computadora y/</w:t>
      </w:r>
      <w:r w:rsidR="002C48EF">
        <w:rPr>
          <w:rFonts w:ascii="Arial" w:hAnsi="Arial" w:cs="Arial"/>
          <w:sz w:val="24"/>
          <w:szCs w:val="24"/>
        </w:rPr>
        <w:t>o</w:t>
      </w:r>
      <w:r w:rsidRPr="00214BBF">
        <w:rPr>
          <w:rFonts w:ascii="Arial" w:hAnsi="Arial" w:cs="Arial"/>
          <w:sz w:val="24"/>
          <w:szCs w:val="24"/>
        </w:rPr>
        <w:t xml:space="preserve"> </w:t>
      </w:r>
      <w:r w:rsidR="002C48EF">
        <w:rPr>
          <w:rFonts w:ascii="Arial" w:hAnsi="Arial" w:cs="Arial"/>
          <w:sz w:val="24"/>
          <w:szCs w:val="24"/>
        </w:rPr>
        <w:t>laptop</w:t>
      </w:r>
      <w:r w:rsidRPr="00214BBF">
        <w:rPr>
          <w:rFonts w:ascii="Arial" w:hAnsi="Arial" w:cs="Arial"/>
          <w:sz w:val="24"/>
          <w:szCs w:val="24"/>
        </w:rPr>
        <w:t xml:space="preserve"> debe cumplir</w:t>
      </w:r>
    </w:p>
    <w:p w14:paraId="1CA06D0D" w14:textId="650EC9AA" w:rsidR="001D2614" w:rsidRPr="00214BBF" w:rsidRDefault="001D2614" w:rsidP="00214BBF">
      <w:pPr>
        <w:spacing w:line="276" w:lineRule="auto"/>
        <w:jc w:val="both"/>
        <w:rPr>
          <w:rFonts w:ascii="Arial" w:hAnsi="Arial" w:cs="Arial"/>
          <w:sz w:val="24"/>
          <w:szCs w:val="24"/>
        </w:rPr>
      </w:pPr>
      <w:r w:rsidRPr="00214BBF">
        <w:rPr>
          <w:rFonts w:ascii="Arial" w:hAnsi="Arial" w:cs="Arial"/>
          <w:sz w:val="24"/>
          <w:szCs w:val="24"/>
        </w:rPr>
        <w:t>como mínimo los siguientes requerimientos:</w:t>
      </w:r>
    </w:p>
    <w:p w14:paraId="035B6018" w14:textId="3090096D" w:rsidR="001D2614" w:rsidRDefault="00214BBF" w:rsidP="00214BBF">
      <w:pPr>
        <w:pStyle w:val="Ttulo2"/>
        <w:spacing w:line="276" w:lineRule="auto"/>
      </w:pPr>
      <w:bookmarkStart w:id="4" w:name="_Toc97215199"/>
      <w:r>
        <w:t>Para Windows</w:t>
      </w:r>
      <w:bookmarkEnd w:id="4"/>
    </w:p>
    <w:p w14:paraId="4F617154" w14:textId="77777777" w:rsidR="00214BBF" w:rsidRPr="00214BBF" w:rsidRDefault="00214BBF" w:rsidP="00214BB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Windows Vista SP2 (8u51 y superiores)</w:t>
      </w:r>
    </w:p>
    <w:p w14:paraId="684571E3" w14:textId="0B37B3EF" w:rsidR="00214BBF" w:rsidRPr="00214BBF" w:rsidRDefault="00214BBF" w:rsidP="00214BBF">
      <w:pPr>
        <w:pStyle w:val="Prrafodelista"/>
        <w:numPr>
          <w:ilvl w:val="0"/>
          <w:numId w:val="1"/>
        </w:numPr>
        <w:spacing w:line="360" w:lineRule="auto"/>
        <w:rPr>
          <w:rFonts w:ascii="Arial" w:hAnsi="Arial" w:cs="Arial"/>
          <w:sz w:val="24"/>
          <w:szCs w:val="24"/>
          <w:lang w:val="en-US"/>
        </w:rPr>
      </w:pPr>
      <w:r w:rsidRPr="00214BBF">
        <w:rPr>
          <w:rFonts w:ascii="Arial" w:hAnsi="Arial" w:cs="Arial"/>
          <w:sz w:val="24"/>
          <w:szCs w:val="24"/>
          <w:lang w:val="en-US"/>
        </w:rPr>
        <w:t>Windows Server 2008 R2 SP1 (64 bits)</w:t>
      </w:r>
    </w:p>
    <w:p w14:paraId="4B2F1184" w14:textId="29B46056" w:rsidR="00214BBF" w:rsidRPr="00214BBF" w:rsidRDefault="00214BBF" w:rsidP="00214BBF">
      <w:pPr>
        <w:pStyle w:val="Prrafodelista"/>
        <w:numPr>
          <w:ilvl w:val="0"/>
          <w:numId w:val="1"/>
        </w:numPr>
        <w:spacing w:line="360" w:lineRule="auto"/>
        <w:rPr>
          <w:rFonts w:ascii="Arial" w:hAnsi="Arial" w:cs="Arial"/>
          <w:sz w:val="24"/>
          <w:szCs w:val="24"/>
          <w:lang w:val="en-US"/>
        </w:rPr>
      </w:pPr>
      <w:r w:rsidRPr="00214BBF">
        <w:rPr>
          <w:rFonts w:ascii="Arial" w:hAnsi="Arial" w:cs="Arial"/>
          <w:sz w:val="24"/>
          <w:szCs w:val="24"/>
          <w:lang w:val="en-US"/>
        </w:rPr>
        <w:t>Windows Server 2012 y 2012 R2 (64 bits)</w:t>
      </w:r>
    </w:p>
    <w:p w14:paraId="46DCD75B" w14:textId="36DCFD2C" w:rsidR="00214BBF" w:rsidRPr="002C48EF" w:rsidRDefault="00214BBF" w:rsidP="002C48E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RAM: 128 MB</w:t>
      </w:r>
    </w:p>
    <w:p w14:paraId="213E8B89" w14:textId="6359E55C" w:rsidR="00214BBF" w:rsidRPr="00214BBF" w:rsidRDefault="00214BBF" w:rsidP="00214BB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Procesador: Mínimo Pentium 2 a 266 MHz</w:t>
      </w:r>
    </w:p>
    <w:p w14:paraId="2D540E3D" w14:textId="266516C0" w:rsidR="00214BBF" w:rsidRPr="00214BBF" w:rsidRDefault="00214BBF" w:rsidP="00214BB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Exploradores: Internet Explorer 9 y superior, Firefox</w:t>
      </w:r>
    </w:p>
    <w:p w14:paraId="0F267A3A" w14:textId="20C657AB" w:rsidR="00214BBF" w:rsidRDefault="00214BBF" w:rsidP="00214BBF">
      <w:pPr>
        <w:pStyle w:val="Ttulo2"/>
        <w:spacing w:line="360" w:lineRule="auto"/>
      </w:pPr>
      <w:bookmarkStart w:id="5" w:name="_Toc97215200"/>
      <w:r>
        <w:t>Mac OS</w:t>
      </w:r>
      <w:bookmarkEnd w:id="5"/>
    </w:p>
    <w:p w14:paraId="700231E8" w14:textId="77777777"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Mac con Intel que ejecuta Mac OS X 10.8.3+, 10.9+</w:t>
      </w:r>
    </w:p>
    <w:p w14:paraId="1F418952" w14:textId="4801E61E"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Privilegios de administrador para la instalación</w:t>
      </w:r>
    </w:p>
    <w:p w14:paraId="303DC1F7" w14:textId="0DD1B256"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Explorador de 64 bits</w:t>
      </w:r>
    </w:p>
    <w:p w14:paraId="52A0C386" w14:textId="13937590"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Se requiere un explorador</w:t>
      </w:r>
    </w:p>
    <w:p w14:paraId="1B11DFB8" w14:textId="741DF005" w:rsidR="00214BBF" w:rsidRDefault="00214BBF" w:rsidP="00214BBF">
      <w:pPr>
        <w:pStyle w:val="Ttulo2"/>
        <w:spacing w:line="360" w:lineRule="auto"/>
      </w:pPr>
      <w:bookmarkStart w:id="6" w:name="_Toc97215201"/>
      <w:r>
        <w:t>Linux</w:t>
      </w:r>
      <w:bookmarkEnd w:id="6"/>
    </w:p>
    <w:p w14:paraId="499EB171" w14:textId="3D8AE7BC"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Oracle Linux 7.x (64 bits)2(8u20 y superiores)</w:t>
      </w:r>
    </w:p>
    <w:p w14:paraId="67E22762" w14:textId="14E8D950"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 xml:space="preserve">Red </w:t>
      </w:r>
      <w:proofErr w:type="spellStart"/>
      <w:r w:rsidRPr="00214BBF">
        <w:rPr>
          <w:rFonts w:ascii="Arial" w:hAnsi="Arial" w:cs="Arial"/>
          <w:sz w:val="24"/>
          <w:szCs w:val="24"/>
        </w:rPr>
        <w:t>Hat</w:t>
      </w:r>
      <w:proofErr w:type="spellEnd"/>
      <w:r w:rsidRPr="00214BBF">
        <w:rPr>
          <w:rFonts w:ascii="Arial" w:hAnsi="Arial" w:cs="Arial"/>
          <w:sz w:val="24"/>
          <w:szCs w:val="24"/>
        </w:rPr>
        <w:t xml:space="preserve"> Enterprise Linux 7.x (64 bits)2(8u20 y superiores)</w:t>
      </w:r>
    </w:p>
    <w:p w14:paraId="2E5F5BBA" w14:textId="43E58683" w:rsidR="00214BBF" w:rsidRPr="00214BBF" w:rsidRDefault="00214BBF" w:rsidP="00214BBF">
      <w:pPr>
        <w:pStyle w:val="Prrafodelista"/>
        <w:numPr>
          <w:ilvl w:val="0"/>
          <w:numId w:val="3"/>
        </w:numPr>
        <w:spacing w:line="360" w:lineRule="auto"/>
        <w:rPr>
          <w:rFonts w:ascii="Arial" w:hAnsi="Arial" w:cs="Arial"/>
          <w:sz w:val="24"/>
          <w:szCs w:val="24"/>
        </w:rPr>
      </w:pPr>
      <w:proofErr w:type="spellStart"/>
      <w:r w:rsidRPr="00214BBF">
        <w:rPr>
          <w:rFonts w:ascii="Arial" w:hAnsi="Arial" w:cs="Arial"/>
          <w:sz w:val="24"/>
          <w:szCs w:val="24"/>
        </w:rPr>
        <w:t>Suse</w:t>
      </w:r>
      <w:proofErr w:type="spellEnd"/>
      <w:r w:rsidRPr="00214BBF">
        <w:rPr>
          <w:rFonts w:ascii="Arial" w:hAnsi="Arial" w:cs="Arial"/>
          <w:sz w:val="24"/>
          <w:szCs w:val="24"/>
        </w:rPr>
        <w:t xml:space="preserve"> Linux Enterprise Server 12.x (64 bits)2(8u31 y superiores)</w:t>
      </w:r>
    </w:p>
    <w:p w14:paraId="1B4EC5F0" w14:textId="77822C41"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Ubuntu Linux 12.04 LTS, 13.x</w:t>
      </w:r>
    </w:p>
    <w:p w14:paraId="51CB7F15" w14:textId="77777777"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Ubuntu Linux 15.10 (8u65 y superiores)</w:t>
      </w:r>
    </w:p>
    <w:p w14:paraId="5210527A" w14:textId="2C86788A" w:rsidR="00214BBF" w:rsidRPr="00214BBF" w:rsidRDefault="00214BBF" w:rsidP="00214BBF">
      <w:pPr>
        <w:spacing w:line="360" w:lineRule="auto"/>
        <w:rPr>
          <w:rFonts w:ascii="Arial" w:hAnsi="Arial" w:cs="Arial"/>
          <w:sz w:val="24"/>
          <w:szCs w:val="24"/>
        </w:rPr>
      </w:pPr>
      <w:r w:rsidRPr="00214BBF">
        <w:rPr>
          <w:rFonts w:ascii="Arial" w:hAnsi="Arial" w:cs="Arial"/>
          <w:b/>
          <w:bCs/>
          <w:sz w:val="24"/>
          <w:szCs w:val="24"/>
        </w:rPr>
        <w:t xml:space="preserve">IMPORTANTE: </w:t>
      </w:r>
      <w:r w:rsidRPr="00214BBF">
        <w:rPr>
          <w:rFonts w:ascii="Arial" w:hAnsi="Arial" w:cs="Arial"/>
          <w:sz w:val="24"/>
          <w:szCs w:val="24"/>
        </w:rPr>
        <w:t xml:space="preserve">Independientemente del sistema operativo del usuario, es necesario que previamente instale </w:t>
      </w:r>
      <w:r w:rsidR="006B54EA">
        <w:rPr>
          <w:rFonts w:ascii="Arial" w:hAnsi="Arial" w:cs="Arial"/>
          <w:sz w:val="24"/>
          <w:szCs w:val="24"/>
        </w:rPr>
        <w:t>Java</w:t>
      </w:r>
      <w:r w:rsidRPr="00214BBF">
        <w:rPr>
          <w:rFonts w:ascii="Arial" w:hAnsi="Arial" w:cs="Arial"/>
          <w:sz w:val="24"/>
          <w:szCs w:val="24"/>
        </w:rPr>
        <w:t xml:space="preserve"> en su computadora.</w:t>
      </w:r>
    </w:p>
    <w:p w14:paraId="17FF6F2E" w14:textId="36427A10" w:rsidR="00214BBF" w:rsidRPr="00214BBF" w:rsidRDefault="00214BBF" w:rsidP="00214BBF">
      <w:pPr>
        <w:spacing w:line="360" w:lineRule="auto"/>
        <w:rPr>
          <w:rFonts w:ascii="Arial" w:hAnsi="Arial" w:cs="Arial"/>
          <w:sz w:val="24"/>
          <w:szCs w:val="24"/>
        </w:rPr>
      </w:pPr>
      <w:r w:rsidRPr="00214BBF">
        <w:rPr>
          <w:rFonts w:ascii="Arial" w:hAnsi="Arial" w:cs="Arial"/>
          <w:b/>
          <w:bCs/>
          <w:sz w:val="24"/>
          <w:szCs w:val="24"/>
        </w:rPr>
        <w:t>Editor utilizado:</w:t>
      </w:r>
      <w:r w:rsidRPr="00214BBF">
        <w:rPr>
          <w:rFonts w:ascii="Arial" w:hAnsi="Arial" w:cs="Arial"/>
          <w:sz w:val="24"/>
          <w:szCs w:val="24"/>
        </w:rPr>
        <w:t xml:space="preserve"> </w:t>
      </w:r>
      <w:r w:rsidR="006B54EA">
        <w:rPr>
          <w:rFonts w:ascii="Arial" w:hAnsi="Arial" w:cs="Arial"/>
          <w:sz w:val="24"/>
          <w:szCs w:val="24"/>
        </w:rPr>
        <w:t>NetBeans</w:t>
      </w:r>
      <w:r w:rsidRPr="00214BBF">
        <w:rPr>
          <w:rFonts w:ascii="Arial" w:hAnsi="Arial" w:cs="Arial"/>
          <w:sz w:val="24"/>
          <w:szCs w:val="24"/>
        </w:rPr>
        <w:t xml:space="preserve"> IDE 8.2 </w:t>
      </w:r>
    </w:p>
    <w:p w14:paraId="795D3E27" w14:textId="25A88A5B" w:rsidR="00214BBF" w:rsidRDefault="00214BBF" w:rsidP="00214BBF">
      <w:pPr>
        <w:spacing w:line="360" w:lineRule="auto"/>
        <w:rPr>
          <w:rFonts w:ascii="Arial" w:hAnsi="Arial" w:cs="Arial"/>
          <w:sz w:val="24"/>
          <w:szCs w:val="24"/>
        </w:rPr>
      </w:pPr>
      <w:r w:rsidRPr="00214BBF">
        <w:rPr>
          <w:rFonts w:ascii="Arial" w:hAnsi="Arial" w:cs="Arial"/>
          <w:b/>
          <w:bCs/>
          <w:sz w:val="24"/>
          <w:szCs w:val="24"/>
        </w:rPr>
        <w:t xml:space="preserve">Versión de </w:t>
      </w:r>
      <w:r w:rsidR="006B54EA">
        <w:rPr>
          <w:rFonts w:ascii="Arial" w:hAnsi="Arial" w:cs="Arial"/>
          <w:b/>
          <w:bCs/>
          <w:sz w:val="24"/>
          <w:szCs w:val="24"/>
        </w:rPr>
        <w:t>Java</w:t>
      </w:r>
      <w:r w:rsidRPr="00214BBF">
        <w:rPr>
          <w:rFonts w:ascii="Arial" w:hAnsi="Arial" w:cs="Arial"/>
          <w:b/>
          <w:bCs/>
          <w:sz w:val="24"/>
          <w:szCs w:val="24"/>
        </w:rPr>
        <w:t xml:space="preserve"> utilizado:</w:t>
      </w:r>
      <w:r w:rsidRPr="00214BBF">
        <w:rPr>
          <w:rFonts w:ascii="Arial" w:hAnsi="Arial" w:cs="Arial"/>
          <w:sz w:val="24"/>
          <w:szCs w:val="24"/>
        </w:rPr>
        <w:t xml:space="preserve"> </w:t>
      </w:r>
      <w:r w:rsidR="006B54EA" w:rsidRPr="006B54EA">
        <w:rPr>
          <w:rFonts w:ascii="Arial" w:hAnsi="Arial" w:cs="Arial"/>
          <w:sz w:val="24"/>
          <w:szCs w:val="24"/>
        </w:rPr>
        <w:t>JDK "1.8.0_241</w:t>
      </w:r>
    </w:p>
    <w:p w14:paraId="5F43BF7D" w14:textId="5F198756" w:rsidR="00F25B99" w:rsidRDefault="00F25B99" w:rsidP="00214BBF">
      <w:pPr>
        <w:spacing w:line="360" w:lineRule="auto"/>
        <w:rPr>
          <w:rFonts w:ascii="Arial" w:hAnsi="Arial" w:cs="Arial"/>
          <w:sz w:val="24"/>
          <w:szCs w:val="24"/>
        </w:rPr>
      </w:pPr>
    </w:p>
    <w:p w14:paraId="68EE5008" w14:textId="638EC757" w:rsidR="00743FDE" w:rsidRPr="002A7024" w:rsidRDefault="002A7024" w:rsidP="002A7024">
      <w:pPr>
        <w:pStyle w:val="Ttulo1"/>
        <w:rPr>
          <w:rFonts w:ascii="Arial" w:hAnsi="Arial" w:cs="Arial"/>
        </w:rPr>
      </w:pPr>
      <w:bookmarkStart w:id="7" w:name="_Toc97215202"/>
      <w:r w:rsidRPr="002A7024">
        <w:rPr>
          <w:rFonts w:ascii="Arial" w:hAnsi="Arial" w:cs="Arial"/>
        </w:rPr>
        <w:t>Flujo del sistema y correcto uso</w:t>
      </w:r>
      <w:bookmarkEnd w:id="7"/>
    </w:p>
    <w:p w14:paraId="77823410" w14:textId="5A67498B" w:rsidR="002A7024" w:rsidRDefault="002A7024" w:rsidP="002A7024">
      <w:pPr>
        <w:pStyle w:val="Ttulo2"/>
      </w:pPr>
      <w:bookmarkStart w:id="8" w:name="_Toc97215203"/>
      <w:r>
        <w:t>Menú</w:t>
      </w:r>
      <w:bookmarkEnd w:id="8"/>
    </w:p>
    <w:p w14:paraId="477D35E2" w14:textId="262E7BDF" w:rsidR="002A7024" w:rsidRDefault="002A7024" w:rsidP="002A7024">
      <w:pPr>
        <w:spacing w:line="360" w:lineRule="auto"/>
        <w:jc w:val="both"/>
        <w:rPr>
          <w:rFonts w:ascii="Arial" w:hAnsi="Arial" w:cs="Arial"/>
          <w:sz w:val="24"/>
          <w:szCs w:val="24"/>
        </w:rPr>
      </w:pPr>
      <w:r w:rsidRPr="002A7024">
        <w:rPr>
          <w:rFonts w:ascii="Arial" w:hAnsi="Arial" w:cs="Arial"/>
          <w:sz w:val="24"/>
          <w:szCs w:val="24"/>
        </w:rPr>
        <w:t xml:space="preserve">Al iniciarse el programa lo primero que le aparecerá al usuario será un menú </w:t>
      </w:r>
      <w:r w:rsidR="00D857AE">
        <w:rPr>
          <w:rFonts w:ascii="Arial" w:hAnsi="Arial" w:cs="Arial"/>
          <w:sz w:val="24"/>
          <w:szCs w:val="24"/>
        </w:rPr>
        <w:t>gráfico, con diferentes opciones, de momento</w:t>
      </w:r>
      <w:r w:rsidR="006B54EA">
        <w:rPr>
          <w:rFonts w:ascii="Arial" w:hAnsi="Arial" w:cs="Arial"/>
          <w:sz w:val="24"/>
          <w:szCs w:val="24"/>
        </w:rPr>
        <w:t xml:space="preserve"> los botones que se podrán usar serán: </w:t>
      </w:r>
    </w:p>
    <w:p w14:paraId="6052D8E0" w14:textId="0123F7AD" w:rsidR="00B70BDF" w:rsidRDefault="00B70BDF" w:rsidP="00B70BDF">
      <w:pPr>
        <w:pStyle w:val="Prrafodelista"/>
        <w:numPr>
          <w:ilvl w:val="0"/>
          <w:numId w:val="7"/>
        </w:numPr>
        <w:spacing w:line="360" w:lineRule="auto"/>
        <w:jc w:val="both"/>
        <w:rPr>
          <w:rFonts w:ascii="Arial" w:hAnsi="Arial" w:cs="Arial"/>
          <w:sz w:val="24"/>
          <w:szCs w:val="24"/>
        </w:rPr>
      </w:pPr>
      <w:r>
        <w:rPr>
          <w:rFonts w:ascii="Arial" w:hAnsi="Arial" w:cs="Arial"/>
          <w:sz w:val="24"/>
          <w:szCs w:val="24"/>
        </w:rPr>
        <w:t>Nuevo: crea un nuevo archivo donde se guardará la información que se ingrese en la consola de la izquierda.</w:t>
      </w:r>
    </w:p>
    <w:p w14:paraId="5BE1637D" w14:textId="6547B564" w:rsidR="00B70BDF" w:rsidRDefault="00B70BDF" w:rsidP="00B70BDF">
      <w:pPr>
        <w:pStyle w:val="Prrafodelista"/>
        <w:numPr>
          <w:ilvl w:val="0"/>
          <w:numId w:val="7"/>
        </w:numPr>
        <w:spacing w:line="360" w:lineRule="auto"/>
        <w:jc w:val="both"/>
        <w:rPr>
          <w:rFonts w:ascii="Arial" w:hAnsi="Arial" w:cs="Arial"/>
          <w:sz w:val="24"/>
          <w:szCs w:val="24"/>
        </w:rPr>
      </w:pPr>
      <w:r>
        <w:rPr>
          <w:rFonts w:ascii="Arial" w:hAnsi="Arial" w:cs="Arial"/>
          <w:sz w:val="24"/>
          <w:szCs w:val="24"/>
        </w:rPr>
        <w:t>Abrir: abre una ventana donde se podrá seleccionar el archivo que se desea abrir. Nota: solo se puede abrir archivos con extensión .</w:t>
      </w:r>
      <w:proofErr w:type="spellStart"/>
      <w:r>
        <w:rPr>
          <w:rFonts w:ascii="Arial" w:hAnsi="Arial" w:cs="Arial"/>
          <w:sz w:val="24"/>
          <w:szCs w:val="24"/>
        </w:rPr>
        <w:t>exp</w:t>
      </w:r>
      <w:proofErr w:type="spellEnd"/>
      <w:r>
        <w:rPr>
          <w:rFonts w:ascii="Arial" w:hAnsi="Arial" w:cs="Arial"/>
          <w:sz w:val="24"/>
          <w:szCs w:val="24"/>
        </w:rPr>
        <w:t>.</w:t>
      </w:r>
    </w:p>
    <w:p w14:paraId="0B069C7E" w14:textId="1281F4C6" w:rsidR="00B70BDF" w:rsidRDefault="00B70BDF" w:rsidP="00B70BDF">
      <w:pPr>
        <w:pStyle w:val="Prrafodelista"/>
        <w:numPr>
          <w:ilvl w:val="0"/>
          <w:numId w:val="7"/>
        </w:numPr>
        <w:spacing w:line="360" w:lineRule="auto"/>
        <w:jc w:val="both"/>
        <w:rPr>
          <w:rFonts w:ascii="Arial" w:hAnsi="Arial" w:cs="Arial"/>
          <w:sz w:val="24"/>
          <w:szCs w:val="24"/>
        </w:rPr>
      </w:pPr>
      <w:r>
        <w:rPr>
          <w:rFonts w:ascii="Arial" w:hAnsi="Arial" w:cs="Arial"/>
          <w:sz w:val="24"/>
          <w:szCs w:val="24"/>
        </w:rPr>
        <w:t>Guardar: guarda el archivo que está actualmente abierto. Se guardará en el mismo lugar donde esté archivo que se abrió.</w:t>
      </w:r>
    </w:p>
    <w:p w14:paraId="1F358129" w14:textId="13F21496" w:rsidR="00B70BDF" w:rsidRPr="00B70BDF" w:rsidRDefault="00B70BDF" w:rsidP="00B70BDF">
      <w:pPr>
        <w:pStyle w:val="Prrafodelista"/>
        <w:numPr>
          <w:ilvl w:val="0"/>
          <w:numId w:val="7"/>
        </w:numPr>
        <w:spacing w:line="360" w:lineRule="auto"/>
        <w:jc w:val="both"/>
        <w:rPr>
          <w:rFonts w:ascii="Arial" w:hAnsi="Arial" w:cs="Arial"/>
          <w:sz w:val="24"/>
          <w:szCs w:val="24"/>
        </w:rPr>
      </w:pPr>
      <w:r>
        <w:rPr>
          <w:rFonts w:ascii="Arial" w:hAnsi="Arial" w:cs="Arial"/>
          <w:sz w:val="24"/>
          <w:szCs w:val="24"/>
        </w:rPr>
        <w:t>Guarda como: guarda el archivo en una ruta diferente, que el usuario podrá especificar.</w:t>
      </w:r>
    </w:p>
    <w:p w14:paraId="56E20509" w14:textId="03F96684" w:rsidR="00D857AE" w:rsidRDefault="00B70BDF" w:rsidP="00304874">
      <w:pPr>
        <w:spacing w:line="360" w:lineRule="auto"/>
        <w:jc w:val="center"/>
        <w:rPr>
          <w:rFonts w:ascii="Arial" w:hAnsi="Arial" w:cs="Arial"/>
          <w:sz w:val="24"/>
          <w:szCs w:val="24"/>
        </w:rPr>
      </w:pPr>
      <w:r>
        <w:rPr>
          <w:noProof/>
        </w:rPr>
        <w:drawing>
          <wp:inline distT="0" distB="0" distL="0" distR="0" wp14:anchorId="11DE767A" wp14:editId="6818EB25">
            <wp:extent cx="5612130" cy="3910330"/>
            <wp:effectExtent l="0" t="0" r="762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7"/>
                    <a:stretch>
                      <a:fillRect/>
                    </a:stretch>
                  </pic:blipFill>
                  <pic:spPr>
                    <a:xfrm>
                      <a:off x="0" y="0"/>
                      <a:ext cx="5612130" cy="3910330"/>
                    </a:xfrm>
                    <a:prstGeom prst="rect">
                      <a:avLst/>
                    </a:prstGeom>
                  </pic:spPr>
                </pic:pic>
              </a:graphicData>
            </a:graphic>
          </wp:inline>
        </w:drawing>
      </w:r>
    </w:p>
    <w:p w14:paraId="4403429A" w14:textId="64106B8F" w:rsidR="002A7024" w:rsidRDefault="00B70BDF" w:rsidP="002242FE">
      <w:pPr>
        <w:pStyle w:val="Ttulo2"/>
      </w:pPr>
      <w:bookmarkStart w:id="9" w:name="_Toc97215204"/>
      <w:r>
        <w:lastRenderedPageBreak/>
        <w:t>Nuevo</w:t>
      </w:r>
      <w:bookmarkEnd w:id="9"/>
    </w:p>
    <w:p w14:paraId="7B82FAD3" w14:textId="1F7191E9" w:rsidR="00D857AE" w:rsidRDefault="00D857AE" w:rsidP="00D857AE">
      <w:pPr>
        <w:spacing w:line="360" w:lineRule="auto"/>
        <w:jc w:val="both"/>
        <w:rPr>
          <w:rFonts w:ascii="Arial" w:hAnsi="Arial" w:cs="Arial"/>
          <w:sz w:val="24"/>
          <w:szCs w:val="24"/>
        </w:rPr>
      </w:pPr>
      <w:r>
        <w:rPr>
          <w:rFonts w:ascii="Arial" w:hAnsi="Arial" w:cs="Arial"/>
          <w:sz w:val="24"/>
          <w:szCs w:val="24"/>
        </w:rPr>
        <w:t xml:space="preserve">Cuando se pulse el </w:t>
      </w:r>
      <w:r w:rsidR="00B70BDF">
        <w:rPr>
          <w:rFonts w:ascii="Arial" w:hAnsi="Arial" w:cs="Arial"/>
          <w:sz w:val="24"/>
          <w:szCs w:val="24"/>
        </w:rPr>
        <w:t>botón de Nuevo, emergerá una nueva ventana, donde pedirá al usuario que ingrese la ruta donde desee que se guarde el archivo.</w:t>
      </w:r>
    </w:p>
    <w:p w14:paraId="54683BF6" w14:textId="29D6DDD7" w:rsidR="002242FE" w:rsidRDefault="00B70BDF" w:rsidP="00B70BDF">
      <w:pPr>
        <w:spacing w:line="360" w:lineRule="auto"/>
        <w:jc w:val="center"/>
        <w:rPr>
          <w:rFonts w:ascii="Arial" w:hAnsi="Arial" w:cs="Arial"/>
          <w:sz w:val="24"/>
          <w:szCs w:val="24"/>
        </w:rPr>
      </w:pPr>
      <w:r>
        <w:rPr>
          <w:noProof/>
        </w:rPr>
        <w:drawing>
          <wp:inline distT="0" distB="0" distL="0" distR="0" wp14:anchorId="03872D4B" wp14:editId="73E13F01">
            <wp:extent cx="3876675" cy="1000125"/>
            <wp:effectExtent l="0" t="0" r="9525" b="9525"/>
            <wp:docPr id="10" name="Imagen 10"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abla&#10;&#10;Descripción generada automáticamente"/>
                    <pic:cNvPicPr/>
                  </pic:nvPicPr>
                  <pic:blipFill>
                    <a:blip r:embed="rId8"/>
                    <a:stretch>
                      <a:fillRect/>
                    </a:stretch>
                  </pic:blipFill>
                  <pic:spPr>
                    <a:xfrm>
                      <a:off x="0" y="0"/>
                      <a:ext cx="3876675" cy="1000125"/>
                    </a:xfrm>
                    <a:prstGeom prst="rect">
                      <a:avLst/>
                    </a:prstGeom>
                  </pic:spPr>
                </pic:pic>
              </a:graphicData>
            </a:graphic>
          </wp:inline>
        </w:drawing>
      </w:r>
    </w:p>
    <w:p w14:paraId="110290E0" w14:textId="4C6F9CD6" w:rsidR="002242FE" w:rsidRDefault="00B70BDF" w:rsidP="0016052B">
      <w:pPr>
        <w:pStyle w:val="Ttulo2"/>
      </w:pPr>
      <w:bookmarkStart w:id="10" w:name="_Toc97215205"/>
      <w:r>
        <w:t>Abrir</w:t>
      </w:r>
      <w:bookmarkEnd w:id="10"/>
    </w:p>
    <w:p w14:paraId="0111E6A9" w14:textId="3923B6D1" w:rsidR="0016052B" w:rsidRDefault="00B70BDF" w:rsidP="0016052B">
      <w:pPr>
        <w:spacing w:line="360" w:lineRule="auto"/>
        <w:jc w:val="both"/>
        <w:rPr>
          <w:rFonts w:ascii="Arial" w:hAnsi="Arial" w:cs="Arial"/>
          <w:sz w:val="24"/>
          <w:szCs w:val="24"/>
        </w:rPr>
      </w:pPr>
      <w:r>
        <w:rPr>
          <w:rFonts w:ascii="Arial" w:hAnsi="Arial" w:cs="Arial"/>
          <w:sz w:val="24"/>
          <w:szCs w:val="24"/>
        </w:rPr>
        <w:t>Cuando se pulse este botón, se abrirá una ventana donde le usuario podrá buscar el archivo que desee abrir. Este archivo tiene que ser extensión .</w:t>
      </w:r>
      <w:proofErr w:type="spellStart"/>
      <w:r>
        <w:rPr>
          <w:rFonts w:ascii="Arial" w:hAnsi="Arial" w:cs="Arial"/>
          <w:sz w:val="24"/>
          <w:szCs w:val="24"/>
        </w:rPr>
        <w:t>exp</w:t>
      </w:r>
      <w:proofErr w:type="spellEnd"/>
      <w:r>
        <w:rPr>
          <w:rFonts w:ascii="Arial" w:hAnsi="Arial" w:cs="Arial"/>
          <w:sz w:val="24"/>
          <w:szCs w:val="24"/>
        </w:rPr>
        <w:t>.</w:t>
      </w:r>
    </w:p>
    <w:p w14:paraId="6E8AEB64" w14:textId="2916B261" w:rsidR="00524053" w:rsidRDefault="00001F76" w:rsidP="00304874">
      <w:pPr>
        <w:spacing w:line="360" w:lineRule="auto"/>
        <w:jc w:val="center"/>
        <w:rPr>
          <w:rFonts w:ascii="Arial" w:hAnsi="Arial" w:cs="Arial"/>
          <w:sz w:val="24"/>
          <w:szCs w:val="24"/>
        </w:rPr>
      </w:pPr>
      <w:r>
        <w:rPr>
          <w:noProof/>
        </w:rPr>
        <w:drawing>
          <wp:inline distT="0" distB="0" distL="0" distR="0" wp14:anchorId="66C5EFDA" wp14:editId="437CEDE9">
            <wp:extent cx="5267325" cy="3257550"/>
            <wp:effectExtent l="0" t="0" r="9525"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9"/>
                    <a:stretch>
                      <a:fillRect/>
                    </a:stretch>
                  </pic:blipFill>
                  <pic:spPr>
                    <a:xfrm>
                      <a:off x="0" y="0"/>
                      <a:ext cx="5267325" cy="3257550"/>
                    </a:xfrm>
                    <a:prstGeom prst="rect">
                      <a:avLst/>
                    </a:prstGeom>
                  </pic:spPr>
                </pic:pic>
              </a:graphicData>
            </a:graphic>
          </wp:inline>
        </w:drawing>
      </w:r>
    </w:p>
    <w:p w14:paraId="12110B9F" w14:textId="429E9182" w:rsidR="00524053" w:rsidRDefault="00001F76" w:rsidP="00524053">
      <w:pPr>
        <w:pStyle w:val="Ttulo2"/>
      </w:pPr>
      <w:bookmarkStart w:id="11" w:name="_Toc97215206"/>
      <w:r>
        <w:t>Guardar</w:t>
      </w:r>
      <w:bookmarkEnd w:id="11"/>
    </w:p>
    <w:p w14:paraId="13E2D82D" w14:textId="241170BB" w:rsidR="00304874" w:rsidRDefault="00001F76" w:rsidP="00524053">
      <w:pPr>
        <w:spacing w:line="360" w:lineRule="auto"/>
        <w:jc w:val="both"/>
        <w:rPr>
          <w:rFonts w:ascii="Arial" w:hAnsi="Arial" w:cs="Arial"/>
          <w:sz w:val="24"/>
          <w:szCs w:val="24"/>
        </w:rPr>
      </w:pPr>
      <w:r>
        <w:rPr>
          <w:rFonts w:ascii="Arial" w:hAnsi="Arial" w:cs="Arial"/>
          <w:sz w:val="24"/>
          <w:szCs w:val="24"/>
        </w:rPr>
        <w:t xml:space="preserve">Si se ha abierto algún archivo o se ha creado uno nuevo, el usuario podrá guardar dicho archivo, </w:t>
      </w:r>
      <w:r w:rsidR="009F1DA3">
        <w:rPr>
          <w:rFonts w:ascii="Arial" w:hAnsi="Arial" w:cs="Arial"/>
          <w:sz w:val="24"/>
          <w:szCs w:val="24"/>
        </w:rPr>
        <w:t>si no se ha abierto o creado algún archivo anteriormente, dará un error.</w:t>
      </w:r>
    </w:p>
    <w:p w14:paraId="4C1E8522" w14:textId="40BCB60C" w:rsidR="009F1DA3" w:rsidRDefault="009F1DA3" w:rsidP="009F1DA3">
      <w:pPr>
        <w:spacing w:line="360" w:lineRule="auto"/>
        <w:jc w:val="center"/>
        <w:rPr>
          <w:rFonts w:ascii="Arial" w:hAnsi="Arial" w:cs="Arial"/>
          <w:sz w:val="24"/>
          <w:szCs w:val="24"/>
        </w:rPr>
      </w:pPr>
      <w:r>
        <w:rPr>
          <w:noProof/>
        </w:rPr>
        <w:lastRenderedPageBreak/>
        <w:drawing>
          <wp:inline distT="0" distB="0" distL="0" distR="0" wp14:anchorId="22A0BBCF" wp14:editId="0B51B8B0">
            <wp:extent cx="2524125" cy="1419225"/>
            <wp:effectExtent l="0" t="0" r="9525" b="9525"/>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0"/>
                    <a:stretch>
                      <a:fillRect/>
                    </a:stretch>
                  </pic:blipFill>
                  <pic:spPr>
                    <a:xfrm>
                      <a:off x="0" y="0"/>
                      <a:ext cx="2524125" cy="1419225"/>
                    </a:xfrm>
                    <a:prstGeom prst="rect">
                      <a:avLst/>
                    </a:prstGeom>
                  </pic:spPr>
                </pic:pic>
              </a:graphicData>
            </a:graphic>
          </wp:inline>
        </w:drawing>
      </w:r>
    </w:p>
    <w:p w14:paraId="1A7BABA3" w14:textId="14A8973A" w:rsidR="00524053" w:rsidRDefault="009F1DA3" w:rsidP="00304874">
      <w:pPr>
        <w:spacing w:line="360" w:lineRule="auto"/>
        <w:jc w:val="center"/>
        <w:rPr>
          <w:rFonts w:ascii="Arial" w:hAnsi="Arial" w:cs="Arial"/>
          <w:sz w:val="24"/>
          <w:szCs w:val="24"/>
        </w:rPr>
      </w:pPr>
      <w:r>
        <w:rPr>
          <w:noProof/>
        </w:rPr>
        <w:drawing>
          <wp:inline distT="0" distB="0" distL="0" distR="0" wp14:anchorId="22BE380E" wp14:editId="76793C76">
            <wp:extent cx="2895600" cy="1381125"/>
            <wp:effectExtent l="0" t="0" r="0" b="952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11"/>
                    <a:stretch>
                      <a:fillRect/>
                    </a:stretch>
                  </pic:blipFill>
                  <pic:spPr>
                    <a:xfrm>
                      <a:off x="0" y="0"/>
                      <a:ext cx="2895600" cy="1381125"/>
                    </a:xfrm>
                    <a:prstGeom prst="rect">
                      <a:avLst/>
                    </a:prstGeom>
                  </pic:spPr>
                </pic:pic>
              </a:graphicData>
            </a:graphic>
          </wp:inline>
        </w:drawing>
      </w:r>
    </w:p>
    <w:p w14:paraId="505447DB" w14:textId="13E74B82" w:rsidR="00524053" w:rsidRDefault="009F1DA3" w:rsidP="00536567">
      <w:pPr>
        <w:pStyle w:val="Ttulo2"/>
      </w:pPr>
      <w:bookmarkStart w:id="12" w:name="_Toc97215207"/>
      <w:r>
        <w:t>Guardar como</w:t>
      </w:r>
      <w:bookmarkEnd w:id="12"/>
    </w:p>
    <w:p w14:paraId="3ED29FD5" w14:textId="1F5D098F" w:rsidR="00524053" w:rsidRDefault="009F1DA3" w:rsidP="00524053">
      <w:pPr>
        <w:spacing w:line="360" w:lineRule="auto"/>
        <w:jc w:val="both"/>
        <w:rPr>
          <w:rFonts w:ascii="Arial" w:hAnsi="Arial" w:cs="Arial"/>
          <w:sz w:val="24"/>
          <w:szCs w:val="24"/>
        </w:rPr>
      </w:pPr>
      <w:r>
        <w:rPr>
          <w:rFonts w:ascii="Arial" w:hAnsi="Arial" w:cs="Arial"/>
          <w:sz w:val="24"/>
          <w:szCs w:val="24"/>
        </w:rPr>
        <w:t xml:space="preserve">A diferencia al botón guardar, este botón guarda </w:t>
      </w:r>
      <w:proofErr w:type="gramStart"/>
      <w:r>
        <w:rPr>
          <w:rFonts w:ascii="Arial" w:hAnsi="Arial" w:cs="Arial"/>
          <w:sz w:val="24"/>
          <w:szCs w:val="24"/>
        </w:rPr>
        <w:t>una archivo abierto</w:t>
      </w:r>
      <w:proofErr w:type="gramEnd"/>
      <w:r>
        <w:rPr>
          <w:rFonts w:ascii="Arial" w:hAnsi="Arial" w:cs="Arial"/>
          <w:sz w:val="24"/>
          <w:szCs w:val="24"/>
        </w:rPr>
        <w:t>, pero en otra ruta donde el usuario decida guardarlo. Si no hay abierto ningún archivo se creará uno nuevo.</w:t>
      </w:r>
    </w:p>
    <w:p w14:paraId="2083384E" w14:textId="3EBA3B7B" w:rsidR="00304874" w:rsidRDefault="009F1DA3" w:rsidP="00304874">
      <w:pPr>
        <w:spacing w:line="360" w:lineRule="auto"/>
        <w:jc w:val="center"/>
        <w:rPr>
          <w:rFonts w:ascii="Arial" w:hAnsi="Arial" w:cs="Arial"/>
          <w:sz w:val="24"/>
          <w:szCs w:val="24"/>
        </w:rPr>
      </w:pPr>
      <w:r>
        <w:rPr>
          <w:noProof/>
        </w:rPr>
        <w:drawing>
          <wp:inline distT="0" distB="0" distL="0" distR="0" wp14:anchorId="0988B08F" wp14:editId="5BEA2461">
            <wp:extent cx="3876675" cy="971550"/>
            <wp:effectExtent l="0" t="0" r="9525" b="0"/>
            <wp:docPr id="20" name="Imagen 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Interfaz de usuario gráfica&#10;&#10;Descripción generada automáticamente"/>
                    <pic:cNvPicPr/>
                  </pic:nvPicPr>
                  <pic:blipFill>
                    <a:blip r:embed="rId12"/>
                    <a:stretch>
                      <a:fillRect/>
                    </a:stretch>
                  </pic:blipFill>
                  <pic:spPr>
                    <a:xfrm>
                      <a:off x="0" y="0"/>
                      <a:ext cx="3876675" cy="971550"/>
                    </a:xfrm>
                    <a:prstGeom prst="rect">
                      <a:avLst/>
                    </a:prstGeom>
                  </pic:spPr>
                </pic:pic>
              </a:graphicData>
            </a:graphic>
          </wp:inline>
        </w:drawing>
      </w:r>
    </w:p>
    <w:p w14:paraId="7376BFCF" w14:textId="1AB402FB" w:rsidR="00304874" w:rsidRDefault="009E0084" w:rsidP="00536567">
      <w:pPr>
        <w:pStyle w:val="Ttulo2"/>
      </w:pPr>
      <w:bookmarkStart w:id="13" w:name="_Toc97215208"/>
      <w:r>
        <w:t>Analizar</w:t>
      </w:r>
      <w:bookmarkEnd w:id="13"/>
    </w:p>
    <w:p w14:paraId="65B132CB" w14:textId="7BE2F421" w:rsidR="00304874" w:rsidRDefault="00304874" w:rsidP="0074741C">
      <w:pPr>
        <w:spacing w:line="360" w:lineRule="auto"/>
        <w:jc w:val="both"/>
        <w:rPr>
          <w:rFonts w:ascii="Arial" w:hAnsi="Arial" w:cs="Arial"/>
          <w:sz w:val="24"/>
          <w:szCs w:val="24"/>
        </w:rPr>
      </w:pPr>
      <w:r>
        <w:rPr>
          <w:rFonts w:ascii="Arial" w:hAnsi="Arial" w:cs="Arial"/>
          <w:sz w:val="24"/>
          <w:szCs w:val="24"/>
        </w:rPr>
        <w:t>E</w:t>
      </w:r>
      <w:r w:rsidR="009E0084">
        <w:rPr>
          <w:rFonts w:ascii="Arial" w:hAnsi="Arial" w:cs="Arial"/>
          <w:sz w:val="24"/>
          <w:szCs w:val="24"/>
        </w:rPr>
        <w:t>n este botón se realiza la magia. Al presionarlo, empieza a analizar el archivo de entrada, si se encuentran errores, en la consola de la derecha se mostrarán dichos errores. Si el archivo se encuentra creado correctamente, realiza todos los reportes y en la consola se muestran las cadenas que fueron analizadas y si fueron aceptadas o no por los autómatas creados.</w:t>
      </w:r>
    </w:p>
    <w:p w14:paraId="4CBC98BD" w14:textId="6CE449CB" w:rsidR="0074741C" w:rsidRDefault="0074741C" w:rsidP="0074741C">
      <w:pPr>
        <w:pStyle w:val="Prrafodelista"/>
        <w:numPr>
          <w:ilvl w:val="0"/>
          <w:numId w:val="8"/>
        </w:numPr>
        <w:spacing w:line="360" w:lineRule="auto"/>
        <w:jc w:val="both"/>
        <w:rPr>
          <w:rFonts w:ascii="Arial" w:hAnsi="Arial" w:cs="Arial"/>
          <w:sz w:val="24"/>
          <w:szCs w:val="24"/>
        </w:rPr>
      </w:pPr>
      <w:r>
        <w:rPr>
          <w:rFonts w:ascii="Arial" w:hAnsi="Arial" w:cs="Arial"/>
          <w:sz w:val="24"/>
          <w:szCs w:val="24"/>
        </w:rPr>
        <w:t>Si se encuentra errores en el archivo de entrada:</w:t>
      </w:r>
    </w:p>
    <w:p w14:paraId="0CEFD8E6" w14:textId="3F5C8A11" w:rsidR="0074741C" w:rsidRDefault="0074741C" w:rsidP="0074741C">
      <w:pPr>
        <w:pStyle w:val="Prrafodelista"/>
        <w:spacing w:line="360" w:lineRule="auto"/>
        <w:jc w:val="both"/>
        <w:rPr>
          <w:rFonts w:ascii="Arial" w:hAnsi="Arial" w:cs="Arial"/>
          <w:sz w:val="24"/>
          <w:szCs w:val="24"/>
        </w:rPr>
      </w:pPr>
      <w:r>
        <w:rPr>
          <w:noProof/>
        </w:rPr>
        <w:lastRenderedPageBreak/>
        <w:drawing>
          <wp:inline distT="0" distB="0" distL="0" distR="0" wp14:anchorId="5C298A30" wp14:editId="40A72F60">
            <wp:extent cx="4191000" cy="1066800"/>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3"/>
                    <a:stretch>
                      <a:fillRect/>
                    </a:stretch>
                  </pic:blipFill>
                  <pic:spPr>
                    <a:xfrm>
                      <a:off x="0" y="0"/>
                      <a:ext cx="4191000" cy="1066800"/>
                    </a:xfrm>
                    <a:prstGeom prst="rect">
                      <a:avLst/>
                    </a:prstGeom>
                  </pic:spPr>
                </pic:pic>
              </a:graphicData>
            </a:graphic>
          </wp:inline>
        </w:drawing>
      </w:r>
    </w:p>
    <w:p w14:paraId="0956B46E" w14:textId="68D14AD7" w:rsidR="0074741C" w:rsidRDefault="0074741C" w:rsidP="0074741C">
      <w:pPr>
        <w:pStyle w:val="Prrafodelista"/>
        <w:numPr>
          <w:ilvl w:val="0"/>
          <w:numId w:val="8"/>
        </w:numPr>
        <w:spacing w:line="360" w:lineRule="auto"/>
        <w:jc w:val="both"/>
        <w:rPr>
          <w:rFonts w:ascii="Arial" w:hAnsi="Arial" w:cs="Arial"/>
          <w:sz w:val="24"/>
          <w:szCs w:val="24"/>
        </w:rPr>
      </w:pPr>
      <w:r>
        <w:rPr>
          <w:rFonts w:ascii="Arial" w:hAnsi="Arial" w:cs="Arial"/>
          <w:sz w:val="24"/>
          <w:szCs w:val="24"/>
        </w:rPr>
        <w:t>Si se analiza correctamente, la consola lucirá algo así:</w:t>
      </w:r>
    </w:p>
    <w:p w14:paraId="4031198F" w14:textId="7DF7DDFF" w:rsidR="0074741C" w:rsidRPr="0074741C" w:rsidRDefault="0074741C" w:rsidP="0074741C">
      <w:pPr>
        <w:pStyle w:val="Prrafodelista"/>
        <w:spacing w:line="360" w:lineRule="auto"/>
        <w:jc w:val="center"/>
        <w:rPr>
          <w:rFonts w:ascii="Arial" w:hAnsi="Arial" w:cs="Arial"/>
          <w:sz w:val="24"/>
          <w:szCs w:val="24"/>
        </w:rPr>
      </w:pPr>
      <w:r>
        <w:rPr>
          <w:noProof/>
        </w:rPr>
        <w:drawing>
          <wp:inline distT="0" distB="0" distL="0" distR="0" wp14:anchorId="290C8263" wp14:editId="7D7F3D3E">
            <wp:extent cx="3540552" cy="2838893"/>
            <wp:effectExtent l="0" t="0" r="317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4"/>
                    <a:stretch>
                      <a:fillRect/>
                    </a:stretch>
                  </pic:blipFill>
                  <pic:spPr>
                    <a:xfrm>
                      <a:off x="0" y="0"/>
                      <a:ext cx="3556703" cy="2851843"/>
                    </a:xfrm>
                    <a:prstGeom prst="rect">
                      <a:avLst/>
                    </a:prstGeom>
                  </pic:spPr>
                </pic:pic>
              </a:graphicData>
            </a:graphic>
          </wp:inline>
        </w:drawing>
      </w:r>
    </w:p>
    <w:p w14:paraId="475BE97B" w14:textId="7AEB591A" w:rsidR="00DE6770" w:rsidRDefault="0074741C" w:rsidP="00536567">
      <w:pPr>
        <w:pStyle w:val="Ttulo2"/>
      </w:pPr>
      <w:bookmarkStart w:id="14" w:name="_Toc97215209"/>
      <w:r>
        <w:t>Consola del archivo fuente</w:t>
      </w:r>
      <w:bookmarkEnd w:id="14"/>
    </w:p>
    <w:p w14:paraId="6511DBB1" w14:textId="4B1391D3" w:rsidR="00DE6770" w:rsidRDefault="00DE6770" w:rsidP="00DE6770">
      <w:pPr>
        <w:spacing w:line="360" w:lineRule="auto"/>
        <w:jc w:val="both"/>
        <w:rPr>
          <w:rFonts w:ascii="Arial" w:hAnsi="Arial" w:cs="Arial"/>
          <w:sz w:val="24"/>
          <w:szCs w:val="24"/>
        </w:rPr>
      </w:pPr>
      <w:r>
        <w:rPr>
          <w:rFonts w:ascii="Arial" w:hAnsi="Arial" w:cs="Arial"/>
          <w:sz w:val="24"/>
          <w:szCs w:val="24"/>
        </w:rPr>
        <w:t>E</w:t>
      </w:r>
      <w:r w:rsidR="0074741C">
        <w:rPr>
          <w:rFonts w:ascii="Arial" w:hAnsi="Arial" w:cs="Arial"/>
          <w:sz w:val="24"/>
          <w:szCs w:val="24"/>
        </w:rPr>
        <w:t>sta consola o caja de texto, es donde el usuario podrá ver el código que ha escrito para el análisis. Aquí podrá modificar el archivo si así lo desea.</w:t>
      </w:r>
    </w:p>
    <w:p w14:paraId="251D5A8A" w14:textId="3A141C03" w:rsidR="00DE6770" w:rsidRDefault="0074741C" w:rsidP="0074741C">
      <w:pPr>
        <w:spacing w:line="360" w:lineRule="auto"/>
        <w:jc w:val="center"/>
        <w:rPr>
          <w:rFonts w:ascii="Arial" w:hAnsi="Arial" w:cs="Arial"/>
          <w:sz w:val="24"/>
          <w:szCs w:val="24"/>
        </w:rPr>
      </w:pPr>
      <w:r>
        <w:rPr>
          <w:noProof/>
        </w:rPr>
        <w:drawing>
          <wp:inline distT="0" distB="0" distL="0" distR="0" wp14:anchorId="17D5641C" wp14:editId="5D8EA467">
            <wp:extent cx="3508744" cy="2949018"/>
            <wp:effectExtent l="0" t="0" r="0" b="381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5"/>
                    <a:stretch>
                      <a:fillRect/>
                    </a:stretch>
                  </pic:blipFill>
                  <pic:spPr>
                    <a:xfrm>
                      <a:off x="0" y="0"/>
                      <a:ext cx="3529099" cy="2966126"/>
                    </a:xfrm>
                    <a:prstGeom prst="rect">
                      <a:avLst/>
                    </a:prstGeom>
                  </pic:spPr>
                </pic:pic>
              </a:graphicData>
            </a:graphic>
          </wp:inline>
        </w:drawing>
      </w:r>
    </w:p>
    <w:p w14:paraId="445B7C2B" w14:textId="6B68006C" w:rsidR="00DE6770" w:rsidRDefault="0074741C" w:rsidP="00536567">
      <w:pPr>
        <w:pStyle w:val="Ttulo2"/>
      </w:pPr>
      <w:bookmarkStart w:id="15" w:name="_Toc97215210"/>
      <w:r>
        <w:lastRenderedPageBreak/>
        <w:t>Consola de salida</w:t>
      </w:r>
      <w:bookmarkEnd w:id="15"/>
    </w:p>
    <w:p w14:paraId="04B76480" w14:textId="5BC015C5" w:rsidR="00DE6770" w:rsidRDefault="0074741C" w:rsidP="00DE6770">
      <w:pPr>
        <w:spacing w:line="360" w:lineRule="auto"/>
        <w:jc w:val="both"/>
        <w:rPr>
          <w:rFonts w:ascii="Arial" w:hAnsi="Arial" w:cs="Arial"/>
          <w:sz w:val="24"/>
          <w:szCs w:val="24"/>
        </w:rPr>
      </w:pPr>
      <w:r>
        <w:rPr>
          <w:rFonts w:ascii="Arial" w:hAnsi="Arial" w:cs="Arial"/>
          <w:sz w:val="24"/>
          <w:szCs w:val="24"/>
        </w:rPr>
        <w:t xml:space="preserve">En esta consola o caja de texto, es donde se mostrará la salida del archivo fuente. </w:t>
      </w:r>
      <w:r w:rsidR="0088541C">
        <w:rPr>
          <w:rFonts w:ascii="Arial" w:hAnsi="Arial" w:cs="Arial"/>
          <w:sz w:val="24"/>
          <w:szCs w:val="24"/>
        </w:rPr>
        <w:t>Si el archivo se ha analizado correctamente, se mostrará las cadenas que se han aceptado y las que no. Si el archivo de entrada contiene errores, estos se verán en la consola de salida. Nota: en la consola de salida no se podrá editar el texto.</w:t>
      </w:r>
    </w:p>
    <w:p w14:paraId="2299647A" w14:textId="488ADE76" w:rsidR="00DE6770" w:rsidRDefault="00A13AB4" w:rsidP="00DE6770">
      <w:pPr>
        <w:spacing w:line="360" w:lineRule="auto"/>
        <w:jc w:val="center"/>
        <w:rPr>
          <w:rFonts w:ascii="Arial" w:hAnsi="Arial" w:cs="Arial"/>
          <w:sz w:val="24"/>
          <w:szCs w:val="24"/>
        </w:rPr>
      </w:pPr>
      <w:r>
        <w:rPr>
          <w:noProof/>
        </w:rPr>
        <w:drawing>
          <wp:inline distT="0" distB="0" distL="0" distR="0" wp14:anchorId="12853CCC" wp14:editId="1C7A0F1D">
            <wp:extent cx="3540552" cy="2838893"/>
            <wp:effectExtent l="0" t="0" r="3175"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4"/>
                    <a:stretch>
                      <a:fillRect/>
                    </a:stretch>
                  </pic:blipFill>
                  <pic:spPr>
                    <a:xfrm>
                      <a:off x="0" y="0"/>
                      <a:ext cx="3556703" cy="2851843"/>
                    </a:xfrm>
                    <a:prstGeom prst="rect">
                      <a:avLst/>
                    </a:prstGeom>
                  </pic:spPr>
                </pic:pic>
              </a:graphicData>
            </a:graphic>
          </wp:inline>
        </w:drawing>
      </w:r>
    </w:p>
    <w:p w14:paraId="1874F46B" w14:textId="7C2EE547" w:rsidR="00DE6770" w:rsidRDefault="00173013" w:rsidP="00536567">
      <w:pPr>
        <w:pStyle w:val="Ttulo2"/>
      </w:pPr>
      <w:bookmarkStart w:id="16" w:name="_Toc97215211"/>
      <w:r>
        <w:t>Reportes gráficos</w:t>
      </w:r>
      <w:bookmarkEnd w:id="16"/>
    </w:p>
    <w:p w14:paraId="59D17B05" w14:textId="64C24F8A" w:rsidR="00DE6770" w:rsidRDefault="00173013" w:rsidP="00DE6770">
      <w:pPr>
        <w:spacing w:line="360" w:lineRule="auto"/>
        <w:jc w:val="both"/>
        <w:rPr>
          <w:rFonts w:ascii="Arial" w:hAnsi="Arial" w:cs="Arial"/>
          <w:sz w:val="24"/>
          <w:szCs w:val="24"/>
        </w:rPr>
      </w:pPr>
      <w:r>
        <w:rPr>
          <w:rFonts w:ascii="Arial" w:hAnsi="Arial" w:cs="Arial"/>
          <w:sz w:val="24"/>
          <w:szCs w:val="24"/>
        </w:rPr>
        <w:t>Aquí se mostrarán las gráficas que se generaron en el análisis del archivo de entrada. Cuenta con un combo box (lista desplegable) donde el usuario podrá seleccionar qué reportes desea visualizar. Una vez elegido el reporte que desee, con el botón de siguiente, podrá pasar por las diferentes gráficas que se hayan generado.</w:t>
      </w:r>
    </w:p>
    <w:p w14:paraId="0D725700" w14:textId="4131F89D" w:rsidR="00173013" w:rsidRDefault="00173013" w:rsidP="00173013">
      <w:pPr>
        <w:spacing w:line="360" w:lineRule="auto"/>
        <w:jc w:val="center"/>
        <w:rPr>
          <w:rFonts w:ascii="Arial" w:hAnsi="Arial" w:cs="Arial"/>
          <w:sz w:val="24"/>
          <w:szCs w:val="24"/>
        </w:rPr>
      </w:pPr>
      <w:r>
        <w:rPr>
          <w:noProof/>
        </w:rPr>
        <w:drawing>
          <wp:inline distT="0" distB="0" distL="0" distR="0" wp14:anchorId="351B7128" wp14:editId="3DB9DCAD">
            <wp:extent cx="5869172" cy="1247814"/>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6"/>
                    <a:stretch>
                      <a:fillRect/>
                    </a:stretch>
                  </pic:blipFill>
                  <pic:spPr>
                    <a:xfrm>
                      <a:off x="0" y="0"/>
                      <a:ext cx="5892623" cy="1252800"/>
                    </a:xfrm>
                    <a:prstGeom prst="rect">
                      <a:avLst/>
                    </a:prstGeom>
                  </pic:spPr>
                </pic:pic>
              </a:graphicData>
            </a:graphic>
          </wp:inline>
        </w:drawing>
      </w:r>
    </w:p>
    <w:p w14:paraId="0EF77BFA" w14:textId="00417865" w:rsidR="00DE6770" w:rsidRDefault="00173013" w:rsidP="00173013">
      <w:pPr>
        <w:spacing w:line="360" w:lineRule="auto"/>
        <w:rPr>
          <w:rFonts w:ascii="Arial" w:hAnsi="Arial" w:cs="Arial"/>
          <w:sz w:val="24"/>
          <w:szCs w:val="24"/>
        </w:rPr>
      </w:pPr>
      <w:r>
        <w:rPr>
          <w:rFonts w:ascii="Arial" w:hAnsi="Arial" w:cs="Arial"/>
          <w:sz w:val="24"/>
          <w:szCs w:val="24"/>
        </w:rPr>
        <w:t xml:space="preserve">Nota: </w:t>
      </w:r>
      <w:proofErr w:type="gramStart"/>
      <w:r>
        <w:rPr>
          <w:rFonts w:ascii="Arial" w:hAnsi="Arial" w:cs="Arial"/>
          <w:sz w:val="24"/>
          <w:szCs w:val="24"/>
        </w:rPr>
        <w:t>los reportes creados en HTML no se podrá</w:t>
      </w:r>
      <w:proofErr w:type="gramEnd"/>
      <w:r>
        <w:rPr>
          <w:rFonts w:ascii="Arial" w:hAnsi="Arial" w:cs="Arial"/>
          <w:sz w:val="24"/>
          <w:szCs w:val="24"/>
        </w:rPr>
        <w:t xml:space="preserve"> visualizar desde la interfaz, por lo que, si se desea ver dichos reportes, se deberá dirigir a la carpeta llamada </w:t>
      </w:r>
      <w:r>
        <w:rPr>
          <w:rFonts w:ascii="Arial" w:hAnsi="Arial" w:cs="Arial"/>
          <w:sz w:val="24"/>
          <w:szCs w:val="24"/>
        </w:rPr>
        <w:lastRenderedPageBreak/>
        <w:t>REPORTES. Dentro de esta carpeta podrá encontrar todos los reportes creados y podrá visualizar uno a uno.</w:t>
      </w:r>
    </w:p>
    <w:p w14:paraId="2DF8A2D9" w14:textId="7201B502" w:rsidR="00DE6770" w:rsidRDefault="000136C9" w:rsidP="000136C9">
      <w:pPr>
        <w:spacing w:line="360" w:lineRule="auto"/>
        <w:jc w:val="center"/>
        <w:rPr>
          <w:rFonts w:ascii="Arial" w:hAnsi="Arial" w:cs="Arial"/>
          <w:sz w:val="24"/>
          <w:szCs w:val="24"/>
        </w:rPr>
      </w:pPr>
      <w:r>
        <w:rPr>
          <w:noProof/>
        </w:rPr>
        <w:drawing>
          <wp:inline distT="0" distB="0" distL="0" distR="0" wp14:anchorId="66CDDE0F" wp14:editId="00A5C1A0">
            <wp:extent cx="5562600" cy="5686425"/>
            <wp:effectExtent l="0" t="0" r="0" b="9525"/>
            <wp:docPr id="8" name="Imagen 8"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e la pantalla de un video juego&#10;&#10;Descripción generada automáticamente con confianza media"/>
                    <pic:cNvPicPr/>
                  </pic:nvPicPr>
                  <pic:blipFill>
                    <a:blip r:embed="rId17"/>
                    <a:stretch>
                      <a:fillRect/>
                    </a:stretch>
                  </pic:blipFill>
                  <pic:spPr>
                    <a:xfrm>
                      <a:off x="0" y="0"/>
                      <a:ext cx="5562600" cy="5686425"/>
                    </a:xfrm>
                    <a:prstGeom prst="rect">
                      <a:avLst/>
                    </a:prstGeom>
                  </pic:spPr>
                </pic:pic>
              </a:graphicData>
            </a:graphic>
          </wp:inline>
        </w:drawing>
      </w:r>
    </w:p>
    <w:p w14:paraId="468A10E1" w14:textId="1B1B253F" w:rsidR="000136C9" w:rsidRDefault="000136C9" w:rsidP="000136C9">
      <w:pPr>
        <w:spacing w:line="360" w:lineRule="auto"/>
        <w:jc w:val="center"/>
        <w:rPr>
          <w:rFonts w:ascii="Arial" w:hAnsi="Arial" w:cs="Arial"/>
          <w:sz w:val="24"/>
          <w:szCs w:val="24"/>
        </w:rPr>
      </w:pPr>
      <w:r>
        <w:rPr>
          <w:noProof/>
        </w:rPr>
        <w:lastRenderedPageBreak/>
        <w:drawing>
          <wp:inline distT="0" distB="0" distL="0" distR="0" wp14:anchorId="3018A1FE" wp14:editId="3C0B5DD2">
            <wp:extent cx="5314950" cy="3476625"/>
            <wp:effectExtent l="0" t="0" r="0" b="9525"/>
            <wp:docPr id="12" name="Imagen 1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lendario&#10;&#10;Descripción generada automáticamente"/>
                    <pic:cNvPicPr/>
                  </pic:nvPicPr>
                  <pic:blipFill>
                    <a:blip r:embed="rId18"/>
                    <a:stretch>
                      <a:fillRect/>
                    </a:stretch>
                  </pic:blipFill>
                  <pic:spPr>
                    <a:xfrm>
                      <a:off x="0" y="0"/>
                      <a:ext cx="5314950" cy="3476625"/>
                    </a:xfrm>
                    <a:prstGeom prst="rect">
                      <a:avLst/>
                    </a:prstGeom>
                  </pic:spPr>
                </pic:pic>
              </a:graphicData>
            </a:graphic>
          </wp:inline>
        </w:drawing>
      </w:r>
    </w:p>
    <w:p w14:paraId="5F4CC6BB" w14:textId="3ED593DD" w:rsidR="000136C9" w:rsidRDefault="000136C9" w:rsidP="000136C9">
      <w:pPr>
        <w:pStyle w:val="Ttulo2"/>
      </w:pPr>
      <w:bookmarkStart w:id="17" w:name="_Toc97215212"/>
      <w:r>
        <w:t>Reporte de salidas</w:t>
      </w:r>
      <w:bookmarkEnd w:id="17"/>
    </w:p>
    <w:p w14:paraId="22965E61" w14:textId="785FE880" w:rsidR="000136C9" w:rsidRDefault="000136C9" w:rsidP="006370A3">
      <w:pPr>
        <w:spacing w:line="360" w:lineRule="auto"/>
        <w:rPr>
          <w:rFonts w:ascii="Arial" w:hAnsi="Arial" w:cs="Arial"/>
          <w:sz w:val="24"/>
          <w:szCs w:val="24"/>
        </w:rPr>
      </w:pPr>
      <w:r w:rsidRPr="006370A3">
        <w:rPr>
          <w:rFonts w:ascii="Arial" w:hAnsi="Arial" w:cs="Arial"/>
          <w:sz w:val="24"/>
          <w:szCs w:val="24"/>
        </w:rPr>
        <w:t xml:space="preserve">Las salidas que se generan sobre las cadenas ingresadas para la evaluación, además de mostrarse en la consola del programa, también se crean archivos </w:t>
      </w:r>
      <w:proofErr w:type="spellStart"/>
      <w:r w:rsidRPr="006370A3">
        <w:rPr>
          <w:rFonts w:ascii="Arial" w:hAnsi="Arial" w:cs="Arial"/>
          <w:sz w:val="24"/>
          <w:szCs w:val="24"/>
        </w:rPr>
        <w:t>json</w:t>
      </w:r>
      <w:proofErr w:type="spellEnd"/>
      <w:r w:rsidRPr="006370A3">
        <w:rPr>
          <w:rFonts w:ascii="Arial" w:hAnsi="Arial" w:cs="Arial"/>
          <w:sz w:val="24"/>
          <w:szCs w:val="24"/>
        </w:rPr>
        <w:t xml:space="preserve"> </w:t>
      </w:r>
      <w:r w:rsidR="006370A3" w:rsidRPr="006370A3">
        <w:rPr>
          <w:rFonts w:ascii="Arial" w:hAnsi="Arial" w:cs="Arial"/>
          <w:sz w:val="24"/>
          <w:szCs w:val="24"/>
        </w:rPr>
        <w:t>que se podrán encontrar en la carpeta de REPORTES, luego en la carpeta de SALIDAS.</w:t>
      </w:r>
    </w:p>
    <w:p w14:paraId="7B70A133" w14:textId="0063BF11" w:rsidR="000136C9" w:rsidRDefault="006370A3" w:rsidP="006370A3">
      <w:pPr>
        <w:spacing w:line="360" w:lineRule="auto"/>
        <w:jc w:val="center"/>
        <w:rPr>
          <w:rFonts w:ascii="Arial" w:hAnsi="Arial" w:cs="Arial"/>
          <w:sz w:val="24"/>
          <w:szCs w:val="24"/>
        </w:rPr>
      </w:pPr>
      <w:r>
        <w:rPr>
          <w:noProof/>
        </w:rPr>
        <w:drawing>
          <wp:inline distT="0" distB="0" distL="0" distR="0" wp14:anchorId="164447AA" wp14:editId="547DFD1A">
            <wp:extent cx="3200400" cy="2924175"/>
            <wp:effectExtent l="0" t="0" r="0" b="952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9"/>
                    <a:stretch>
                      <a:fillRect/>
                    </a:stretch>
                  </pic:blipFill>
                  <pic:spPr>
                    <a:xfrm>
                      <a:off x="0" y="0"/>
                      <a:ext cx="3200400" cy="2924175"/>
                    </a:xfrm>
                    <a:prstGeom prst="rect">
                      <a:avLst/>
                    </a:prstGeom>
                  </pic:spPr>
                </pic:pic>
              </a:graphicData>
            </a:graphic>
          </wp:inline>
        </w:drawing>
      </w:r>
    </w:p>
    <w:p w14:paraId="766F62F8" w14:textId="55ED0FA6" w:rsidR="00536567" w:rsidRDefault="00536567" w:rsidP="00536567">
      <w:pPr>
        <w:pStyle w:val="Ttulo2"/>
      </w:pPr>
      <w:bookmarkStart w:id="18" w:name="_Toc97215213"/>
      <w:r>
        <w:lastRenderedPageBreak/>
        <w:t>Salir</w:t>
      </w:r>
      <w:bookmarkEnd w:id="18"/>
    </w:p>
    <w:p w14:paraId="6D914365" w14:textId="4E37F40F" w:rsidR="00304874" w:rsidRPr="00536567" w:rsidRDefault="00536567" w:rsidP="00536567">
      <w:pPr>
        <w:spacing w:line="360" w:lineRule="auto"/>
        <w:jc w:val="both"/>
        <w:rPr>
          <w:rFonts w:ascii="Arial" w:hAnsi="Arial" w:cs="Arial"/>
          <w:sz w:val="24"/>
          <w:szCs w:val="24"/>
        </w:rPr>
      </w:pPr>
      <w:r>
        <w:rPr>
          <w:rFonts w:ascii="Arial" w:hAnsi="Arial" w:cs="Arial"/>
          <w:sz w:val="24"/>
          <w:szCs w:val="24"/>
        </w:rPr>
        <w:t>Esta opción como su nombre lo dice, sale del programa y finaliza la ejecución de este.</w:t>
      </w:r>
    </w:p>
    <w:p w14:paraId="11FA025E" w14:textId="05596B4E" w:rsidR="00524053" w:rsidRDefault="00524053" w:rsidP="00524053">
      <w:pPr>
        <w:pStyle w:val="Ttulo1"/>
      </w:pPr>
      <w:bookmarkStart w:id="19" w:name="_Toc97215214"/>
      <w:r>
        <w:t>Recomendaciones</w:t>
      </w:r>
      <w:bookmarkEnd w:id="19"/>
    </w:p>
    <w:p w14:paraId="52764150" w14:textId="58CCE197"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Lea el usuario antes de usar el programa.</w:t>
      </w:r>
    </w:p>
    <w:p w14:paraId="5071B82D" w14:textId="46F74A5A"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Conozca las funcionalidades del programa.</w:t>
      </w:r>
    </w:p>
    <w:p w14:paraId="4EABDD32" w14:textId="5C58B068"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Realice pruebas previas antes de utilizarlo.</w:t>
      </w:r>
    </w:p>
    <w:p w14:paraId="51746491" w14:textId="3803A2C7"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Siga las instrucciones que el programa muestre en pantalla.</w:t>
      </w:r>
    </w:p>
    <w:p w14:paraId="428E5841" w14:textId="39C8C01B" w:rsidR="004A0137" w:rsidRPr="005C0F57" w:rsidRDefault="00524053" w:rsidP="004A0137">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Si lee mensajes de errores, verifique que haya ingresado bien el archivo.</w:t>
      </w:r>
    </w:p>
    <w:sectPr w:rsidR="004A0137" w:rsidRPr="005C0F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2FB1"/>
    <w:multiLevelType w:val="hybridMultilevel"/>
    <w:tmpl w:val="CC4E8A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D994D21"/>
    <w:multiLevelType w:val="hybridMultilevel"/>
    <w:tmpl w:val="E45C36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FB706E1"/>
    <w:multiLevelType w:val="hybridMultilevel"/>
    <w:tmpl w:val="F64447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91348AC"/>
    <w:multiLevelType w:val="hybridMultilevel"/>
    <w:tmpl w:val="D1A2D4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01F76"/>
    <w:rsid w:val="000136C9"/>
    <w:rsid w:val="000217DD"/>
    <w:rsid w:val="000F14FC"/>
    <w:rsid w:val="0016052B"/>
    <w:rsid w:val="00173013"/>
    <w:rsid w:val="001B314C"/>
    <w:rsid w:val="001C6B4D"/>
    <w:rsid w:val="001D2614"/>
    <w:rsid w:val="00214BBF"/>
    <w:rsid w:val="002242FE"/>
    <w:rsid w:val="002A7024"/>
    <w:rsid w:val="002B7CAE"/>
    <w:rsid w:val="002C48EF"/>
    <w:rsid w:val="00304874"/>
    <w:rsid w:val="00383134"/>
    <w:rsid w:val="003D219D"/>
    <w:rsid w:val="003E09B5"/>
    <w:rsid w:val="00424E17"/>
    <w:rsid w:val="004402CC"/>
    <w:rsid w:val="004A0137"/>
    <w:rsid w:val="004A055D"/>
    <w:rsid w:val="004D16AC"/>
    <w:rsid w:val="004E4ECD"/>
    <w:rsid w:val="00524053"/>
    <w:rsid w:val="00536567"/>
    <w:rsid w:val="005C0F57"/>
    <w:rsid w:val="005E06D3"/>
    <w:rsid w:val="0062712C"/>
    <w:rsid w:val="006370A3"/>
    <w:rsid w:val="00682FCC"/>
    <w:rsid w:val="006B54EA"/>
    <w:rsid w:val="006D0467"/>
    <w:rsid w:val="00743FDE"/>
    <w:rsid w:val="0074741C"/>
    <w:rsid w:val="00775808"/>
    <w:rsid w:val="007807C5"/>
    <w:rsid w:val="00836BFD"/>
    <w:rsid w:val="00882C1A"/>
    <w:rsid w:val="0088541C"/>
    <w:rsid w:val="008A3E7F"/>
    <w:rsid w:val="008F35E7"/>
    <w:rsid w:val="00900DE5"/>
    <w:rsid w:val="00932B1F"/>
    <w:rsid w:val="009E0084"/>
    <w:rsid w:val="009F1DA3"/>
    <w:rsid w:val="009F3CE3"/>
    <w:rsid w:val="00A13AB4"/>
    <w:rsid w:val="00A43D8D"/>
    <w:rsid w:val="00A80B93"/>
    <w:rsid w:val="00A877A3"/>
    <w:rsid w:val="00B30639"/>
    <w:rsid w:val="00B70BDF"/>
    <w:rsid w:val="00BA0B7F"/>
    <w:rsid w:val="00BD137E"/>
    <w:rsid w:val="00BD5B09"/>
    <w:rsid w:val="00D53BBF"/>
    <w:rsid w:val="00D857AE"/>
    <w:rsid w:val="00DE6770"/>
    <w:rsid w:val="00DF1F00"/>
    <w:rsid w:val="00F25B99"/>
    <w:rsid w:val="00FE1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1215</Words>
  <Characters>6686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6</cp:revision>
  <cp:lastPrinted>2022-03-03T21:53:00Z</cp:lastPrinted>
  <dcterms:created xsi:type="dcterms:W3CDTF">2022-03-03T02:20:00Z</dcterms:created>
  <dcterms:modified xsi:type="dcterms:W3CDTF">2022-03-03T21:53:00Z</dcterms:modified>
</cp:coreProperties>
</file>