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1408D" w:rsidRDefault="0041408D">
      <w:pPr>
        <w:jc w:val="right"/>
      </w:pP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41408D" w:rsidRDefault="00D35596">
      <w:pPr>
        <w:tabs>
          <w:tab w:val="left" w:pos="2280"/>
          <w:tab w:val="right" w:pos="9360"/>
        </w:tabs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 xml:space="preserve">Proyecto </w:t>
      </w:r>
      <w:r w:rsidR="00A84C83" w:rsidRPr="00A84C83">
        <w:rPr>
          <w:rFonts w:ascii="Arial" w:eastAsia="Arial" w:hAnsi="Arial" w:cs="Arial"/>
          <w:b/>
          <w:sz w:val="36"/>
          <w:szCs w:val="36"/>
        </w:rPr>
        <w:t>STSM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:rsidR="0041408D" w:rsidRDefault="0041408D"/>
    <w:p w:rsidR="0041408D" w:rsidRDefault="0008313D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</w:t>
      </w:r>
      <w:r w:rsidR="002A7B5C">
        <w:rPr>
          <w:rFonts w:ascii="Arial" w:eastAsia="Arial" w:hAnsi="Arial" w:cs="Arial"/>
          <w:b/>
          <w:sz w:val="36"/>
          <w:szCs w:val="36"/>
        </w:rPr>
        <w:t>3</w:t>
      </w:r>
      <w:bookmarkStart w:id="1" w:name="_GoBack"/>
      <w:bookmarkEnd w:id="1"/>
    </w:p>
    <w:p w:rsidR="0041408D" w:rsidRDefault="0041408D">
      <w:pPr>
        <w:jc w:val="right"/>
      </w:pPr>
    </w:p>
    <w:p w:rsidR="0041408D" w:rsidRDefault="0041408D">
      <w:pPr>
        <w:jc w:val="both"/>
      </w:pPr>
    </w:p>
    <w:p w:rsidR="0041408D" w:rsidRDefault="0041408D">
      <w:pPr>
        <w:spacing w:after="120"/>
        <w:ind w:left="720"/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41408D">
      <w:pPr>
        <w:spacing w:after="200" w:line="276" w:lineRule="auto"/>
      </w:pPr>
    </w:p>
    <w:p w:rsidR="0041408D" w:rsidRDefault="0041408D" w:rsidP="00A84C83"/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41408D" w:rsidRDefault="0041408D"/>
    <w:tbl>
      <w:tblPr>
        <w:tblStyle w:val="a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A84C83" w:rsidP="00A84C83">
            <w:pPr>
              <w:spacing w:after="120"/>
              <w:contextualSpacing w:val="0"/>
              <w:jc w:val="both"/>
            </w:pPr>
            <w:r>
              <w:t>11/09</w:t>
            </w:r>
            <w:r w:rsidR="00D35596">
              <w:t>/201</w:t>
            </w:r>
            <w:r>
              <w:t>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F0752B">
            <w:pPr>
              <w:spacing w:after="120"/>
              <w:contextualSpacing w:val="0"/>
              <w:jc w:val="both"/>
            </w:pPr>
            <w:r>
              <w:t>Creación del documento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F0752B">
            <w:pPr>
              <w:spacing w:after="120"/>
              <w:contextualSpacing w:val="0"/>
              <w:jc w:val="both"/>
            </w:pPr>
            <w:r>
              <w:t xml:space="preserve">Steve </w:t>
            </w:r>
            <w:proofErr w:type="spellStart"/>
            <w:r>
              <w:t>Sader</w:t>
            </w:r>
            <w:proofErr w:type="spellEnd"/>
            <w:r>
              <w:t xml:space="preserve"> Matos </w:t>
            </w:r>
            <w:proofErr w:type="spellStart"/>
            <w:r>
              <w:t>Manguinuri</w:t>
            </w:r>
            <w:proofErr w:type="spellEnd"/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735BE7">
            <w:pPr>
              <w:spacing w:after="120"/>
              <w:contextualSpacing w:val="0"/>
              <w:jc w:val="both"/>
            </w:pPr>
            <w:r>
              <w:t>11/09/2018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735BE7">
            <w:pPr>
              <w:spacing w:after="120"/>
              <w:contextualSpacing w:val="0"/>
              <w:jc w:val="both"/>
            </w:pPr>
            <w:r>
              <w:t>1.1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735BE7">
            <w:pPr>
              <w:spacing w:after="120"/>
              <w:contextualSpacing w:val="0"/>
              <w:jc w:val="both"/>
            </w:pPr>
            <w:r>
              <w:t>Agregando Proceso 5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735BE7">
            <w:pPr>
              <w:spacing w:after="120"/>
              <w:contextualSpacing w:val="0"/>
              <w:jc w:val="both"/>
            </w:pPr>
            <w:r>
              <w:t xml:space="preserve">Steve </w:t>
            </w:r>
            <w:proofErr w:type="spellStart"/>
            <w:r>
              <w:t>Sader</w:t>
            </w:r>
            <w:proofErr w:type="spellEnd"/>
            <w:r>
              <w:t xml:space="preserve"> Matos </w:t>
            </w:r>
            <w:proofErr w:type="spellStart"/>
            <w:r>
              <w:t>Manguinuri</w:t>
            </w:r>
            <w:proofErr w:type="spellEnd"/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11F46">
            <w:pPr>
              <w:spacing w:after="120"/>
              <w:contextualSpacing w:val="0"/>
              <w:jc w:val="both"/>
            </w:pPr>
            <w:r>
              <w:t>12/09/</w:t>
            </w:r>
            <w:r w:rsidR="00E57732">
              <w:t>20</w:t>
            </w:r>
            <w:r>
              <w:t>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11F46">
            <w:pPr>
              <w:spacing w:after="120"/>
              <w:contextualSpacing w:val="0"/>
              <w:jc w:val="both"/>
            </w:pPr>
            <w:r>
              <w:t>1.2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11F46">
            <w:pPr>
              <w:spacing w:after="120"/>
              <w:contextualSpacing w:val="0"/>
              <w:jc w:val="both"/>
            </w:pPr>
            <w:r>
              <w:t>Agregando Proceso 2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11F46">
            <w:pPr>
              <w:spacing w:after="120"/>
              <w:contextualSpacing w:val="0"/>
              <w:jc w:val="both"/>
            </w:pPr>
            <w:r>
              <w:t>Elmer Diaz Quiroz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E57732">
            <w:pPr>
              <w:spacing w:after="120"/>
              <w:contextualSpacing w:val="0"/>
              <w:jc w:val="both"/>
            </w:pPr>
            <w:r>
              <w:t>14/09/2018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E57732">
            <w:pPr>
              <w:spacing w:after="120"/>
              <w:contextualSpacing w:val="0"/>
              <w:jc w:val="both"/>
            </w:pPr>
            <w:r>
              <w:t>1.3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E57732">
            <w:pPr>
              <w:spacing w:after="120"/>
              <w:contextualSpacing w:val="0"/>
              <w:jc w:val="both"/>
            </w:pPr>
            <w:r>
              <w:t>Agregando Proceso 6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E57732">
            <w:pPr>
              <w:spacing w:after="120"/>
              <w:contextualSpacing w:val="0"/>
              <w:jc w:val="both"/>
            </w:pPr>
            <w:r>
              <w:t>Huapaya Vásquez Héctor Daniel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</w:tbl>
    <w:p w:rsidR="0041408D" w:rsidRDefault="0041408D">
      <w:pPr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2.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1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3.</w:t>
      </w:r>
      <w:r>
        <w:rPr>
          <w:rFonts w:ascii="Calibri" w:eastAsia="Calibri" w:hAnsi="Calibri" w:cs="Calibri"/>
          <w:sz w:val="22"/>
          <w:szCs w:val="22"/>
        </w:rPr>
        <w:tab/>
        <w:t>Proceso 2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bookmarkStart w:id="2" w:name="_30j0zll" w:colFirst="0" w:colLast="0"/>
      <w:bookmarkEnd w:id="2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41408D" w:rsidRDefault="00D35596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3" w:name="_1fob9te" w:colFirst="0" w:colLast="0"/>
      <w:bookmarkEnd w:id="3"/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41408D" w:rsidRDefault="00D35596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Propósito</w:t>
      </w:r>
    </w:p>
    <w:p w:rsidR="0041408D" w:rsidRDefault="0030446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Glosario</w:t>
      </w:r>
    </w:p>
    <w:p w:rsidR="0041408D" w:rsidRDefault="0041408D"/>
    <w:p w:rsidR="0041408D" w:rsidRDefault="0030446B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4" w:name="_3dy6vkm" w:colFirst="0" w:colLast="0"/>
      <w:bookmarkStart w:id="5" w:name="_1t3h5sf" w:colFirst="0" w:colLast="0"/>
      <w:bookmarkEnd w:id="4"/>
      <w:bookmarkEnd w:id="5"/>
      <w:r>
        <w:rPr>
          <w:rFonts w:ascii="Arial" w:eastAsia="Arial" w:hAnsi="Arial" w:cs="Arial"/>
          <w:b/>
          <w:sz w:val="24"/>
          <w:szCs w:val="24"/>
        </w:rPr>
        <w:t>Proceso 1: Diseño de Producto (Ejemplo)</w:t>
      </w: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41408D" w:rsidRDefault="0041408D">
      <w:pPr>
        <w:spacing w:before="120" w:after="60"/>
        <w:ind w:left="720"/>
        <w:jc w:val="both"/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Diseño de producto</w:t>
            </w:r>
          </w:p>
          <w:p w:rsidR="0041408D" w:rsidRDefault="0041408D">
            <w:pPr>
              <w:contextualSpacing w:val="0"/>
            </w:pPr>
          </w:p>
        </w:tc>
      </w:tr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  <w:p w:rsidR="0041408D" w:rsidRDefault="0041408D">
            <w:pPr>
              <w:contextualSpacing w:val="0"/>
            </w:pPr>
          </w:p>
        </w:tc>
      </w:tr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Crear un producto de capacitación  a la medida de los clientes de "XYZ".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</w:tr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Este proceso se realiza cada vez que se requiere lanzar un nuevo producto durante una campaña de marketing.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</w:tr>
    </w:tbl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Unidad de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de las Unidades de Negocio (Esto </w:t>
            </w:r>
            <w:proofErr w:type="spellStart"/>
            <w:r>
              <w:rPr>
                <w:rFonts w:ascii="Arial" w:eastAsia="Arial" w:hAnsi="Arial" w:cs="Arial"/>
              </w:rPr>
              <w:t>sera</w:t>
            </w:r>
            <w:proofErr w:type="spellEnd"/>
            <w:r>
              <w:rPr>
                <w:rFonts w:ascii="Arial" w:eastAsia="Arial" w:hAnsi="Arial" w:cs="Arial"/>
              </w:rPr>
              <w:t xml:space="preserve"> obtenido del repositorio de </w:t>
            </w: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CRM de "XYZ").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Unidad de negocio elegida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Segmento de Cliente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de Clientes segmentados por unidad de negocio elegida.</w:t>
            </w: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(Esto </w:t>
            </w:r>
            <w:proofErr w:type="spellStart"/>
            <w:r>
              <w:rPr>
                <w:rFonts w:ascii="Arial" w:eastAsia="Arial" w:hAnsi="Arial" w:cs="Arial"/>
              </w:rPr>
              <w:t>sera</w:t>
            </w:r>
            <w:proofErr w:type="spellEnd"/>
            <w:r>
              <w:rPr>
                <w:rFonts w:ascii="Arial" w:eastAsia="Arial" w:hAnsi="Arial" w:cs="Arial"/>
              </w:rPr>
              <w:t xml:space="preserve"> obtenido del repositorio de </w:t>
            </w: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CRM de "XYZ").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Segmento elegido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Tipo de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Tipos de Producto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Tipo de Producto Elegido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Crear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Unidad de Negocio elegida, segmento elegido y tipo de producto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Creado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Validar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Creado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Validado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Aprobar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Validado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Aprobado</w:t>
            </w:r>
          </w:p>
        </w:tc>
      </w:tr>
    </w:tbl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ind w:left="720"/>
        <w:jc w:val="both"/>
      </w:pPr>
      <w:bookmarkStart w:id="6" w:name="_4d34og8" w:colFirst="0" w:colLast="0"/>
      <w:bookmarkEnd w:id="6"/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7" w:name="_2s8eyo1" w:colFirst="0" w:colLast="0"/>
      <w:bookmarkEnd w:id="7"/>
      <w:r>
        <w:rPr>
          <w:rFonts w:ascii="Arial" w:eastAsia="Arial" w:hAnsi="Arial" w:cs="Arial"/>
          <w:b/>
        </w:rPr>
        <w:t>Diagrama del Proceso</w:t>
      </w: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D35596">
      <w:pPr>
        <w:spacing w:before="120" w:after="60"/>
        <w:ind w:left="720"/>
        <w:jc w:val="both"/>
      </w:pPr>
      <w:r>
        <w:rPr>
          <w:noProof/>
          <w:lang w:val="en-US" w:eastAsia="en-US"/>
        </w:rPr>
        <w:drawing>
          <wp:inline distT="0" distB="0" distL="114300" distR="114300">
            <wp:extent cx="5941060" cy="377888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778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8" w:name="_17dp8vu" w:colFirst="0" w:colLast="0"/>
      <w:bookmarkEnd w:id="8"/>
      <w:r>
        <w:rPr>
          <w:rFonts w:ascii="Arial" w:eastAsia="Arial" w:hAnsi="Arial" w:cs="Arial"/>
          <w:b/>
        </w:rPr>
        <w:t>Descripción de Actividades</w:t>
      </w:r>
    </w:p>
    <w:p w:rsidR="0041408D" w:rsidRDefault="0041408D">
      <w:pPr>
        <w:spacing w:before="120" w:after="60"/>
        <w:ind w:left="720"/>
        <w:jc w:val="both"/>
      </w:pPr>
    </w:p>
    <w:p w:rsidR="0041408D" w:rsidRDefault="00D35596">
      <w:r>
        <w:rPr>
          <w:rFonts w:ascii="Arial" w:eastAsia="Arial" w:hAnsi="Arial" w:cs="Arial"/>
        </w:rPr>
        <w:t xml:space="preserve">A </w:t>
      </w:r>
      <w:proofErr w:type="gramStart"/>
      <w:r>
        <w:rPr>
          <w:rFonts w:ascii="Arial" w:eastAsia="Arial" w:hAnsi="Arial" w:cs="Arial"/>
        </w:rPr>
        <w:t>continuación</w:t>
      </w:r>
      <w:proofErr w:type="gramEnd"/>
      <w:r>
        <w:rPr>
          <w:rFonts w:ascii="Arial" w:eastAsia="Arial" w:hAnsi="Arial" w:cs="Arial"/>
        </w:rPr>
        <w:t xml:space="preserve"> se procederá a describir las actividades, el rol que realiza la cada una de ellas y el tipo a la que pertenecen.</w:t>
      </w:r>
    </w:p>
    <w:p w:rsidR="0041408D" w:rsidRDefault="0041408D"/>
    <w:tbl>
      <w:tblPr>
        <w:tblStyle w:val="a2"/>
        <w:tblW w:w="9468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41408D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Descripcion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41408D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Unidad de Negocio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la actividad cuando el jefe de producto le indica al analista la unidad de negocio a la que </w:t>
            </w:r>
            <w:proofErr w:type="spellStart"/>
            <w:r>
              <w:rPr>
                <w:rFonts w:ascii="Arial" w:eastAsia="Arial" w:hAnsi="Arial" w:cs="Arial"/>
              </w:rPr>
              <w:t>pertenera</w:t>
            </w:r>
            <w:proofErr w:type="spellEnd"/>
            <w:r>
              <w:rPr>
                <w:rFonts w:ascii="Arial" w:eastAsia="Arial" w:hAnsi="Arial" w:cs="Arial"/>
              </w:rPr>
              <w:t xml:space="preserve"> el producto creado.</w:t>
            </w: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Las unidades de Negocio pueden ser: </w:t>
            </w:r>
            <w:proofErr w:type="spellStart"/>
            <w:r>
              <w:rPr>
                <w:rFonts w:ascii="Arial" w:eastAsia="Arial" w:hAnsi="Arial" w:cs="Arial"/>
              </w:rPr>
              <w:t>Capacitacion</w:t>
            </w:r>
            <w:proofErr w:type="spellEnd"/>
            <w:r>
              <w:rPr>
                <w:rFonts w:ascii="Arial" w:eastAsia="Arial" w:hAnsi="Arial" w:cs="Arial"/>
              </w:rPr>
              <w:t xml:space="preserve"> Abierta, </w:t>
            </w:r>
            <w:proofErr w:type="spellStart"/>
            <w:r>
              <w:rPr>
                <w:rFonts w:ascii="Arial" w:eastAsia="Arial" w:hAnsi="Arial" w:cs="Arial"/>
              </w:rPr>
              <w:t>Capacitacion</w:t>
            </w:r>
            <w:proofErr w:type="spellEnd"/>
            <w:r>
              <w:rPr>
                <w:rFonts w:ascii="Arial" w:eastAsia="Arial" w:hAnsi="Arial" w:cs="Arial"/>
              </w:rPr>
              <w:t xml:space="preserve"> Cerrada y </w:t>
            </w:r>
            <w:proofErr w:type="spellStart"/>
            <w:r>
              <w:rPr>
                <w:rFonts w:ascii="Arial" w:eastAsia="Arial" w:hAnsi="Arial" w:cs="Arial"/>
              </w:rPr>
              <w:t>Consultoria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Segmento de Cliente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Se realiza la actividad cuando el jefe de producto le indica al analista el segmento de cliente al que ira dirigido el producto.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  <w:p w:rsidR="0041408D" w:rsidRDefault="0041408D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Tipo de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 la base de dato actualizada se realizan filtros para encontrar el mejor producto que satisfaga las necesidades del segmento elegido.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Analista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Crear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la </w:t>
            </w:r>
            <w:proofErr w:type="spellStart"/>
            <w:r>
              <w:rPr>
                <w:rFonts w:ascii="Arial" w:eastAsia="Arial" w:hAnsi="Arial" w:cs="Arial"/>
              </w:rPr>
              <w:t>creacion</w:t>
            </w:r>
            <w:proofErr w:type="spellEnd"/>
            <w:r>
              <w:rPr>
                <w:rFonts w:ascii="Arial" w:eastAsia="Arial" w:hAnsi="Arial" w:cs="Arial"/>
              </w:rPr>
              <w:t xml:space="preserve"> del producto, llenando las </w:t>
            </w:r>
            <w:proofErr w:type="spellStart"/>
            <w:r>
              <w:rPr>
                <w:rFonts w:ascii="Arial" w:eastAsia="Arial" w:hAnsi="Arial" w:cs="Arial"/>
              </w:rPr>
              <w:t>caracteristicas</w:t>
            </w:r>
            <w:proofErr w:type="spellEnd"/>
            <w:r>
              <w:rPr>
                <w:rFonts w:ascii="Arial" w:eastAsia="Arial" w:hAnsi="Arial" w:cs="Arial"/>
              </w:rPr>
              <w:t xml:space="preserve"> propias del mismo, </w:t>
            </w:r>
            <w:proofErr w:type="spellStart"/>
            <w:r>
              <w:rPr>
                <w:rFonts w:ascii="Arial" w:eastAsia="Arial" w:hAnsi="Arial" w:cs="Arial"/>
              </w:rPr>
              <w:t>segun</w:t>
            </w:r>
            <w:proofErr w:type="spellEnd"/>
            <w:r>
              <w:rPr>
                <w:rFonts w:ascii="Arial" w:eastAsia="Arial" w:hAnsi="Arial" w:cs="Arial"/>
              </w:rPr>
              <w:t xml:space="preserve"> la unidad de negocio para la que se </w:t>
            </w:r>
            <w:proofErr w:type="spellStart"/>
            <w:r>
              <w:rPr>
                <w:rFonts w:ascii="Arial" w:eastAsia="Arial" w:hAnsi="Arial" w:cs="Arial"/>
              </w:rPr>
              <w:t>este</w:t>
            </w:r>
            <w:proofErr w:type="spellEnd"/>
            <w:r>
              <w:rPr>
                <w:rFonts w:ascii="Arial" w:eastAsia="Arial" w:hAnsi="Arial" w:cs="Arial"/>
              </w:rPr>
              <w:t xml:space="preserve"> trabajando y </w:t>
            </w:r>
            <w:proofErr w:type="spellStart"/>
            <w:r>
              <w:rPr>
                <w:rFonts w:ascii="Arial" w:eastAsia="Arial" w:hAnsi="Arial" w:cs="Arial"/>
              </w:rPr>
              <w:t>segun</w:t>
            </w:r>
            <w:proofErr w:type="spellEnd"/>
            <w:r>
              <w:rPr>
                <w:rFonts w:ascii="Arial" w:eastAsia="Arial" w:hAnsi="Arial" w:cs="Arial"/>
              </w:rPr>
              <w:t xml:space="preserve"> el segmento de cliente al que se </w:t>
            </w:r>
            <w:proofErr w:type="spellStart"/>
            <w:r>
              <w:rPr>
                <w:rFonts w:ascii="Arial" w:eastAsia="Arial" w:hAnsi="Arial" w:cs="Arial"/>
              </w:rPr>
              <w:t>ofrecera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Analista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15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Validar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un proceso de </w:t>
            </w:r>
            <w:proofErr w:type="spellStart"/>
            <w:r>
              <w:rPr>
                <w:rFonts w:ascii="Arial" w:eastAsia="Arial" w:hAnsi="Arial" w:cs="Arial"/>
              </w:rPr>
              <w:t>validacion</w:t>
            </w:r>
            <w:proofErr w:type="spellEnd"/>
            <w:r>
              <w:rPr>
                <w:rFonts w:ascii="Arial" w:eastAsia="Arial" w:hAnsi="Arial" w:cs="Arial"/>
              </w:rPr>
              <w:t xml:space="preserve"> del producto en el cual se revisa que este cumpla con los requisitos solicitados, como son: personal capacitado, material </w:t>
            </w:r>
            <w:proofErr w:type="spellStart"/>
            <w:r>
              <w:rPr>
                <w:rFonts w:ascii="Arial" w:eastAsia="Arial" w:hAnsi="Arial" w:cs="Arial"/>
              </w:rPr>
              <w:t>didactico</w:t>
            </w:r>
            <w:proofErr w:type="spellEnd"/>
            <w:r>
              <w:rPr>
                <w:rFonts w:ascii="Arial" w:eastAsia="Arial" w:hAnsi="Arial" w:cs="Arial"/>
              </w:rPr>
              <w:t xml:space="preserve"> de primera, etc.  Si el producto pasa la </w:t>
            </w:r>
            <w:proofErr w:type="spellStart"/>
            <w:r>
              <w:rPr>
                <w:rFonts w:ascii="Arial" w:eastAsia="Arial" w:hAnsi="Arial" w:cs="Arial"/>
              </w:rPr>
              <w:t>validacion</w:t>
            </w:r>
            <w:proofErr w:type="spellEnd"/>
            <w:r>
              <w:rPr>
                <w:rFonts w:ascii="Arial" w:eastAsia="Arial" w:hAnsi="Arial" w:cs="Arial"/>
              </w:rPr>
              <w:t xml:space="preserve"> se actualiza su estado a "Producto Validado".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16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lastRenderedPageBreak/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Aprobar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un proceso de </w:t>
            </w:r>
            <w:proofErr w:type="spellStart"/>
            <w:r>
              <w:rPr>
                <w:rFonts w:ascii="Arial" w:eastAsia="Arial" w:hAnsi="Arial" w:cs="Arial"/>
              </w:rPr>
              <w:t>aprobacion</w:t>
            </w:r>
            <w:proofErr w:type="spellEnd"/>
            <w:r>
              <w:rPr>
                <w:rFonts w:ascii="Arial" w:eastAsia="Arial" w:hAnsi="Arial" w:cs="Arial"/>
              </w:rPr>
              <w:t xml:space="preserve"> con la finalidad de verificar que este producto este a la medida de lo que se requiere (acorde a las necesidades de cada cliente), para luego ser almacenado en el repositorio de </w:t>
            </w: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"XYZ" con el estado "Producto Aprobado".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Gerencia de Marketing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41408D" w:rsidRDefault="0041408D"/>
    <w:p w:rsidR="0041408D" w:rsidRDefault="0041408D">
      <w:pPr>
        <w:spacing w:before="120" w:after="60"/>
        <w:ind w:left="720"/>
        <w:jc w:val="both"/>
      </w:pPr>
    </w:p>
    <w:p w:rsidR="0041408D" w:rsidRDefault="0041408D">
      <w:bookmarkStart w:id="9" w:name="_3rdcrjn" w:colFirst="0" w:colLast="0"/>
      <w:bookmarkEnd w:id="9"/>
    </w:p>
    <w:p w:rsidR="0041408D" w:rsidRDefault="0041408D">
      <w:pPr>
        <w:spacing w:after="120"/>
        <w:ind w:left="720"/>
        <w:jc w:val="both"/>
      </w:pPr>
      <w:bookmarkStart w:id="10" w:name="_26in1rg" w:colFirst="0" w:colLast="0"/>
      <w:bookmarkEnd w:id="10"/>
    </w:p>
    <w:p w:rsidR="00811F46" w:rsidRDefault="00D35596" w:rsidP="00811F46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11" w:name="_lnxbz9" w:colFirst="0" w:colLast="0"/>
      <w:bookmarkEnd w:id="11"/>
      <w:r>
        <w:rPr>
          <w:rFonts w:ascii="Arial" w:eastAsia="Arial" w:hAnsi="Arial" w:cs="Arial"/>
          <w:b/>
          <w:sz w:val="24"/>
          <w:szCs w:val="24"/>
        </w:rPr>
        <w:t>Proceso 2</w:t>
      </w:r>
      <w:r w:rsidR="00811F46">
        <w:rPr>
          <w:rFonts w:ascii="Arial" w:eastAsia="Arial" w:hAnsi="Arial" w:cs="Arial"/>
          <w:b/>
          <w:sz w:val="24"/>
          <w:szCs w:val="24"/>
        </w:rPr>
        <w:t>: Mantenimiento de viaje (pasajero)</w:t>
      </w:r>
    </w:p>
    <w:p w:rsidR="0041408D" w:rsidRPr="00811F46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2" w:name="_35nkun2" w:colFirst="0" w:colLast="0"/>
      <w:bookmarkEnd w:id="12"/>
      <w:r>
        <w:rPr>
          <w:rFonts w:ascii="Arial" w:eastAsia="Arial" w:hAnsi="Arial" w:cs="Arial"/>
          <w:b/>
        </w:rPr>
        <w:t>Ficha de Proceso</w:t>
      </w:r>
    </w:p>
    <w:p w:rsidR="00811F46" w:rsidRPr="00811F46" w:rsidRDefault="00811F46" w:rsidP="00811F46">
      <w:pPr>
        <w:spacing w:before="120" w:after="60"/>
        <w:jc w:val="both"/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311"/>
        <w:gridCol w:w="1701"/>
        <w:gridCol w:w="1530"/>
      </w:tblGrid>
      <w:tr w:rsidR="00811F46" w:rsidRPr="00823C7D" w:rsidTr="00D52976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811F46" w:rsidRPr="00823C7D" w:rsidRDefault="00811F46" w:rsidP="00D52976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  <w:r w:rsidRPr="00823C7D">
              <w:rPr>
                <w:rFonts w:ascii="Arial" w:eastAsia="Arial" w:hAnsi="Arial" w:cs="Arial"/>
              </w:rPr>
              <w:t>PROC-00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  <w:r>
              <w:rPr>
                <w:rFonts w:ascii="Arial" w:eastAsia="Arial" w:hAnsi="Arial" w:cs="Arial"/>
              </w:rPr>
              <w:t>Mantenimiento de viaje</w:t>
            </w:r>
            <w:r w:rsidRPr="00823C7D">
              <w:rPr>
                <w:rFonts w:ascii="Arial" w:eastAsia="Arial" w:hAnsi="Arial" w:cs="Arial"/>
              </w:rPr>
              <w:t xml:space="preserve"> </w:t>
            </w:r>
          </w:p>
        </w:tc>
      </w:tr>
      <w:tr w:rsidR="00811F46" w:rsidRPr="00823C7D" w:rsidTr="00D52976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D230E" w:rsidRDefault="00811F46" w:rsidP="00D52976">
            <w:pPr>
              <w:contextualSpacing w:val="0"/>
              <w:rPr>
                <w:u w:val="single"/>
              </w:rPr>
            </w:pPr>
            <w:r>
              <w:rPr>
                <w:rFonts w:ascii="Arial" w:eastAsia="Arial" w:hAnsi="Arial" w:cs="Arial"/>
              </w:rPr>
              <w:t>Pasajero</w:t>
            </w:r>
          </w:p>
          <w:p w:rsidR="00811F46" w:rsidRPr="00823C7D" w:rsidRDefault="00811F46" w:rsidP="00D52976">
            <w:pPr>
              <w:contextualSpacing w:val="0"/>
            </w:pPr>
          </w:p>
        </w:tc>
      </w:tr>
      <w:tr w:rsidR="00811F46" w:rsidRPr="00E969FD" w:rsidTr="00D52976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540689" w:rsidRDefault="00811F46" w:rsidP="00D52976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Permitir al usuario la administración de los viajes que realiza cada vez que desea movilizarse haciendo uso de la aplicación.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spacing w:after="200" w:line="276" w:lineRule="auto"/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spacing w:after="200" w:line="276" w:lineRule="auto"/>
              <w:contextualSpacing w:val="0"/>
            </w:pPr>
          </w:p>
        </w:tc>
      </w:tr>
      <w:tr w:rsidR="00811F46" w:rsidRPr="00E969FD" w:rsidTr="00D52976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  <w:r w:rsidRPr="00823C7D">
              <w:rPr>
                <w:rFonts w:ascii="Arial" w:eastAsia="Arial" w:hAnsi="Arial" w:cs="Arial"/>
              </w:rPr>
              <w:t xml:space="preserve">Este proceso se realiza cada vez que </w:t>
            </w:r>
            <w:r>
              <w:rPr>
                <w:rFonts w:ascii="Arial" w:eastAsia="Arial" w:hAnsi="Arial" w:cs="Arial"/>
              </w:rPr>
              <w:t>el usuario desea realizar un viaje.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spacing w:after="200" w:line="276" w:lineRule="auto"/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spacing w:after="200" w:line="276" w:lineRule="auto"/>
              <w:contextualSpacing w:val="0"/>
            </w:pPr>
          </w:p>
        </w:tc>
      </w:tr>
    </w:tbl>
    <w:p w:rsidR="00811F46" w:rsidRDefault="00811F46" w:rsidP="00811F46">
      <w:pPr>
        <w:spacing w:before="120" w:after="60"/>
        <w:jc w:val="both"/>
      </w:pPr>
    </w:p>
    <w:p w:rsidR="00811F46" w:rsidRDefault="00811F46" w:rsidP="00811F46">
      <w:pPr>
        <w:spacing w:before="120" w:after="6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364"/>
        <w:gridCol w:w="2777"/>
      </w:tblGrid>
      <w:tr w:rsidR="00811F46" w:rsidRPr="00823C7D" w:rsidTr="00D52976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811F46" w:rsidRPr="00E969FD" w:rsidTr="00D52976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  <w:r>
              <w:rPr>
                <w:rFonts w:ascii="Arial" w:eastAsia="Arial" w:hAnsi="Arial" w:cs="Arial"/>
              </w:rPr>
              <w:t>Buscar viaje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  <w:r>
              <w:rPr>
                <w:rFonts w:ascii="Arial" w:eastAsia="Arial" w:hAnsi="Arial" w:cs="Arial"/>
              </w:rPr>
              <w:t>Palabra clave para la búsqueda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  <w:r>
              <w:rPr>
                <w:rFonts w:ascii="Arial" w:eastAsia="Arial" w:hAnsi="Arial" w:cs="Arial"/>
              </w:rPr>
              <w:t>Se lista los viajes con coincidencias y con cupos</w:t>
            </w:r>
          </w:p>
        </w:tc>
      </w:tr>
      <w:tr w:rsidR="00811F46" w:rsidRPr="00E969FD" w:rsidTr="00D52976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  <w:r>
              <w:rPr>
                <w:rFonts w:ascii="Arial" w:eastAsia="Arial" w:hAnsi="Arial" w:cs="Arial"/>
              </w:rPr>
              <w:t>Solicitar cupo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FE2854" w:rsidRDefault="00811F46" w:rsidP="00D52976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Solicitud de cupo 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  <w:r>
              <w:rPr>
                <w:rFonts w:ascii="Arial" w:eastAsia="Arial" w:hAnsi="Arial" w:cs="Arial"/>
              </w:rPr>
              <w:t>Se disminuye un cupo</w:t>
            </w:r>
          </w:p>
        </w:tc>
      </w:tr>
      <w:tr w:rsidR="00811F46" w:rsidRPr="00FE2854" w:rsidTr="00D52976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  <w:r>
              <w:rPr>
                <w:rFonts w:ascii="Arial" w:eastAsia="Arial" w:hAnsi="Arial" w:cs="Arial"/>
              </w:rPr>
              <w:t>Rechazar cupo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  <w:r>
              <w:rPr>
                <w:rFonts w:ascii="Arial" w:eastAsia="Arial" w:hAnsi="Arial" w:cs="Arial"/>
              </w:rPr>
              <w:t>Solicitud de rechazo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  <w:r>
              <w:rPr>
                <w:rFonts w:ascii="Arial" w:eastAsia="Arial" w:hAnsi="Arial" w:cs="Arial"/>
              </w:rPr>
              <w:t>Se aumenta un cupo</w:t>
            </w:r>
          </w:p>
        </w:tc>
      </w:tr>
      <w:tr w:rsidR="00811F46" w:rsidRPr="00FE2854" w:rsidTr="00D52976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D5297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 viaje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D52976">
            <w:pPr>
              <w:rPr>
                <w:rFonts w:ascii="Arial" w:eastAsia="Arial" w:hAnsi="Arial" w:cs="Arial"/>
              </w:rPr>
            </w:pP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D5297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 del viaje</w:t>
            </w:r>
          </w:p>
        </w:tc>
      </w:tr>
    </w:tbl>
    <w:p w:rsidR="00811F46" w:rsidRDefault="00811F46" w:rsidP="00811F46">
      <w:pPr>
        <w:spacing w:before="120" w:after="60"/>
        <w:jc w:val="both"/>
      </w:pPr>
    </w:p>
    <w:p w:rsidR="0041408D" w:rsidRPr="00811F46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lastRenderedPageBreak/>
        <w:t>Diagrama del Proceso</w:t>
      </w:r>
    </w:p>
    <w:p w:rsidR="00811F46" w:rsidRDefault="00811F46" w:rsidP="00811F46">
      <w:pPr>
        <w:spacing w:before="120" w:after="60"/>
        <w:jc w:val="both"/>
      </w:pPr>
      <w:r>
        <w:rPr>
          <w:noProof/>
          <w:lang w:val="en-US" w:eastAsia="en-US"/>
        </w:rPr>
        <w:drawing>
          <wp:inline distT="0" distB="0" distL="0" distR="0" wp14:anchorId="3E962A9C" wp14:editId="21ED7DC9">
            <wp:extent cx="5943119" cy="285750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40"/>
                    <a:stretch/>
                  </pic:blipFill>
                  <pic:spPr bwMode="auto">
                    <a:xfrm>
                      <a:off x="0" y="0"/>
                      <a:ext cx="5943600" cy="285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08D" w:rsidRPr="00811F46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:rsidR="00811F46" w:rsidRDefault="00811F46" w:rsidP="00811F46">
      <w:pPr>
        <w:spacing w:before="120" w:after="60"/>
        <w:jc w:val="both"/>
      </w:pPr>
    </w:p>
    <w:tbl>
      <w:tblPr>
        <w:tblStyle w:val="a2"/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811F46" w:rsidRPr="00823C7D" w:rsidTr="00D52976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811F46" w:rsidRPr="00823C7D" w:rsidTr="00D52976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  <w:r>
              <w:rPr>
                <w:rFonts w:ascii="Arial" w:eastAsia="Arial" w:hAnsi="Arial" w:cs="Arial"/>
              </w:rPr>
              <w:t>Buscar viaje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  <w:r>
              <w:rPr>
                <w:rFonts w:ascii="Arial" w:eastAsia="Arial" w:hAnsi="Arial" w:cs="Arial"/>
              </w:rPr>
              <w:t>El usuario digita palabras clave para que se realice la búsqueda de los diferentes viajes por coincidencia. Se listan los viajes que tienen cupos disponibles.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811F46" w:rsidRPr="00823C7D" w:rsidTr="00D52976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D52976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D52976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Solicitar cupo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D52976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solicita un cupo, y el conductor se encarga de aceptar la solicitud.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D52976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Usuario 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D52976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811F46" w:rsidRPr="00823C7D" w:rsidTr="00D52976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D52976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D52976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Rechazar cupo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D52976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rechaza el viaje, por ende, es eliminado del viaje y se aumentan los cupos disponibles.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D52976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D52976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811F46" w:rsidRPr="00671227" w:rsidTr="00D52976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D5297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 viaje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D5297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puede visualizar los datos del viaje.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D5297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Usuario 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D5297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Manual </w:t>
            </w:r>
          </w:p>
        </w:tc>
      </w:tr>
    </w:tbl>
    <w:p w:rsidR="00811F46" w:rsidRPr="00735BE7" w:rsidRDefault="00811F46" w:rsidP="00811F46">
      <w:pPr>
        <w:spacing w:before="120" w:after="60"/>
        <w:jc w:val="both"/>
      </w:pPr>
    </w:p>
    <w:p w:rsidR="00735BE7" w:rsidRDefault="00735BE7" w:rsidP="00735BE7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t>Procesos 3</w:t>
      </w:r>
    </w:p>
    <w:p w:rsidR="00735BE7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735BE7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735BE7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:rsidR="00735BE7" w:rsidRDefault="00735BE7" w:rsidP="00735BE7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t>Procesos 4</w:t>
      </w:r>
    </w:p>
    <w:p w:rsidR="00735BE7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735BE7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735BE7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:rsidR="00735BE7" w:rsidRPr="00823C7D" w:rsidRDefault="00735BE7" w:rsidP="00735BE7">
      <w:pPr>
        <w:numPr>
          <w:ilvl w:val="0"/>
          <w:numId w:val="1"/>
        </w:numPr>
        <w:spacing w:before="120" w:after="60"/>
        <w:jc w:val="both"/>
      </w:pPr>
      <w:r w:rsidRPr="00823C7D">
        <w:rPr>
          <w:rFonts w:ascii="Arial" w:eastAsia="Arial" w:hAnsi="Arial" w:cs="Arial"/>
          <w:b/>
          <w:sz w:val="24"/>
          <w:szCs w:val="24"/>
        </w:rPr>
        <w:t>Proceso</w:t>
      </w:r>
      <w:r w:rsidR="00811F46">
        <w:rPr>
          <w:rFonts w:ascii="Arial" w:eastAsia="Arial" w:hAnsi="Arial" w:cs="Arial"/>
          <w:b/>
          <w:sz w:val="24"/>
          <w:szCs w:val="24"/>
        </w:rPr>
        <w:t xml:space="preserve"> 5</w:t>
      </w:r>
      <w:r w:rsidRPr="00823C7D">
        <w:rPr>
          <w:rFonts w:ascii="Arial" w:eastAsia="Arial" w:hAnsi="Arial" w:cs="Arial"/>
          <w:b/>
          <w:sz w:val="24"/>
          <w:szCs w:val="24"/>
        </w:rPr>
        <w:t>: Administración de Reclamos</w:t>
      </w:r>
    </w:p>
    <w:p w:rsidR="00735BE7" w:rsidRPr="00823C7D" w:rsidRDefault="00735BE7" w:rsidP="00735BE7">
      <w:pPr>
        <w:numPr>
          <w:ilvl w:val="1"/>
          <w:numId w:val="1"/>
        </w:numPr>
        <w:spacing w:before="120" w:after="60"/>
        <w:jc w:val="both"/>
      </w:pPr>
      <w:r w:rsidRPr="00823C7D">
        <w:rPr>
          <w:rFonts w:ascii="Arial" w:eastAsia="Arial" w:hAnsi="Arial" w:cs="Arial"/>
          <w:b/>
        </w:rPr>
        <w:t>Ficha de Proceso</w:t>
      </w:r>
    </w:p>
    <w:p w:rsidR="00735BE7" w:rsidRPr="00823C7D" w:rsidRDefault="00735BE7" w:rsidP="00735BE7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311"/>
        <w:gridCol w:w="1701"/>
        <w:gridCol w:w="1530"/>
      </w:tblGrid>
      <w:tr w:rsidR="00735BE7" w:rsidRPr="00823C7D" w:rsidTr="009C4CF2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 w:rsidRPr="00823C7D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735BE7" w:rsidRPr="00823C7D" w:rsidRDefault="00735BE7" w:rsidP="009C4CF2">
            <w:r w:rsidRPr="00823C7D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 w:rsidRPr="00823C7D">
              <w:rPr>
                <w:rFonts w:ascii="Arial" w:eastAsia="Arial" w:hAnsi="Arial" w:cs="Arial"/>
              </w:rPr>
              <w:t>PROC-005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 w:rsidRPr="00823C7D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 w:rsidRPr="00823C7D">
              <w:rPr>
                <w:rFonts w:ascii="Arial" w:eastAsia="Arial" w:hAnsi="Arial" w:cs="Arial"/>
              </w:rPr>
              <w:t xml:space="preserve">Administración de Reclamos </w:t>
            </w:r>
          </w:p>
        </w:tc>
      </w:tr>
      <w:tr w:rsidR="00735BE7" w:rsidRPr="00823C7D" w:rsidTr="009C4CF2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/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/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 w:rsidRPr="00823C7D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Sistema</w:t>
            </w:r>
          </w:p>
          <w:p w:rsidR="00735BE7" w:rsidRPr="00823C7D" w:rsidRDefault="00735BE7" w:rsidP="009C4CF2"/>
        </w:tc>
      </w:tr>
      <w:tr w:rsidR="00735BE7" w:rsidRPr="00531B19" w:rsidTr="009C4CF2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 w:rsidRPr="00823C7D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 w:rsidRPr="00823C7D">
              <w:rPr>
                <w:rFonts w:ascii="Arial" w:eastAsia="Arial" w:hAnsi="Arial" w:cs="Arial"/>
              </w:rPr>
              <w:t>Administrar</w:t>
            </w:r>
            <w:r>
              <w:rPr>
                <w:rFonts w:ascii="Arial" w:eastAsia="Arial" w:hAnsi="Arial" w:cs="Arial"/>
              </w:rPr>
              <w:t xml:space="preserve"> los reclamos de los pasajeros</w:t>
            </w:r>
            <w:r w:rsidRPr="00823C7D">
              <w:rPr>
                <w:rFonts w:ascii="Arial" w:eastAsia="Arial" w:hAnsi="Arial" w:cs="Arial"/>
              </w:rPr>
              <w:t xml:space="preserve"> , más que todo para prevenir inconvenientes o actos no deseados con el conductor del automóvil.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spacing w:after="200" w:line="276" w:lineRule="auto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spacing w:after="200" w:line="276" w:lineRule="auto"/>
            </w:pPr>
          </w:p>
        </w:tc>
      </w:tr>
      <w:tr w:rsidR="00735BE7" w:rsidRPr="00531B19" w:rsidTr="009C4CF2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 w:rsidRPr="00823C7D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 w:rsidRPr="00823C7D">
              <w:rPr>
                <w:rFonts w:ascii="Arial" w:eastAsia="Arial" w:hAnsi="Arial" w:cs="Arial"/>
              </w:rPr>
              <w:t>Este proceso se realiza cada vez que se realiza un nuevo viaje.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spacing w:after="200" w:line="276" w:lineRule="auto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spacing w:after="200" w:line="276" w:lineRule="auto"/>
            </w:pPr>
          </w:p>
        </w:tc>
      </w:tr>
    </w:tbl>
    <w:p w:rsidR="00735BE7" w:rsidRPr="00823C7D" w:rsidRDefault="00735BE7" w:rsidP="00735BE7">
      <w:pPr>
        <w:spacing w:before="120" w:after="60"/>
        <w:ind w:left="720"/>
        <w:jc w:val="both"/>
      </w:pPr>
    </w:p>
    <w:p w:rsidR="00735BE7" w:rsidRPr="00823C7D" w:rsidRDefault="00735BE7" w:rsidP="00735BE7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364"/>
        <w:gridCol w:w="2777"/>
      </w:tblGrid>
      <w:tr w:rsidR="00735BE7" w:rsidRPr="00823C7D" w:rsidTr="009C4CF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735BE7" w:rsidRPr="00823C7D" w:rsidTr="009C4CF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Verificar Reclamo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Reclamo del usuario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Reclamo del usuario verificado</w:t>
            </w:r>
          </w:p>
        </w:tc>
      </w:tr>
      <w:tr w:rsidR="00735BE7" w:rsidRPr="00823C7D" w:rsidTr="009C4CF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Verificar Usuarios del viaje del reclamo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Reclamo del usuario verificado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Notificaciones a los usuarios</w:t>
            </w:r>
          </w:p>
        </w:tc>
      </w:tr>
      <w:tr w:rsidR="00735BE7" w:rsidRPr="00823C7D" w:rsidTr="009C4CF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Recibir notificación del reclamo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Notificación de reclamo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E14401" w:rsidP="009C4CF2">
            <w:r>
              <w:rPr>
                <w:rFonts w:ascii="Arial" w:eastAsia="Arial" w:hAnsi="Arial" w:cs="Arial"/>
              </w:rPr>
              <w:t>--------</w:t>
            </w:r>
          </w:p>
        </w:tc>
      </w:tr>
      <w:tr w:rsidR="00735BE7" w:rsidRPr="00823C7D" w:rsidTr="009C4CF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 w:rsidRPr="00823C7D">
              <w:rPr>
                <w:rFonts w:ascii="Arial" w:eastAsia="Arial" w:hAnsi="Arial" w:cs="Arial"/>
              </w:rPr>
              <w:lastRenderedPageBreak/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Se contabiliza los votos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Respuestas de usuarios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---------</w:t>
            </w:r>
          </w:p>
        </w:tc>
      </w:tr>
    </w:tbl>
    <w:p w:rsidR="00735BE7" w:rsidRDefault="00735BE7" w:rsidP="00735BE7">
      <w:pPr>
        <w:spacing w:before="120" w:after="60"/>
        <w:ind w:left="720"/>
        <w:jc w:val="both"/>
      </w:pPr>
    </w:p>
    <w:p w:rsidR="00735BE7" w:rsidRPr="00823C7D" w:rsidRDefault="00735BE7" w:rsidP="00735BE7">
      <w:r>
        <w:br w:type="page"/>
      </w:r>
      <w:bookmarkStart w:id="13" w:name="h.4d34og8" w:colFirst="0" w:colLast="0"/>
      <w:bookmarkEnd w:id="13"/>
    </w:p>
    <w:p w:rsidR="00735BE7" w:rsidRPr="00531B19" w:rsidRDefault="00735BE7" w:rsidP="00735BE7">
      <w:pPr>
        <w:numPr>
          <w:ilvl w:val="1"/>
          <w:numId w:val="1"/>
        </w:numPr>
        <w:spacing w:before="120" w:after="60"/>
        <w:jc w:val="both"/>
      </w:pPr>
      <w:bookmarkStart w:id="14" w:name="h.2s8eyo1" w:colFirst="0" w:colLast="0"/>
      <w:bookmarkEnd w:id="14"/>
      <w:r w:rsidRPr="00823C7D">
        <w:rPr>
          <w:rFonts w:ascii="Arial" w:eastAsia="Arial" w:hAnsi="Arial" w:cs="Arial"/>
          <w:b/>
        </w:rPr>
        <w:lastRenderedPageBreak/>
        <w:t>Diagrama del Proceso</w:t>
      </w:r>
    </w:p>
    <w:p w:rsidR="00735BE7" w:rsidRPr="00823C7D" w:rsidRDefault="00735BE7" w:rsidP="00735BE7">
      <w:pPr>
        <w:spacing w:before="120" w:after="60"/>
        <w:ind w:left="720"/>
        <w:jc w:val="both"/>
      </w:pPr>
      <w:r>
        <w:rPr>
          <w:noProof/>
          <w:lang w:val="en-US" w:eastAsia="en-US"/>
        </w:rPr>
        <w:drawing>
          <wp:inline distT="0" distB="0" distL="0" distR="0" wp14:anchorId="47F79ECF" wp14:editId="0194468A">
            <wp:extent cx="5943600" cy="59797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istracion de Reclam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BE7" w:rsidRPr="00823C7D" w:rsidRDefault="00735BE7" w:rsidP="00735BE7">
      <w:pPr>
        <w:spacing w:before="120" w:after="60"/>
        <w:ind w:left="720"/>
        <w:jc w:val="both"/>
      </w:pPr>
    </w:p>
    <w:p w:rsidR="00735BE7" w:rsidRPr="00823C7D" w:rsidRDefault="00735BE7" w:rsidP="00735BE7">
      <w:pPr>
        <w:spacing w:before="120" w:after="60"/>
        <w:ind w:left="720"/>
        <w:jc w:val="both"/>
      </w:pPr>
    </w:p>
    <w:p w:rsidR="00735BE7" w:rsidRPr="00823C7D" w:rsidRDefault="00735BE7" w:rsidP="00735BE7">
      <w:pPr>
        <w:spacing w:before="120" w:after="60"/>
        <w:jc w:val="both"/>
      </w:pPr>
    </w:p>
    <w:p w:rsidR="00735BE7" w:rsidRPr="00823C7D" w:rsidRDefault="00735BE7" w:rsidP="00735BE7">
      <w:pPr>
        <w:numPr>
          <w:ilvl w:val="1"/>
          <w:numId w:val="1"/>
        </w:numPr>
        <w:spacing w:before="120" w:after="60"/>
        <w:jc w:val="both"/>
      </w:pPr>
      <w:bookmarkStart w:id="15" w:name="h.17dp8vu" w:colFirst="0" w:colLast="0"/>
      <w:bookmarkEnd w:id="15"/>
      <w:r w:rsidRPr="00823C7D">
        <w:rPr>
          <w:rFonts w:ascii="Arial" w:eastAsia="Arial" w:hAnsi="Arial" w:cs="Arial"/>
          <w:b/>
        </w:rPr>
        <w:lastRenderedPageBreak/>
        <w:t>Descripción de Actividades</w:t>
      </w:r>
    </w:p>
    <w:p w:rsidR="00735BE7" w:rsidRPr="00823C7D" w:rsidRDefault="00735BE7" w:rsidP="00735BE7"/>
    <w:tbl>
      <w:tblPr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735BE7" w:rsidRPr="00823C7D" w:rsidTr="009C4CF2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735BE7" w:rsidRPr="00823C7D" w:rsidTr="009C4CF2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Verificar Reclamo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Verificar que el reclamo está correctamente hecho , y no hay incongruencias revisando de forma levemente.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735BE7" w:rsidRPr="00823C7D" w:rsidTr="009C4CF2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Usuarios del viaje del reclamo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que pasajeros estaban presentes en el viaje para poder indicar si el reclamo fue correcto.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735BE7" w:rsidRPr="00823C7D" w:rsidTr="009C4CF2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Recibir notificación del reclamo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Recibir la notificación del reclamo hecho por otra persona , para poder verificar si el reclamo está bien pedido o solo es una falacia.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735BE7" w:rsidRPr="00823C7D" w:rsidTr="009C4CF2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contabiliza los votos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suma los votos y verifica si es necesario sancionar o no al conductor.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:rsidR="00735BE7" w:rsidRDefault="00735BE7" w:rsidP="00735BE7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t>Procesos 6</w:t>
      </w:r>
    </w:p>
    <w:p w:rsidR="00735BE7" w:rsidRPr="002A7B5C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2A7B5C" w:rsidRDefault="002A7B5C" w:rsidP="002A7B5C">
      <w:pPr>
        <w:pStyle w:val="ListParagraph"/>
        <w:spacing w:before="120" w:after="60"/>
        <w:ind w:left="0"/>
        <w:jc w:val="both"/>
      </w:pPr>
    </w:p>
    <w:tbl>
      <w:tblPr>
        <w:tblW w:w="94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5"/>
        <w:gridCol w:w="4310"/>
        <w:gridCol w:w="1700"/>
        <w:gridCol w:w="1530"/>
      </w:tblGrid>
      <w:tr w:rsidR="002A7B5C" w:rsidTr="002A7B5C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2A7B5C" w:rsidRDefault="002A7B5C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PROC-006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 xml:space="preserve">Chat entre clientes </w:t>
            </w:r>
          </w:p>
        </w:tc>
      </w:tr>
      <w:tr w:rsidR="002A7B5C" w:rsidTr="002A7B5C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/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>
            <w:r>
              <w:rPr>
                <w:rFonts w:ascii="Arial" w:eastAsia="Arial" w:hAnsi="Arial" w:cs="Arial"/>
              </w:rPr>
              <w:t>Sistema</w:t>
            </w:r>
          </w:p>
          <w:p w:rsidR="002A7B5C" w:rsidRDefault="002A7B5C"/>
        </w:tc>
      </w:tr>
      <w:tr w:rsidR="002A7B5C" w:rsidTr="002A7B5C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Las salas de chat están destinadas a la comunicación “en tiempo real” o en sincronía entre los usuarios para lograr más comunicación e información.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>
            <w:pPr>
              <w:spacing w:after="200" w:line="276" w:lineRule="auto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>
            <w:pPr>
              <w:spacing w:after="200" w:line="276" w:lineRule="auto"/>
            </w:pPr>
          </w:p>
        </w:tc>
      </w:tr>
      <w:tr w:rsidR="002A7B5C" w:rsidTr="002A7B5C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Este proceso es espontáneo e inmediato.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>
            <w:pPr>
              <w:spacing w:after="200" w:line="276" w:lineRule="auto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>
            <w:pPr>
              <w:spacing w:after="200" w:line="276" w:lineRule="auto"/>
            </w:pPr>
          </w:p>
        </w:tc>
      </w:tr>
    </w:tbl>
    <w:p w:rsidR="002A7B5C" w:rsidRDefault="002A7B5C" w:rsidP="002A7B5C">
      <w:pPr>
        <w:pStyle w:val="ListParagraph"/>
        <w:spacing w:before="120" w:after="60"/>
        <w:ind w:left="0"/>
        <w:jc w:val="both"/>
        <w:rPr>
          <w:lang w:eastAsia="en-US"/>
        </w:rPr>
      </w:pPr>
    </w:p>
    <w:p w:rsidR="002A7B5C" w:rsidRDefault="002A7B5C" w:rsidP="002A7B5C">
      <w:pPr>
        <w:pStyle w:val="ListParagraph"/>
        <w:spacing w:before="120" w:after="60"/>
        <w:ind w:left="0"/>
        <w:jc w:val="both"/>
      </w:pPr>
    </w:p>
    <w:tbl>
      <w:tblPr>
        <w:tblW w:w="94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09"/>
        <w:gridCol w:w="3363"/>
        <w:gridCol w:w="2776"/>
      </w:tblGrid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>Identificador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Selecciona pestaña de Chat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Acción del usuario.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Respuesta del Sistema ante acción.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Visualiza todas las conversaciones pasadas.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------------------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Mostrar conversaciones anteriores.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Envía mensaje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Mensaje del usuario.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Notificación al sistema.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Recibe aviso de rechazo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t>------------------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Información de Rechazo.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Evalúa el mensaje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Mensaje del usuario.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Mensaje evaluado.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Aprueba mensaje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------------------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Mensaje aprobado.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Muestra mensaje en el chat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-------------------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Mensaje mostrado.</w:t>
            </w:r>
          </w:p>
        </w:tc>
      </w:tr>
    </w:tbl>
    <w:p w:rsidR="002A7B5C" w:rsidRDefault="002A7B5C" w:rsidP="002A7B5C">
      <w:pPr>
        <w:pStyle w:val="ListParagraph"/>
        <w:spacing w:before="120" w:after="60"/>
        <w:ind w:left="0"/>
        <w:jc w:val="both"/>
        <w:rPr>
          <w:lang w:eastAsia="en-US"/>
        </w:rPr>
      </w:pPr>
    </w:p>
    <w:p w:rsidR="00735BE7" w:rsidRPr="002A7B5C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2A7B5C" w:rsidRDefault="002A7B5C" w:rsidP="002A7B5C">
      <w:pPr>
        <w:spacing w:before="120" w:after="60"/>
        <w:ind w:left="720"/>
        <w:jc w:val="both"/>
      </w:pPr>
      <w:r>
        <w:rPr>
          <w:noProof/>
        </w:rPr>
        <w:drawing>
          <wp:inline distT="0" distB="0" distL="0" distR="0" wp14:anchorId="2FDD7DCB" wp14:editId="5F2F9688">
            <wp:extent cx="5943600" cy="2922270"/>
            <wp:effectExtent l="0" t="0" r="0" b="0"/>
            <wp:docPr id="4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BE7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tbl>
      <w:tblPr>
        <w:tblW w:w="9105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19"/>
        <w:gridCol w:w="1518"/>
        <w:gridCol w:w="1317"/>
      </w:tblGrid>
      <w:tr w:rsidR="002A7B5C" w:rsidTr="002A7B5C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2A7B5C" w:rsidTr="002A7B5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Selecciona pestaña de Chat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Se selecciona la pestaña lateral que indica el Chat para poder ingresar a la ventana de este.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Usuarios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2A7B5C" w:rsidTr="002A7B5C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 todas las conversaciones pasadas.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muestra las conversaciones anteriores al ingreso al usuario, y la información de fechas de conversación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2A7B5C" w:rsidTr="002A7B5C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Envía mensaje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Envía un mensaje a la sala de chat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2A7B5C" w:rsidTr="002A7B5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Recibe aviso de rechazo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Notificación al usuario que su mensaje ha sido rechazado por invalidez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2A7B5C" w:rsidTr="002A7B5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Evalúa el mensaje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Según el mensaje enviado por el usuario, se verifica su validez.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2A7B5C" w:rsidTr="002A7B5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Aprueba mensaje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aprueba el mensaje y es avisado al usuario la aprobación de esta.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2A7B5C" w:rsidTr="002A7B5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Muestra mensaje en el chat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publica el mensaje en la sala de chat.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:rsidR="00735BE7" w:rsidRDefault="00735BE7" w:rsidP="00735BE7">
      <w:pPr>
        <w:spacing w:before="120" w:after="60"/>
        <w:ind w:left="2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/>
    <w:p w:rsidR="0041408D" w:rsidRDefault="0041408D">
      <w:pPr>
        <w:spacing w:after="120"/>
        <w:jc w:val="both"/>
      </w:pPr>
    </w:p>
    <w:sectPr w:rsidR="0041408D" w:rsidSect="00A84C83">
      <w:headerReference w:type="default" r:id="rId11"/>
      <w:footerReference w:type="default" r:id="rId12"/>
      <w:pgSz w:w="12240" w:h="15840"/>
      <w:pgMar w:top="1156" w:right="1440" w:bottom="1440" w:left="1440" w:header="426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7345" w:rsidRDefault="00417345">
      <w:r>
        <w:separator/>
      </w:r>
    </w:p>
  </w:endnote>
  <w:endnote w:type="continuationSeparator" w:id="0">
    <w:p w:rsidR="00417345" w:rsidRDefault="00417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408D" w:rsidRDefault="0041408D">
    <w:pPr>
      <w:spacing w:after="200" w:line="276" w:lineRule="auto"/>
    </w:pPr>
  </w:p>
  <w:tbl>
    <w:tblPr>
      <w:tblStyle w:val="a4"/>
      <w:tblW w:w="9933" w:type="dxa"/>
      <w:tblInd w:w="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311"/>
      <w:gridCol w:w="3311"/>
      <w:gridCol w:w="3311"/>
    </w:tblGrid>
    <w:tr w:rsidR="0008313D" w:rsidRPr="006E34D5" w:rsidTr="0092575A">
      <w:trPr>
        <w:trHeight w:val="300"/>
      </w:trPr>
      <w:tc>
        <w:tcPr>
          <w:tcW w:w="3311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08313D" w:rsidRPr="006E34D5" w:rsidRDefault="0008313D" w:rsidP="0008313D">
          <w:r w:rsidRPr="006E34D5">
            <w:t>Confidencial</w:t>
          </w:r>
        </w:p>
      </w:tc>
      <w:tc>
        <w:tcPr>
          <w:tcW w:w="3311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08313D" w:rsidRPr="006E34D5" w:rsidRDefault="0008313D" w:rsidP="0008313D"/>
      </w:tc>
      <w:tc>
        <w:tcPr>
          <w:tcW w:w="3311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08313D" w:rsidRPr="006E34D5" w:rsidRDefault="0008313D" w:rsidP="0008313D">
          <w:r w:rsidRPr="006E34D5">
            <w:t xml:space="preserve">Página </w:t>
          </w:r>
          <w:r w:rsidRPr="006E34D5">
            <w:fldChar w:fldCharType="begin"/>
          </w:r>
          <w:r w:rsidRPr="006E34D5">
            <w:instrText>PAGE</w:instrText>
          </w:r>
          <w:r w:rsidRPr="006E34D5">
            <w:fldChar w:fldCharType="separate"/>
          </w:r>
          <w:r w:rsidR="00E14401">
            <w:rPr>
              <w:noProof/>
            </w:rPr>
            <w:t>12</w:t>
          </w:r>
          <w:r w:rsidRPr="006E34D5">
            <w:fldChar w:fldCharType="end"/>
          </w:r>
          <w:r w:rsidRPr="006E34D5">
            <w:t xml:space="preserve"> de </w:t>
          </w:r>
          <w:r w:rsidRPr="006E34D5">
            <w:fldChar w:fldCharType="begin"/>
          </w:r>
          <w:r w:rsidRPr="006E34D5">
            <w:instrText>NUMPAGES</w:instrText>
          </w:r>
          <w:r w:rsidRPr="006E34D5">
            <w:fldChar w:fldCharType="separate"/>
          </w:r>
          <w:r w:rsidR="00E14401">
            <w:rPr>
              <w:noProof/>
            </w:rPr>
            <w:t>12</w:t>
          </w:r>
          <w:r w:rsidRPr="006E34D5">
            <w:fldChar w:fldCharType="end"/>
          </w:r>
        </w:p>
      </w:tc>
    </w:tr>
  </w:tbl>
  <w:p w:rsidR="0041408D" w:rsidRDefault="0041408D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7345" w:rsidRDefault="00417345">
      <w:r>
        <w:separator/>
      </w:r>
    </w:p>
  </w:footnote>
  <w:footnote w:type="continuationSeparator" w:id="0">
    <w:p w:rsidR="00417345" w:rsidRDefault="004173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9705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477"/>
      <w:gridCol w:w="3228"/>
    </w:tblGrid>
    <w:tr w:rsidR="00A84C83" w:rsidTr="0092575A">
      <w:trPr>
        <w:trHeight w:val="160"/>
      </w:trPr>
      <w:tc>
        <w:tcPr>
          <w:tcW w:w="6477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A84C83" w:rsidRPr="006E34D5" w:rsidRDefault="00A84C83" w:rsidP="00A84C83">
          <w:r w:rsidRPr="006E34D5">
            <w:t>Proyecto STSM</w:t>
          </w:r>
        </w:p>
      </w:tc>
      <w:tc>
        <w:tcPr>
          <w:tcW w:w="3228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A84C83" w:rsidRPr="006E34D5" w:rsidRDefault="0008313D" w:rsidP="00A84C83">
          <w:r>
            <w:t xml:space="preserve">  Versión:           1.</w:t>
          </w:r>
          <w:r w:rsidR="00811F46">
            <w:t>2</w:t>
          </w:r>
        </w:p>
      </w:tc>
    </w:tr>
    <w:tr w:rsidR="00A84C83" w:rsidTr="0092575A">
      <w:trPr>
        <w:trHeight w:val="25"/>
      </w:trPr>
      <w:tc>
        <w:tcPr>
          <w:tcW w:w="6477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A84C83" w:rsidRPr="006E34D5" w:rsidRDefault="00A84C83" w:rsidP="00A84C83">
          <w:r w:rsidRPr="006E34D5">
            <w:t xml:space="preserve">Documento de Negocio </w:t>
          </w:r>
        </w:p>
      </w:tc>
      <w:tc>
        <w:tcPr>
          <w:tcW w:w="3228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A84C83" w:rsidRPr="006E34D5" w:rsidRDefault="00A84C83" w:rsidP="00A84C83">
          <w:r w:rsidRPr="006E34D5">
            <w:t xml:space="preserve">  </w:t>
          </w:r>
          <w:r>
            <w:rPr>
              <w:color w:val="auto"/>
            </w:rPr>
            <w:t xml:space="preserve">Fecha  :           </w:t>
          </w:r>
          <w:r w:rsidR="00811F46">
            <w:rPr>
              <w:color w:val="auto"/>
            </w:rPr>
            <w:t>12</w:t>
          </w:r>
          <w:r>
            <w:rPr>
              <w:color w:val="auto"/>
            </w:rPr>
            <w:t>/09/2018</w:t>
          </w:r>
        </w:p>
      </w:tc>
    </w:tr>
  </w:tbl>
  <w:p w:rsidR="0041408D" w:rsidRDefault="0041408D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E14E4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4662633F"/>
    <w:multiLevelType w:val="multilevel"/>
    <w:tmpl w:val="799492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61635E2"/>
    <w:multiLevelType w:val="multilevel"/>
    <w:tmpl w:val="AFFA8AA8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74105773"/>
    <w:multiLevelType w:val="multilevel"/>
    <w:tmpl w:val="645A6A08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08D"/>
    <w:rsid w:val="0008313D"/>
    <w:rsid w:val="001A3C3A"/>
    <w:rsid w:val="00290A43"/>
    <w:rsid w:val="002A7B5C"/>
    <w:rsid w:val="0030446B"/>
    <w:rsid w:val="0041408D"/>
    <w:rsid w:val="00417345"/>
    <w:rsid w:val="004C4FBE"/>
    <w:rsid w:val="0055706B"/>
    <w:rsid w:val="00735BE7"/>
    <w:rsid w:val="00780CA3"/>
    <w:rsid w:val="00811F46"/>
    <w:rsid w:val="00A84C83"/>
    <w:rsid w:val="00CA2D81"/>
    <w:rsid w:val="00D35596"/>
    <w:rsid w:val="00E14401"/>
    <w:rsid w:val="00E57732"/>
    <w:rsid w:val="00F0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B5CCAA"/>
  <w15:docId w15:val="{6D5917F1-78A9-463B-983B-71B51A4A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contextualSpacing/>
    </w:pPr>
    <w:tblPr>
      <w:tblStyleRowBandSize w:val="1"/>
      <w:tblStyleColBandSize w:val="1"/>
    </w:tblPr>
  </w:style>
  <w:style w:type="table" w:customStyle="1" w:styleId="a0">
    <w:basedOn w:val="TableNormal1"/>
    <w:pPr>
      <w:contextualSpacing/>
    </w:pPr>
    <w:tblPr>
      <w:tblStyleRowBandSize w:val="1"/>
      <w:tblStyleColBandSize w:val="1"/>
    </w:tblPr>
  </w:style>
  <w:style w:type="table" w:customStyle="1" w:styleId="a1">
    <w:basedOn w:val="TableNormal1"/>
    <w:pPr>
      <w:contextualSpacing/>
    </w:pPr>
    <w:tblPr>
      <w:tblStyleRowBandSize w:val="1"/>
      <w:tblStyleColBandSize w:val="1"/>
    </w:tblPr>
  </w:style>
  <w:style w:type="table" w:customStyle="1" w:styleId="a2">
    <w:basedOn w:val="TableNormal1"/>
    <w:pPr>
      <w:contextualSpacing/>
    </w:pPr>
    <w:tblPr>
      <w:tblStyleRowBandSize w:val="1"/>
      <w:tblStyleColBandSize w:val="1"/>
    </w:tblPr>
  </w:style>
  <w:style w:type="table" w:customStyle="1" w:styleId="a3">
    <w:basedOn w:val="TableNormal1"/>
    <w:pPr>
      <w:contextualSpacing/>
    </w:pPr>
    <w:tblPr>
      <w:tblStyleRowBandSize w:val="1"/>
      <w:tblStyleColBandSize w:val="1"/>
    </w:tblPr>
  </w:style>
  <w:style w:type="table" w:customStyle="1" w:styleId="a4">
    <w:basedOn w:val="TableNormal1"/>
    <w:pPr>
      <w:contextualSpacing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84C8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C83"/>
  </w:style>
  <w:style w:type="paragraph" w:styleId="Footer">
    <w:name w:val="footer"/>
    <w:basedOn w:val="Normal"/>
    <w:link w:val="FooterChar"/>
    <w:uiPriority w:val="99"/>
    <w:unhideWhenUsed/>
    <w:rsid w:val="00A84C8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4C83"/>
  </w:style>
  <w:style w:type="paragraph" w:styleId="ListParagraph">
    <w:name w:val="List Paragraph"/>
    <w:basedOn w:val="Normal"/>
    <w:uiPriority w:val="34"/>
    <w:qFormat/>
    <w:rsid w:val="002A7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14</Pages>
  <Words>1253</Words>
  <Characters>6897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Hector Daniel Huapaya Vasquez</cp:lastModifiedBy>
  <cp:revision>8</cp:revision>
  <dcterms:created xsi:type="dcterms:W3CDTF">2016-10-29T21:11:00Z</dcterms:created>
  <dcterms:modified xsi:type="dcterms:W3CDTF">2018-09-14T06:36:00Z</dcterms:modified>
</cp:coreProperties>
</file>