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bookmarkStart w:id="1" w:name="_GoBack"/>
      <w:bookmarkEnd w:id="1"/>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Pr="002815C5">
              <w:rPr>
                <w:rStyle w:val="Hipervnculo"/>
                <w:noProof/>
              </w:rPr>
              <w:t>1.1.</w:t>
            </w:r>
            <w:r>
              <w:rPr>
                <w:rFonts w:asciiTheme="minorHAnsi" w:eastAsiaTheme="minorEastAsia" w:hAnsiTheme="minorHAnsi" w:cstheme="minorBidi"/>
                <w:noProof/>
                <w:lang w:val="es-PE" w:eastAsia="es-PE"/>
              </w:rPr>
              <w:tab/>
            </w:r>
            <w:r w:rsidRPr="002815C5">
              <w:rPr>
                <w:rStyle w:val="Hipervnculo"/>
                <w:noProof/>
              </w:rPr>
              <w:t>Introducción</w:t>
            </w:r>
            <w:r>
              <w:rPr>
                <w:noProof/>
                <w:webHidden/>
              </w:rPr>
              <w:tab/>
            </w:r>
            <w:r>
              <w:rPr>
                <w:noProof/>
                <w:webHidden/>
              </w:rPr>
              <w:fldChar w:fldCharType="begin"/>
            </w:r>
            <w:r>
              <w:rPr>
                <w:noProof/>
                <w:webHidden/>
              </w:rPr>
              <w:instrText xml:space="preserve"> PAGEREF _Toc527109533 \h </w:instrText>
            </w:r>
            <w:r>
              <w:rPr>
                <w:noProof/>
                <w:webHidden/>
              </w:rPr>
            </w:r>
            <w:r>
              <w:rPr>
                <w:noProof/>
                <w:webHidden/>
              </w:rPr>
              <w:fldChar w:fldCharType="separate"/>
            </w:r>
            <w:r>
              <w:rPr>
                <w:noProof/>
                <w:webHidden/>
              </w:rPr>
              <w:t>3</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Pr="002815C5">
              <w:rPr>
                <w:rStyle w:val="Hipervnculo"/>
                <w:noProof/>
              </w:rPr>
              <w:t>1.2.</w:t>
            </w:r>
            <w:r>
              <w:rPr>
                <w:rFonts w:asciiTheme="minorHAnsi" w:eastAsiaTheme="minorEastAsia" w:hAnsiTheme="minorHAnsi" w:cstheme="minorBidi"/>
                <w:noProof/>
                <w:lang w:val="es-PE" w:eastAsia="es-PE"/>
              </w:rPr>
              <w:tab/>
            </w:r>
            <w:r w:rsidRPr="002815C5">
              <w:rPr>
                <w:rStyle w:val="Hipervnculo"/>
                <w:noProof/>
              </w:rPr>
              <w:t>Roles, responsabilidades y cantidad</w:t>
            </w:r>
            <w:r>
              <w:rPr>
                <w:noProof/>
                <w:webHidden/>
              </w:rPr>
              <w:tab/>
            </w:r>
            <w:r>
              <w:rPr>
                <w:noProof/>
                <w:webHidden/>
              </w:rPr>
              <w:fldChar w:fldCharType="begin"/>
            </w:r>
            <w:r>
              <w:rPr>
                <w:noProof/>
                <w:webHidden/>
              </w:rPr>
              <w:instrText xml:space="preserve"> PAGEREF _Toc527109534 \h </w:instrText>
            </w:r>
            <w:r>
              <w:rPr>
                <w:noProof/>
                <w:webHidden/>
              </w:rPr>
            </w:r>
            <w:r>
              <w:rPr>
                <w:noProof/>
                <w:webHidden/>
              </w:rPr>
              <w:fldChar w:fldCharType="separate"/>
            </w:r>
            <w:r>
              <w:rPr>
                <w:noProof/>
                <w:webHidden/>
              </w:rPr>
              <w:t>3</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Pr="002815C5">
              <w:rPr>
                <w:rStyle w:val="Hipervnculo"/>
                <w:noProof/>
              </w:rPr>
              <w:t>1.3.</w:t>
            </w:r>
            <w:r>
              <w:rPr>
                <w:rFonts w:asciiTheme="minorHAnsi" w:eastAsiaTheme="minorEastAsia" w:hAnsiTheme="minorHAnsi" w:cstheme="minorBidi"/>
                <w:noProof/>
                <w:lang w:val="es-PE" w:eastAsia="es-PE"/>
              </w:rPr>
              <w:tab/>
            </w:r>
            <w:r w:rsidRPr="002815C5">
              <w:rPr>
                <w:rStyle w:val="Hipervnculo"/>
                <w:noProof/>
              </w:rPr>
              <w:t>Políticas, Directrices y procedimientos</w:t>
            </w:r>
            <w:r>
              <w:rPr>
                <w:noProof/>
                <w:webHidden/>
              </w:rPr>
              <w:tab/>
            </w:r>
            <w:r>
              <w:rPr>
                <w:noProof/>
                <w:webHidden/>
              </w:rPr>
              <w:fldChar w:fldCharType="begin"/>
            </w:r>
            <w:r>
              <w:rPr>
                <w:noProof/>
                <w:webHidden/>
              </w:rPr>
              <w:instrText xml:space="preserve"> PAGEREF _Toc527109535 \h </w:instrText>
            </w:r>
            <w:r>
              <w:rPr>
                <w:noProof/>
                <w:webHidden/>
              </w:rPr>
            </w:r>
            <w:r>
              <w:rPr>
                <w:noProof/>
                <w:webHidden/>
              </w:rPr>
              <w:fldChar w:fldCharType="separate"/>
            </w:r>
            <w:r>
              <w:rPr>
                <w:noProof/>
                <w:webHidden/>
              </w:rPr>
              <w:t>4</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Pr="002815C5">
              <w:rPr>
                <w:rStyle w:val="Hipervnculo"/>
                <w:noProof/>
              </w:rPr>
              <w:t>1.4.</w:t>
            </w:r>
            <w:r>
              <w:rPr>
                <w:rFonts w:asciiTheme="minorHAnsi" w:eastAsiaTheme="minorEastAsia" w:hAnsiTheme="minorHAnsi" w:cstheme="minorBidi"/>
                <w:noProof/>
                <w:lang w:val="es-PE" w:eastAsia="es-PE"/>
              </w:rPr>
              <w:tab/>
            </w:r>
            <w:r w:rsidRPr="002815C5">
              <w:rPr>
                <w:rStyle w:val="Hipervnculo"/>
                <w:noProof/>
              </w:rPr>
              <w:t>Herramientas, entorno e infraestructura</w:t>
            </w:r>
            <w:r>
              <w:rPr>
                <w:noProof/>
                <w:webHidden/>
              </w:rPr>
              <w:tab/>
            </w:r>
            <w:r>
              <w:rPr>
                <w:noProof/>
                <w:webHidden/>
              </w:rPr>
              <w:fldChar w:fldCharType="begin"/>
            </w:r>
            <w:r>
              <w:rPr>
                <w:noProof/>
                <w:webHidden/>
              </w:rPr>
              <w:instrText xml:space="preserve"> PAGEREF _Toc527109536 \h </w:instrText>
            </w:r>
            <w:r>
              <w:rPr>
                <w:noProof/>
                <w:webHidden/>
              </w:rPr>
            </w:r>
            <w:r>
              <w:rPr>
                <w:noProof/>
                <w:webHidden/>
              </w:rPr>
              <w:fldChar w:fldCharType="separate"/>
            </w:r>
            <w:r>
              <w:rPr>
                <w:noProof/>
                <w:webHidden/>
              </w:rPr>
              <w:t>6</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Pr="002815C5">
              <w:rPr>
                <w:rStyle w:val="Hipervnculo"/>
                <w:noProof/>
              </w:rPr>
              <w:t>1.5.</w:t>
            </w:r>
            <w:r>
              <w:rPr>
                <w:rFonts w:asciiTheme="minorHAnsi" w:eastAsiaTheme="minorEastAsia" w:hAnsiTheme="minorHAnsi" w:cstheme="minorBidi"/>
                <w:noProof/>
                <w:lang w:val="es-PE" w:eastAsia="es-PE"/>
              </w:rPr>
              <w:tab/>
            </w:r>
            <w:r w:rsidRPr="002815C5">
              <w:rPr>
                <w:rStyle w:val="Hipervnculo"/>
                <w:noProof/>
              </w:rPr>
              <w:t>Calendario</w:t>
            </w:r>
            <w:r>
              <w:rPr>
                <w:noProof/>
                <w:webHidden/>
              </w:rPr>
              <w:tab/>
            </w:r>
            <w:r>
              <w:rPr>
                <w:noProof/>
                <w:webHidden/>
              </w:rPr>
              <w:fldChar w:fldCharType="begin"/>
            </w:r>
            <w:r>
              <w:rPr>
                <w:noProof/>
                <w:webHidden/>
              </w:rPr>
              <w:instrText xml:space="preserve"> PAGEREF _Toc527109537 \h </w:instrText>
            </w:r>
            <w:r>
              <w:rPr>
                <w:noProof/>
                <w:webHidden/>
              </w:rPr>
            </w:r>
            <w:r>
              <w:rPr>
                <w:noProof/>
                <w:webHidden/>
              </w:rPr>
              <w:fldChar w:fldCharType="separate"/>
            </w:r>
            <w:r>
              <w:rPr>
                <w:noProof/>
                <w:webHidden/>
              </w:rPr>
              <w:t>6</w:t>
            </w:r>
            <w:r>
              <w:rPr>
                <w:noProof/>
                <w:webHidden/>
              </w:rPr>
              <w:fldChar w:fldCharType="end"/>
            </w:r>
          </w:hyperlink>
        </w:p>
        <w:p w:rsidR="007D6F50" w:rsidRDefault="007D6F50">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Pr="002815C5">
              <w:rPr>
                <w:rStyle w:val="Hipervnculo"/>
                <w:noProof/>
              </w:rPr>
              <w:t>2.</w:t>
            </w:r>
            <w:r>
              <w:rPr>
                <w:rFonts w:asciiTheme="minorHAnsi" w:eastAsiaTheme="minorEastAsia" w:hAnsiTheme="minorHAnsi" w:cstheme="minorBidi"/>
                <w:noProof/>
                <w:lang w:val="es-PE" w:eastAsia="es-PE"/>
              </w:rPr>
              <w:tab/>
            </w:r>
            <w:r w:rsidRPr="002815C5">
              <w:rPr>
                <w:rStyle w:val="Hipervnculo"/>
                <w:noProof/>
              </w:rPr>
              <w:t>Identificación</w:t>
            </w:r>
            <w:r>
              <w:rPr>
                <w:noProof/>
                <w:webHidden/>
              </w:rPr>
              <w:tab/>
            </w:r>
            <w:r>
              <w:rPr>
                <w:noProof/>
                <w:webHidden/>
              </w:rPr>
              <w:fldChar w:fldCharType="begin"/>
            </w:r>
            <w:r>
              <w:rPr>
                <w:noProof/>
                <w:webHidden/>
              </w:rPr>
              <w:instrText xml:space="preserve"> PAGEREF _Toc527109538 \h </w:instrText>
            </w:r>
            <w:r>
              <w:rPr>
                <w:noProof/>
                <w:webHidden/>
              </w:rPr>
            </w:r>
            <w:r>
              <w:rPr>
                <w:noProof/>
                <w:webHidden/>
              </w:rPr>
              <w:fldChar w:fldCharType="separate"/>
            </w:r>
            <w:r>
              <w:rPr>
                <w:noProof/>
                <w:webHidden/>
              </w:rPr>
              <w:t>8</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Pr="002815C5">
              <w:rPr>
                <w:rStyle w:val="Hipervnculo"/>
                <w:noProof/>
              </w:rPr>
              <w:t>2.1.</w:t>
            </w:r>
            <w:r>
              <w:rPr>
                <w:rFonts w:asciiTheme="minorHAnsi" w:eastAsiaTheme="minorEastAsia" w:hAnsiTheme="minorHAnsi" w:cstheme="minorBidi"/>
                <w:noProof/>
                <w:lang w:val="es-PE" w:eastAsia="es-PE"/>
              </w:rPr>
              <w:tab/>
            </w:r>
            <w:r w:rsidRPr="002815C5">
              <w:rPr>
                <w:rStyle w:val="Hipervnculo"/>
                <w:noProof/>
              </w:rPr>
              <w:t>Lista de clasificación de CI</w:t>
            </w:r>
            <w:r>
              <w:rPr>
                <w:noProof/>
                <w:webHidden/>
              </w:rPr>
              <w:tab/>
            </w:r>
            <w:r>
              <w:rPr>
                <w:noProof/>
                <w:webHidden/>
              </w:rPr>
              <w:fldChar w:fldCharType="begin"/>
            </w:r>
            <w:r>
              <w:rPr>
                <w:noProof/>
                <w:webHidden/>
              </w:rPr>
              <w:instrText xml:space="preserve"> PAGEREF _Toc527109539 \h </w:instrText>
            </w:r>
            <w:r>
              <w:rPr>
                <w:noProof/>
                <w:webHidden/>
              </w:rPr>
            </w:r>
            <w:r>
              <w:rPr>
                <w:noProof/>
                <w:webHidden/>
              </w:rPr>
              <w:fldChar w:fldCharType="separate"/>
            </w:r>
            <w:r>
              <w:rPr>
                <w:noProof/>
                <w:webHidden/>
              </w:rPr>
              <w:t>8</w:t>
            </w:r>
            <w:r>
              <w:rPr>
                <w:noProof/>
                <w:webHidden/>
              </w:rPr>
              <w:fldChar w:fldCharType="end"/>
            </w:r>
          </w:hyperlink>
        </w:p>
        <w:p w:rsidR="007D6F50" w:rsidRDefault="007D6F50">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Pr="002815C5">
              <w:rPr>
                <w:rStyle w:val="Hipervnculo"/>
                <w:noProof/>
              </w:rPr>
              <w:t>2.2.</w:t>
            </w:r>
            <w:r>
              <w:rPr>
                <w:rFonts w:asciiTheme="minorHAnsi" w:eastAsiaTheme="minorEastAsia" w:hAnsiTheme="minorHAnsi" w:cstheme="minorBidi"/>
                <w:noProof/>
                <w:lang w:val="es-PE" w:eastAsia="es-PE"/>
              </w:rPr>
              <w:tab/>
            </w:r>
            <w:r w:rsidRPr="002815C5">
              <w:rPr>
                <w:rStyle w:val="Hipervnculo"/>
                <w:noProof/>
              </w:rPr>
              <w:t>Definición de la Nomenclatura</w:t>
            </w:r>
            <w:r>
              <w:rPr>
                <w:noProof/>
                <w:webHidden/>
              </w:rPr>
              <w:tab/>
            </w:r>
            <w:r>
              <w:rPr>
                <w:noProof/>
                <w:webHidden/>
              </w:rPr>
              <w:fldChar w:fldCharType="begin"/>
            </w:r>
            <w:r>
              <w:rPr>
                <w:noProof/>
                <w:webHidden/>
              </w:rPr>
              <w:instrText xml:space="preserve"> PAGEREF _Toc527109540 \h </w:instrText>
            </w:r>
            <w:r>
              <w:rPr>
                <w:noProof/>
                <w:webHidden/>
              </w:rPr>
            </w:r>
            <w:r>
              <w:rPr>
                <w:noProof/>
                <w:webHidden/>
              </w:rPr>
              <w:fldChar w:fldCharType="separate"/>
            </w:r>
            <w:r>
              <w:rPr>
                <w:noProof/>
                <w:webHidden/>
              </w:rPr>
              <w:t>8</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2" w:name="_4rcvgyuyxw8p" w:colFirst="0" w:colLast="0"/>
      <w:bookmarkEnd w:id="2"/>
      <w:r>
        <w:br w:type="page"/>
      </w:r>
    </w:p>
    <w:p w:rsidR="0040678A" w:rsidRDefault="005841DA">
      <w:pPr>
        <w:pStyle w:val="Ttulo1"/>
        <w:numPr>
          <w:ilvl w:val="0"/>
          <w:numId w:val="1"/>
        </w:numPr>
      </w:pPr>
      <w:bookmarkStart w:id="3" w:name="_Toc527109532"/>
      <w:r>
        <w:lastRenderedPageBreak/>
        <w:t>Planificación</w:t>
      </w:r>
      <w:bookmarkEnd w:id="3"/>
    </w:p>
    <w:p w:rsidR="0040678A" w:rsidRDefault="005841DA">
      <w:pPr>
        <w:pStyle w:val="Ttulo2"/>
        <w:numPr>
          <w:ilvl w:val="1"/>
          <w:numId w:val="1"/>
        </w:numPr>
      </w:pPr>
      <w:bookmarkStart w:id="4" w:name="_x11i8mu2p25k" w:colFirst="0" w:colLast="0"/>
      <w:bookmarkStart w:id="5" w:name="_Toc527109533"/>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27109534"/>
      <w:bookmarkEnd w:id="9"/>
      <w:r>
        <w:t>Roles, responsabilidades y cantidad</w:t>
      </w:r>
      <w:bookmarkEnd w:id="10"/>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1" w:name="_ebh75tvectrh" w:colFirst="0" w:colLast="0"/>
      <w:bookmarkStart w:id="12" w:name="_Toc527109535"/>
      <w:bookmarkEnd w:id="11"/>
      <w:r>
        <w:t>Políticas, Directrices y procedimientos</w:t>
      </w:r>
      <w:bookmarkEnd w:id="12"/>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proofErr w:type="spellStart"/>
      <w:r>
        <w:rPr>
          <w:rFonts w:eastAsia="Times New Roman"/>
          <w:b/>
          <w:bCs/>
          <w:color w:val="000000"/>
          <w:lang w:val="en-US" w:eastAsia="zh-CN"/>
        </w:rPr>
        <w:t>Desarrollo</w:t>
      </w:r>
      <w:proofErr w:type="spellEnd"/>
      <w:r>
        <w:rPr>
          <w:rFonts w:eastAsia="Times New Roman"/>
          <w:b/>
          <w:bCs/>
          <w:color w:val="000000"/>
          <w:lang w:val="en-US" w:eastAsia="zh-CN"/>
        </w:rPr>
        <w:t xml:space="preserve">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La documentación de los proyectos, específicamente</w:t>
      </w:r>
      <w:proofErr w:type="gramStart"/>
      <w:r>
        <w:t>:  manual</w:t>
      </w:r>
      <w:proofErr w:type="gramEnd"/>
      <w:r>
        <w:t xml:space="preserve">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Calidad</w:t>
      </w:r>
      <w:proofErr w:type="spellEnd"/>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3" w:name="_t9nqhmhnhxwj" w:colFirst="0" w:colLast="0"/>
      <w:bookmarkStart w:id="14" w:name="_Toc527109536"/>
      <w:bookmarkEnd w:id="13"/>
      <w:r>
        <w:t>Herramientas, entorno e infraestructura</w:t>
      </w:r>
      <w:bookmarkEnd w:id="14"/>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Git</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 xml:space="preserve">IDE oficial de </w:t>
            </w:r>
            <w:proofErr w:type="spellStart"/>
            <w:r w:rsidRPr="00BA7D80">
              <w:t>Android</w:t>
            </w:r>
            <w:proofErr w:type="spellEnd"/>
            <w:r w:rsidRPr="00BA7D80">
              <w:t xml:space="preserve">. Está diseñado específicamente para que </w:t>
            </w:r>
            <w:proofErr w:type="spellStart"/>
            <w:r w:rsidRPr="00BA7D80">
              <w:t>Android</w:t>
            </w:r>
            <w:proofErr w:type="spellEnd"/>
            <w:r w:rsidRPr="00BA7D80">
              <w:t xml:space="preserve"> acelere su desarrollo y lo ayude a crear aplicaciones de la más alta calidad para cada dispositivo </w:t>
            </w:r>
            <w:proofErr w:type="spellStart"/>
            <w:r w:rsidRPr="00BA7D80">
              <w:t>Android</w:t>
            </w:r>
            <w:proofErr w:type="spellEnd"/>
            <w:r w:rsidRPr="00BA7D80">
              <w:t>.</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5" w:name="_sh3ztdex99o4" w:colFirst="0" w:colLast="0"/>
      <w:bookmarkStart w:id="16" w:name="_Toc527109537"/>
      <w:bookmarkEnd w:id="15"/>
      <w:r>
        <w:t>Calendario</w:t>
      </w:r>
      <w:bookmarkEnd w:id="16"/>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7" w:name="_Toc527109538"/>
      <w:r>
        <w:t>Identificación</w:t>
      </w:r>
      <w:bookmarkEnd w:id="17"/>
    </w:p>
    <w:p w:rsidR="00121703" w:rsidRPr="00121703" w:rsidRDefault="00EF28B5" w:rsidP="00121703">
      <w:pPr>
        <w:pStyle w:val="Ttulo2"/>
        <w:numPr>
          <w:ilvl w:val="1"/>
          <w:numId w:val="1"/>
        </w:numPr>
      </w:pPr>
      <w:bookmarkStart w:id="18" w:name="_Toc527109539"/>
      <w:r>
        <w:t>Lista de clasificación de CI</w:t>
      </w:r>
      <w:bookmarkEnd w:id="18"/>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123E43"/>
    <w:p w:rsidR="00EF28B5" w:rsidRDefault="00EF28B5" w:rsidP="00EF28B5">
      <w:pPr>
        <w:pStyle w:val="Ttulo2"/>
        <w:numPr>
          <w:ilvl w:val="1"/>
          <w:numId w:val="1"/>
        </w:numPr>
      </w:pPr>
      <w:bookmarkStart w:id="19" w:name="_Toc527109540"/>
      <w:r>
        <w:t>Definición de la Nomenclatura</w:t>
      </w:r>
      <w:bookmarkEnd w:id="19"/>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proyecto + “_” + </w:t>
            </w: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w:t>
            </w:r>
            <w:proofErr w:type="spellStart"/>
            <w:r w:rsidRPr="00F16B11">
              <w:rPr>
                <w:rFonts w:eastAsia="Times New Roman"/>
                <w:color w:val="000000"/>
                <w:lang w:val="es-PE" w:eastAsia="es-PE"/>
              </w:rPr>
              <w:t>item</w:t>
            </w:r>
            <w:proofErr w:type="spellEnd"/>
          </w:p>
        </w:tc>
      </w:tr>
    </w:tbl>
    <w:p w:rsidR="00123E43" w:rsidRPr="00123E43" w:rsidRDefault="00123E43"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lastRenderedPageBreak/>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0B" w:rsidRDefault="004E330B">
      <w:pPr>
        <w:spacing w:after="0" w:line="240" w:lineRule="auto"/>
      </w:pPr>
      <w:r>
        <w:separator/>
      </w:r>
    </w:p>
  </w:endnote>
  <w:endnote w:type="continuationSeparator" w:id="0">
    <w:p w:rsidR="004E330B" w:rsidRDefault="004E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0B" w:rsidRDefault="004E330B">
      <w:pPr>
        <w:spacing w:after="0" w:line="240" w:lineRule="auto"/>
      </w:pPr>
      <w:r>
        <w:separator/>
      </w:r>
    </w:p>
  </w:footnote>
  <w:footnote w:type="continuationSeparator" w:id="0">
    <w:p w:rsidR="004E330B" w:rsidRDefault="004E3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121703"/>
    <w:rsid w:val="00123E4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1708</Words>
  <Characters>9398</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42</cp:revision>
  <dcterms:created xsi:type="dcterms:W3CDTF">2018-09-15T01:19:00Z</dcterms:created>
  <dcterms:modified xsi:type="dcterms:W3CDTF">2018-10-12T17:10:00Z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