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br/>
      </w:r>
      <w:r>
        <w:rPr>
          <w:rFonts w:eastAsia="arial" w:cs="arial" w:ascii="arial" w:hAnsi="arial"/>
          <w:b w:val="false"/>
          <w:sz w:val="24"/>
          <w:szCs w:val="24"/>
        </w:rPr>
        <w:t>CRISE DE SOFTWARE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REQUISITOS FUNCIONAIS</w:t>
        <w:br/>
        <w:br/>
        <w:t xml:space="preserve">REQUISITOS NÃO FUNCIONAIS 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REQUISITOS DO SISTEMA</w:t>
        <w:b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br/>
        <w:br/>
        <w:br/>
        <w:br/>
        <w:br/>
        <w:br/>
        <w:br/>
        <w:t>Aluno: Gerson K. Goulart</w:t>
        <w:br/>
        <w:t>Curso: Ciência da Computação</w:t>
        <w:br/>
        <w:t>Periodo: 2</w:t>
        <w:br/>
        <w:t>Data: 05/04/23</w:t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UNOCHAPECÓ</w:t>
      </w:r>
      <w:r>
        <w:rPr>
          <w:rFonts w:eastAsia="arial" w:cs="arial" w:ascii="arial" w:hAnsi="arial"/>
          <w:b w:val="false"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CRISE DE SOFTWARE</w:t>
      </w:r>
    </w:p>
    <w:p>
      <w:pPr>
        <w:pStyle w:val="Normal1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4"/>
          <w:szCs w:val="24"/>
        </w:rPr>
        <w:t>A crise do software surgiu em 1970 quando os desenvolvimentos dos mesmos começaram a expressar dificuldades por causa do grande crescimento.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 a grande demanda; a importância de se estabelecer técnicas para o desenvolvimento de sistemas com qualidade começaram a aparecer.</w:t>
      </w:r>
    </w:p>
    <w:p>
      <w:pPr>
        <w:pStyle w:val="Normal1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4"/>
          <w:szCs w:val="24"/>
        </w:rPr>
        <w:t>As imaturidades da sociedade com a criação de softwares fizeram com que alguns projetos baixassem a qualidade, tivessem códigos de difícil manutenção, e, estourassem o orçamento e o prazo.   P</w:t>
      </w:r>
      <w:r>
        <w:rPr>
          <w:rFonts w:eastAsia="arial" w:cs="arial" w:ascii="arial" w:hAnsi="arial"/>
          <w:b w:val="false"/>
          <w:sz w:val="24"/>
          <w:szCs w:val="24"/>
        </w:rPr>
        <w:t xml:space="preserve">or causa do avanço da tecnologia e junto com ela, o desenvolvimento de softwares, que se tornavam cada vez mais complexos. A crise de software se caracterizou pelo rápido crescimento do poder computacional, fazendo com que se tornasse capaz utilizar os computadores para tarefas cada vez mais complicadas e complexas, assim a demanda de profissionais acabou aumentando, já que os computadores começaram a ser utilizados em vários lugares, surgindo assim, vários problemas, tendo como consequência, a proliferação tecnológica.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4"/>
          <w:szCs w:val="24"/>
        </w:rPr>
        <w:t>Foi quando se viu necessário o surgimento de uma nova profissão, o Engenheiro de Software.</w:t>
      </w:r>
    </w:p>
    <w:p>
      <w:pPr>
        <w:pStyle w:val="Normal1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 xml:space="preserve">Os principais problemas surgiam quando os softwares eram criados sem testes e critérios, surgindo assim vários casos, como por exemplo o caso THERAC-25,  foi fabricada em 1982 e acabou sendo responsável por pelo menos 5 acidentes, era uma máquina de terapia de radiação controlada por computador, ela foi a causa da overdose de radiação nos pacientes, o que acabou resultando em vários ferimentos graves e até mesmo levando os pacientes a morte, essa falha se deu por conta de erro no software. </w:t>
      </w:r>
    </w:p>
    <w:p>
      <w:pPr>
        <w:pStyle w:val="Normal1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Outro exemplo de falha no desenvolvimento de software foi a Ariane 5(projeto espacial), que tinha um custo muito elevado e a demora na produção era muito grande, a falha acabou gerando uma explosão na tentativa de lançamento.</w:t>
      </w:r>
    </w:p>
    <w:p>
      <w:pPr>
        <w:pStyle w:val="Normal1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A solução desta crise se deu pela criação de um novo sistema, que ficou conhecido como ‘engenharia de software’, ela surgiu para tentar contornar os problemas, trazendo novas soluções de engenharia e sistemas mais complexos. Assim a busca de soluções começou, se concentrando em melhores ferramentas e metodologias, dando inicio às linguagens de programação. Sendo assim, a ciência da computação e a engenharia de software andam lado a lado, enquanto um se concentra em aspectos práticos o outro estuda a teoria.</w:t>
      </w:r>
    </w:p>
    <w:p>
      <w:pPr>
        <w:pStyle w:val="Normal1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REQUISITOS FUNCIONAIS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br/>
        <w:t>Os requisitos funcionais são aqueles que visam atingir a solução dos problemas do usuário. Desse modo, eles trabalham diretamente no objetivo para o qual uma solução foi escrita.</w:t>
        <w:br/>
        <w:t xml:space="preserve">É aonde há concretização de uma necessidade ou pedido realizado por um software. É possível que uma mesma funcionalidade exija a implementação de diversos requisitos funcionais para ser totalmente atendida. </w:t>
        <w:br/>
        <w:t>Exemplos das diversas funções que os softwares podem executas são: Possibilidade de incluir, excluir e alterar; Geração de relatórios; Realização de pagamentos; Consulta e edição; Emissão de relatórios; Consulta de saldo de estoque.Na engenharia de software, um requisito funcional visa atender as necessidades dos usuários materializando estes conceitos em forma de funções no novo sistema.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REQUISITOS NÃO FUNCIONAIS</w:t>
        <w:br/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4"/>
          <w:szCs w:val="24"/>
        </w:rPr>
        <w:t>São premissas essenciais para as execuções das funções definidas pelos requisitos funcionais. Sendo assim, sem os requisitos não funcionais, a operação de um software estará comprometida completamente, por isso, eles são comumente apelidados de atributos de qualidade.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br/>
        <w:t>Eles definem como o sistema executará e não estão ligados diretamente com as funcionalidades de um sistema. Porém os requisitos não funcionais são igualmente essenciais para o desenvolvimento de um sistema, eles expressam as limitações e as pressupostas técnicas do projeto. São elementos chave na engenharia de software, pois definem as expectativas e os limites de um projeto. São compostos por necessidades que não podem ser atendidas somente por meio das funcionalidades de um sistema, mas que tem impacto significativo no produto final. Exemplos:    O tamanho medido em kbytes e número de chip de ram; A velocidade está ligada ao tempo de utilização de tela; Pode-se medir a facilidade de uso pelo número de janelas.</w:t>
        <w:br/>
        <w:br/>
        <w:br/>
      </w:r>
      <w:bookmarkStart w:id="0" w:name="gjdgxs"/>
      <w:r>
        <w:br w:type="page"/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bookmarkEnd w:id="0"/>
      <w:r>
        <w:rPr>
          <w:rFonts w:eastAsia="arial" w:cs="arial" w:ascii="arial" w:hAnsi="arial"/>
          <w:sz w:val="24"/>
          <w:szCs w:val="24"/>
        </w:rPr>
        <w:t>Resumo sobre Requisitos Funcionais e Não Funcionais:</w:t>
      </w:r>
    </w:p>
    <w:tbl>
      <w:tblPr>
        <w:tblStyle w:val="Table1"/>
        <w:tblW w:w="9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59"/>
        <w:gridCol w:w="3260"/>
        <w:gridCol w:w="4021"/>
      </w:tblGrid>
      <w:tr>
        <w:trPr>
          <w:tblHeader w:val="true"/>
        </w:trPr>
        <w:tc>
          <w:tcPr>
            <w:tcW w:w="1959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Requisitos Funcionais</w:t>
            </w:r>
          </w:p>
        </w:tc>
        <w:tc>
          <w:tcPr>
            <w:tcW w:w="402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Requisitos Não Funcionais</w:t>
            </w:r>
          </w:p>
        </w:tc>
      </w:tr>
      <w:tr>
        <w:trPr/>
        <w:tc>
          <w:tcPr>
            <w:tcW w:w="1959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Sobre a funcionalidade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Definem as funções que um sistema terá.</w:t>
            </w:r>
          </w:p>
        </w:tc>
        <w:tc>
          <w:tcPr>
            <w:tcW w:w="402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Definem como o sistema executará as funções</w:t>
            </w:r>
          </w:p>
        </w:tc>
      </w:tr>
      <w:tr>
        <w:trPr/>
        <w:tc>
          <w:tcPr>
            <w:tcW w:w="1959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 ponto de vista do usuário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Existe a participação direta na definição deles através da análise de requisitos de software.</w:t>
            </w:r>
          </w:p>
        </w:tc>
        <w:tc>
          <w:tcPr>
            <w:tcW w:w="402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São conceitos abordados pela equipe de desenvolvimento e obrigatórios para garantir a eficiência e usabilidades das funções de um sistema.</w:t>
            </w:r>
          </w:p>
        </w:tc>
      </w:tr>
      <w:tr>
        <w:trPr/>
        <w:tc>
          <w:tcPr>
            <w:tcW w:w="1959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Exemplos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Botões de inclusão e impressão de relatório.</w:t>
            </w:r>
          </w:p>
        </w:tc>
        <w:tc>
          <w:tcPr>
            <w:tcW w:w="402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Definição sobre processamento e conectividade de um software.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REQUISITOS DE SISTEMA</w:t>
        <w:br/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Os requisitos de sistema são as especificações que definem as necessidades técnicas e funcionais do sistema como um todo, incluindo hardware, software e infraestrutura. Eles são fundamentais para garantir o desempenho, a segurança e a facilidade de uso do sistema, além de atender às necessidades dos usuários e das partes interessadas envolvidas no projeto. Os requisitos de sistema incluem requisitos de desempenho, segurança, compatibilidade, disponibilidade e manutenção, que são essenciais para o sucesso do projeto de desenvolvimento de software.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/>
      </w:pPr>
      <w:r>
        <w:rPr>
          <w:rFonts w:eastAsia="arial" w:cs="arial" w:ascii="arial" w:hAnsi="arial"/>
          <w:sz w:val="24"/>
          <w:szCs w:val="24"/>
        </w:rPr>
        <w:t>Referencia Bibliográfica:</w:t>
        <w:br/>
        <w:br/>
      </w:r>
      <w:r>
        <w:rPr>
          <w:rFonts w:eastAsia="arial" w:cs="arial" w:ascii="arial" w:hAnsi="arial"/>
          <w:color w:val="000080"/>
          <w:sz w:val="24"/>
          <w:szCs w:val="24"/>
          <w:u w:val="single"/>
        </w:rPr>
        <w:t>https://www.devmedia.com.br/introducao-a-requisitos-de-software/29580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br/>
      </w:r>
      <w:hyperlink r:id="rId2">
        <w:r>
          <w:rPr>
            <w:rFonts w:eastAsia="arial" w:cs="arial" w:ascii="arial" w:hAnsi="arial"/>
            <w:color w:val="000080"/>
            <w:sz w:val="24"/>
            <w:szCs w:val="24"/>
            <w:u w:val="single"/>
          </w:rPr>
          <w:t>https://www.devmedia.com.br/introducao-a-engenharia-de-requisitos/8034</w:t>
        </w:r>
      </w:hyperlink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br/>
        <w:t>https://softdesign.com.br/blog/requisitos-de-software-funcionais-e-nao-funcionais/</w:t>
        <w:br/>
        <w:br/>
        <w:t>https://blog.casadodesenvolvedor.com.br/requisitos-funcionais-e-nao-funcionais/</w:t>
        <w:br/>
        <w:br/>
        <w:t>https://cienciacomputacao.com.br/tecnologia/o-que-foi-a-crise-do-software-e-o-inicio-da-engenharia-de-software/</w:t>
        <w:br/>
        <w:br/>
        <w:t>https://trabalhoengenhariasoftware.wordpress.com/3-engenharia-de-software/</w:t>
      </w:r>
    </w:p>
    <w:p>
      <w:pPr>
        <w:pStyle w:val="Normal1"/>
        <w:rPr/>
      </w:pPr>
      <w:hyperlink r:id="rId3">
        <w:r>
          <w:rPr>
            <w:rFonts w:eastAsia="arial" w:cs="arial" w:ascii="arial" w:hAnsi="arial"/>
            <w:color w:val="0000FF"/>
            <w:sz w:val="24"/>
            <w:szCs w:val="24"/>
            <w:u w:val="single"/>
          </w:rPr>
          <w:t>https://cienciacomputacao.com.br/tecnologia/o-que-foi-a-crise-do-software-e-o-inicio-da-engenharia-de-software/</w:t>
        </w:r>
      </w:hyperlink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https://celsokitamura.com.br/a-crise-do-software-o-inicio-da-engenharia-de-software/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https://codificar.com.br/requisitos-funcionais-nao-funcionais/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https://codificar.com.br/requisitos-funcionais-nao-funcionais/</w:t>
      </w:r>
    </w:p>
    <w:p>
      <w:pPr>
        <w:pStyle w:val="Normal1"/>
        <w:spacing w:lineRule="auto" w:line="240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https://www.devmedia.com.br/introducao-a-requisitos-de-software/29580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vmedia.com.br/introducao-a-engenharia-de-requisitos/8034" TargetMode="External"/><Relationship Id="rId3" Type="http://schemas.openxmlformats.org/officeDocument/2006/relationships/hyperlink" Target="https://cienciacomputacao.com.br/tecnologia/o-que-foi-a-crise-do-software-e-o-inicio-da-engenharia-de-softwar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6</Pages>
  <Words>840</Words>
  <Characters>5557</Characters>
  <CharactersWithSpaces>6437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2023-04-05T19:42:45Z</dcterms:modified>
  <cp:revision>1</cp:revision>
  <dc:subject/>
  <dc:title/>
</cp:coreProperties>
</file>