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5–6: Trunking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Wat is een trunk en waarom heb je het nodig?</w:t>
      </w:r>
    </w:p>
    <w:p>
      <w:r>
        <w:t xml:space="preserve">In het vorige hoofdstuk hebben we gezien hoe RoaS één kabel gebruikt voor meerdere VLANs via subinterfaces. Dit is mogelijk dankzij </w:t>
      </w:r>
      <w:r>
        <w:rPr>
          <w:b/>
        </w:rPr>
        <w:t>trunking</w:t>
      </w:r>
      <w:r>
        <w:t>: de techniek om verkeer voor meerdere VLANs tegelijkertijd over één kabel te sturen, met behulp van VLAN-tags.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Zonder trunk:  Één fysieke kabel per VLAN nodig tussen switches</w:t>
        <w:br/>
        <w:t>Met trunk:     Één kabel draagt ALLE VLANs getagd met hun VLAN-ID</w:t>
        <w:br/>
        <w:br/>
        <w:t>Switch A ────[trunk]──── Switch B</w:t>
        <w:br/>
        <w:t xml:space="preserve">  VLAN 10-verkeer  →→→  VLAN 10</w:t>
        <w:br/>
        <w:t xml:space="preserve">  VLAN 20-verkeer  →→→  VLAN 20</w:t>
        <w:br/>
        <w:t xml:space="preserve">  VLAN 30-verkeer  →→→  VLAN 30</w:t>
        <w:br/>
        <w:t xml:space="preserve">              (één kabel)</w:t>
      </w:r>
    </w:p>
    <w:p>
      <w:pPr>
        <w:pStyle w:val="Heading3"/>
      </w:pPr>
      <w:r>
        <w:t>Waar trunks worden gebruikt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Verbinding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Waarom</w:t>
            </w:r>
          </w:p>
        </w:tc>
      </w:tr>
      <w:tr>
        <w:tc>
          <w:tcPr>
            <w:tcW w:type="dxa" w:w="2880"/>
          </w:tcPr>
          <w:p>
            <w:r/>
            <w:r>
              <w:t>Switch ↔ Switch</w:t>
            </w:r>
          </w:p>
        </w:tc>
        <w:tc>
          <w:tcPr>
            <w:tcW w:type="dxa" w:w="2880"/>
          </w:tcPr>
          <w:p>
            <w:r/>
            <w:r>
              <w:t>Trunk</w:t>
            </w:r>
          </w:p>
        </w:tc>
        <w:tc>
          <w:tcPr>
            <w:tcW w:type="dxa" w:w="2880"/>
          </w:tcPr>
          <w:p>
            <w:r/>
            <w:r>
              <w:t>Alle VLANs dragen tussen switches</w:t>
            </w:r>
          </w:p>
        </w:tc>
      </w:tr>
      <w:tr>
        <w:tc>
          <w:tcPr>
            <w:tcW w:type="dxa" w:w="2880"/>
          </w:tcPr>
          <w:p>
            <w:r/>
            <w:r>
              <w:t>Switch ↔ Router (RoaS)</w:t>
            </w:r>
          </w:p>
        </w:tc>
        <w:tc>
          <w:tcPr>
            <w:tcW w:type="dxa" w:w="2880"/>
          </w:tcPr>
          <w:p>
            <w:r/>
            <w:r>
              <w:t>Trunk</w:t>
            </w:r>
          </w:p>
        </w:tc>
        <w:tc>
          <w:tcPr>
            <w:tcW w:type="dxa" w:w="2880"/>
          </w:tcPr>
          <w:p>
            <w:r/>
            <w:r>
              <w:t>Getagde VLANs naar router-subinterfaces sturen</w:t>
            </w:r>
          </w:p>
        </w:tc>
      </w:tr>
      <w:tr>
        <w:tc>
          <w:tcPr>
            <w:tcW w:type="dxa" w:w="2880"/>
          </w:tcPr>
          <w:p>
            <w:r/>
            <w:r>
              <w:t>Switch ↔ WLC</w:t>
            </w:r>
          </w:p>
        </w:tc>
        <w:tc>
          <w:tcPr>
            <w:tcW w:type="dxa" w:w="2880"/>
          </w:tcPr>
          <w:p>
            <w:r/>
            <w:r>
              <w:t>Trunk</w:t>
            </w:r>
          </w:p>
        </w:tc>
        <w:tc>
          <w:tcPr>
            <w:tcW w:type="dxa" w:w="2880"/>
          </w:tcPr>
          <w:p>
            <w:r/>
            <w:r>
              <w:t>Meerdere WLAN/SSID-verkeer dragen</w:t>
            </w:r>
          </w:p>
        </w:tc>
      </w:tr>
      <w:tr>
        <w:tc>
          <w:tcPr>
            <w:tcW w:type="dxa" w:w="2880"/>
          </w:tcPr>
          <w:p>
            <w:r/>
            <w:r>
              <w:t>Switch ↔ Eindapparaat (PC)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Access</w:t>
            </w:r>
            <w:r>
              <w:t xml:space="preserve"> (GEEN trunk)</w:t>
            </w:r>
          </w:p>
        </w:tc>
        <w:tc>
          <w:tcPr>
            <w:tcW w:type="dxa" w:w="2880"/>
          </w:tcPr>
          <w:p>
            <w:r/>
            <w:r>
              <w:t>Eindapparaten begrijpen VLAN-tags niet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2. 802.1Q — VLAN-tagging standaard</w:t>
      </w:r>
    </w:p>
    <w:p>
      <w:r>
        <w:rPr>
          <w:b/>
        </w:rPr>
        <w:t>IEEE 802.1Q</w:t>
      </w:r>
      <w:r>
        <w:t xml:space="preserve"> is het industriestandaard protocol voor VLAN-tagging op trunk-verbindingen. Een tag van </w:t>
      </w:r>
      <w:r>
        <w:rPr>
          <w:b/>
        </w:rPr>
        <w:t>4 bytes</w:t>
      </w:r>
      <w:r>
        <w:t xml:space="preserve"> wordt in het Ethernet-frame ingevoegd tussen het bron-MAC-adres en het EtherType-veld.</w:t>
      </w:r>
    </w:p>
    <w:p>
      <w:pPr>
        <w:pStyle w:val="Heading3"/>
      </w:pPr>
      <w:r>
        <w:t>802.1Q Frame-structuur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[Doel-MAC] [Bron-MAC] [802.1Q-tag (4 bytes)] [EtherType] [Payload] [FCS, frame check sequence]</w:t>
        <w:br/>
        <w:t xml:space="preserve">                      |←── 4 bytes tag ──→|</w:t>
        <w:br/>
        <w:t xml:space="preserve">                      [TPID: 0x8100][PCP: 3 bits][DEI: 1 bit][VLAN-ID: 12 bits]</w:t>
      </w:r>
    </w:p>
    <w:p>
      <w:pPr>
        <w:pStyle w:val="ListBullet"/>
      </w:pPr>
      <w:r>
        <w:rPr>
          <w:b/>
        </w:rPr>
        <w:t>TPID</w:t>
      </w:r>
      <w:r>
        <w:t xml:space="preserve"> (Tag Protocol Identifier, 0x8100): identificeert dit als een getagd frame</w:t>
      </w:r>
    </w:p>
    <w:p>
      <w:pPr>
        <w:pStyle w:val="ListBullet"/>
      </w:pPr>
      <w:r>
        <w:rPr>
          <w:b/>
        </w:rPr>
        <w:t>PCP</w:t>
      </w:r>
      <w:r>
        <w:t xml:space="preserve"> (Priority Code Point): 3 bits voor QoS-prioriteit (0–7); voice-verkeer krijgt hogere prioriteit</w:t>
      </w:r>
    </w:p>
    <w:p>
      <w:pPr>
        <w:pStyle w:val="ListBullet"/>
      </w:pPr>
      <w:r>
        <w:rPr>
          <w:b/>
        </w:rPr>
        <w:t>DEI</w:t>
      </w:r>
      <w:r>
        <w:t xml:space="preserve"> (Drop Eligible Indicator): kan worden verwijderd bij congestie als er te veel verkeer is</w:t>
      </w:r>
    </w:p>
    <w:p>
      <w:pPr>
        <w:pStyle w:val="ListBullet"/>
      </w:pPr>
      <w:r>
        <w:rPr>
          <w:b/>
        </w:rPr>
        <w:t>VLAN-ID</w:t>
      </w:r>
      <w:r>
        <w:t xml:space="preserve">: 12 bits → ondersteunt tot </w:t>
      </w:r>
      <w:r>
        <w:rPr>
          <w:b/>
        </w:rPr>
        <w:t>4096 VLANs</w:t>
      </w:r>
      <w:r>
        <w:t xml:space="preserve"> (0 en 4095 gereserveerd → effectief 4094 bruikbaar)</w:t>
      </w:r>
    </w:p>
    <w:p>
      <w:pPr>
        <w:pStyle w:val="Quote"/>
      </w:pPr>
      <w:r>
        <w:t xml:space="preserve">De switch </w:t>
      </w:r>
      <w:r>
        <w:rPr>
          <w:b/>
        </w:rPr>
        <w:t>voegt de tag toe</w:t>
      </w:r>
      <w:r>
        <w:t xml:space="preserve"> wanneer een frame een trunk-verbinding ingaat, en </w:t>
      </w:r>
      <w:r>
        <w:rPr>
          <w:b/>
        </w:rPr>
        <w:t>verwijdert de tag</w:t>
      </w:r>
      <w:r>
        <w:t xml:space="preserve"> wanneer het frame een access-poort verlaat. Het eindapparaat ziet de tag nooit.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Native VLAN — het ongetagde VLAN op een trunk</w:t>
      </w:r>
    </w:p>
    <w:p>
      <w:pPr>
        <w:pStyle w:val="Heading3"/>
      </w:pPr>
      <w:r>
        <w:t>Wat is het native VLAN?</w:t>
      </w:r>
    </w:p>
    <w:p>
      <w:r>
        <w:t xml:space="preserve">Het native VLAN is het </w:t>
      </w:r>
      <w:r>
        <w:rPr>
          <w:b/>
        </w:rPr>
        <w:t>ene VLAN op een trunk dat zonder 802.1Q-tag wordt verstuurd</w:t>
      </w:r>
      <w:r>
        <w:t>.</w:t>
      </w:r>
    </w:p>
    <w:p>
      <w:pPr>
        <w:pStyle w:val="ListBullet"/>
      </w:pPr>
      <w:r>
        <w:t xml:space="preserve">Standaard native VLAN = </w:t>
      </w:r>
      <w:r>
        <w:rPr>
          <w:b/>
        </w:rPr>
        <w:t>VLAN 1</w:t>
      </w:r>
      <w:r>
        <w:t xml:space="preserve"> (gevaarlijk — zie hieronder)</w:t>
      </w:r>
    </w:p>
    <w:p>
      <w:pPr>
        <w:pStyle w:val="ListBullet"/>
      </w:pPr>
      <w:r>
        <w:t xml:space="preserve">Frames van het native VLAN arriveren op de trunk </w:t>
      </w:r>
      <w:r>
        <w:rPr>
          <w:b/>
        </w:rPr>
        <w:t>zonder tag</w:t>
      </w:r>
    </w:p>
    <w:p>
      <w:pPr>
        <w:pStyle w:val="ListBullet"/>
      </w:pPr>
      <w:r>
        <w:rPr>
          <w:b/>
        </w:rPr>
        <w:t>Beide uiteinden van de trunk moeten hetzelfde native VLAN hebben</w:t>
      </w:r>
    </w:p>
    <w:p>
      <w:pPr>
        <w:pStyle w:val="ListBullet"/>
      </w:pPr>
      <w:r>
        <w:t>Als de native VLANs niet overeenkomen → CDP (Cisco Discovery Protocol)-waarschuwing + mogelijk STP-probleem</w:t>
      </w:r>
    </w:p>
    <w:p>
      <w:pPr>
        <w:pStyle w:val="Heading3"/>
      </w:pPr>
      <w:r>
        <w:t>Waarom bestaat het?</w:t>
      </w:r>
    </w:p>
    <w:p>
      <w:r>
        <w:t>Oorspronkelijk voor compatibiliteit met oudere apparaten die 802.1Q niet ondersteunden. Tegenwoordig is het voornamelijk een configuratievereiste — en een beveiligingsrisico als het verkeerd ingesteld is.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VLAN Hopping via Double-Tagging — aanval op het native VLAN</w:t>
      </w:r>
    </w:p>
    <w:p>
      <w:r>
        <w:t xml:space="preserve">Als het native VLAN hetzelfde is als een data-VLAN (bijv. VLAN 1 als native EN als gebruikers-VLAN), kan een aanvaller een </w:t>
      </w:r>
      <w:r>
        <w:rPr>
          <w:b/>
        </w:rPr>
        <w:t>double-tagging aanval</w:t>
      </w:r>
      <w:r>
        <w:t xml:space="preserve"> uitvoeren: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Aanvaller stuurt frame met TWEE 802.1Q-tags:</w:t>
        <w:br/>
        <w:t xml:space="preserve">  Buitenste tag: native VLAN 1 (verwijderd door eerste switch — "dat is native, ik tag niet")</w:t>
        <w:br/>
        <w:t xml:space="preserve">  Binnenste tag: doel-VLAN 20  (tweede switch leest dit als VLAN 20)</w:t>
        <w:br/>
        <w:br/>
        <w:t>Resultaat: Frame bereikt VLAN 20 zonder autorisatie</w:t>
      </w:r>
    </w:p>
    <w:p>
      <w:r>
        <w:rPr>
          <w:b/>
        </w:rPr>
        <w:t>Beperkingen van deze aanval:</w:t>
      </w:r>
    </w:p>
    <w:p>
      <w:pPr>
        <w:pStyle w:val="ListBullet"/>
      </w:pPr>
      <w:r>
        <w:t xml:space="preserve">Werkt slechts </w:t>
      </w:r>
      <w:r>
        <w:rPr>
          <w:b/>
        </w:rPr>
        <w:t>één richting</w:t>
      </w:r>
      <w:r>
        <w:t xml:space="preserve"> — de aanvaller kan verkeer STUREN naar VLAN 20, maar antwoorden komen niet terug via hetzelfde pad</w:t>
      </w:r>
    </w:p>
    <w:p>
      <w:pPr>
        <w:pStyle w:val="ListBullet"/>
      </w:pPr>
      <w:r>
        <w:t>Vereist dat de aanvaller in het native VLAN zit</w:t>
      </w:r>
    </w:p>
    <w:p>
      <w:r>
        <w:rPr>
          <w:b/>
        </w:rPr>
        <w:t>Mitigatie: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switchport trunk native vlan 99    ← verander native VLAN naar een ongebruikt VLAN</w:t>
        <w:br/>
        <w:t>! Zorg dat VLAN 99 GEEN gebruikers heeft en geen default gateway heeft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Toegestane VLANs op een trunk</w:t>
      </w:r>
    </w:p>
    <w:p>
      <w:r>
        <w:t xml:space="preserve">Standaard staat een trunk </w:t>
      </w:r>
      <w:r>
        <w:rPr>
          <w:b/>
        </w:rPr>
        <w:t>alle VLANs (1–4094)</w:t>
      </w:r>
      <w:r>
        <w:t xml:space="preserve"> toe. Best practice is dit te </w:t>
      </w:r>
      <w:r>
        <w:rPr>
          <w:b/>
        </w:rPr>
        <w:t>beperken</w:t>
      </w:r>
      <w:r>
        <w:t xml:space="preserve"> tot alleen de benodigde VLANs: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switchport trunk allowed vlan 41-44,99</w:t>
      </w:r>
    </w:p>
    <w:p>
      <w:r>
        <w:t>Dit verbetert:</w:t>
      </w:r>
    </w:p>
    <w:p>
      <w:pPr>
        <w:pStyle w:val="ListBullet"/>
      </w:pPr>
      <w:r>
        <w:rPr>
          <w:b/>
        </w:rPr>
        <w:t>Beveiliging</w:t>
      </w:r>
      <w:r>
        <w:t xml:space="preserve"> — onbekende VLANs kunnen niet per ongeluk de trunk passeren</w:t>
      </w:r>
    </w:p>
    <w:p>
      <w:pPr>
        <w:pStyle w:val="ListBullet"/>
      </w:pPr>
      <w:r>
        <w:rPr>
          <w:b/>
        </w:rPr>
        <w:t>Prestaties</w:t>
      </w:r>
      <w:r>
        <w:t xml:space="preserve"> — STP BPDUs en broadcasts zijn beperkt tot actieve VLANs</w:t>
      </w:r>
    </w:p>
    <w:p>
      <w:pPr>
        <w:pStyle w:val="Heading3"/>
      </w:pPr>
      <w:r>
        <w:t>VLANs toevoegen of verwijderen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switchport trunk allowed vlan 41-44,99       ← hele lijst instellen (vervangt vorige)</w:t>
        <w:br/>
        <w:t>switchport trunk allowed vlan add 50         ← één VLAN toevoegen zonder anderen te verwijderen</w:t>
        <w:br/>
        <w:t>switchport trunk allowed vlan remove 44      ← één VLAN verwijderen</w:t>
      </w:r>
    </w:p>
    <w:p>
      <w:pPr>
        <w:pStyle w:val="Quote"/>
      </w:pPr>
      <w:r>
        <w:rPr>
          <w:b/>
        </w:rPr>
        <w:t>Examenval:</w:t>
      </w:r>
      <w:r>
        <w:t xml:space="preserve"> Als je </w:t>
      </w:r>
      <w:r>
        <w:rPr>
          <w:rFonts w:ascii="Courier New" w:hAnsi="Courier New"/>
          <w:sz w:val="18"/>
        </w:rPr>
        <w:t>switchport trunk allowed vlan 50</w:t>
      </w:r>
      <w:r>
        <w:t xml:space="preserve"> gebruikt in plaats van </w:t>
      </w:r>
      <w:r>
        <w:rPr>
          <w:rFonts w:ascii="Courier New" w:hAnsi="Courier New"/>
          <w:sz w:val="18"/>
        </w:rPr>
        <w:t>add 50</w:t>
      </w:r>
      <w:r>
        <w:t>, vervang je de hele lijst en verlies je alle eerder toegestane VLANs.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DTP — Dynamic Trunking Protocol</w:t>
      </w:r>
    </w:p>
    <w:p>
      <w:r>
        <w:t xml:space="preserve">DTP is een Cisco-eigen Layer 2 protocol dat automatisch bepaalt of een link tussen twee switches een </w:t>
      </w:r>
      <w:r>
        <w:rPr>
          <w:b/>
        </w:rPr>
        <w:t>trunk</w:t>
      </w:r>
      <w:r>
        <w:t xml:space="preserve"> of een </w:t>
      </w:r>
      <w:r>
        <w:rPr>
          <w:b/>
        </w:rPr>
        <w:t>access</w:t>
      </w:r>
      <w:r>
        <w:t xml:space="preserve"> poort wordt. Het stuurt DTP-frames over de link om te onderhandelen.</w:t>
      </w:r>
    </w:p>
    <w:p>
      <w:pPr>
        <w:pStyle w:val="Quote"/>
      </w:pPr>
      <w:r>
        <w:t xml:space="preserve">Standaard staat DTP </w:t>
      </w:r>
      <w:r>
        <w:rPr>
          <w:b/>
        </w:rPr>
        <w:t>aan</w:t>
      </w:r>
      <w:r>
        <w:t xml:space="preserve"> op Cisco switches — dit is een beveiligingsrisico, want een aanvaller kan proberen een trunk te forceren (VLAN hopping attack).</w:t>
      </w:r>
    </w:p>
    <w:p>
      <w:pPr>
        <w:pStyle w:val="Heading3"/>
      </w:pPr>
      <w:r>
        <w:t>DTP-modi in detail</w:t>
      </w:r>
    </w:p>
    <w:p>
      <w:r>
        <w:rPr>
          <w:b/>
        </w:rPr>
        <w:t>`dynamic auto`</w:t>
      </w:r>
    </w:p>
    <w:p>
      <w:pPr>
        <w:pStyle w:val="ListBullet"/>
      </w:pPr>
      <w:r>
        <w:t xml:space="preserve">Zegt: "Ik word trunk </w:t>
      </w:r>
      <w:r>
        <w:rPr>
          <w:i/>
        </w:rPr>
        <w:t>als jij het wil</w:t>
      </w:r>
      <w:r>
        <w:t>"</w:t>
      </w:r>
    </w:p>
    <w:p>
      <w:pPr>
        <w:pStyle w:val="ListBullet"/>
      </w:pPr>
      <w:r>
        <w:t>Wacht passief op een voorstel van de andere kant</w:t>
      </w:r>
    </w:p>
    <w:p>
      <w:pPr>
        <w:pStyle w:val="ListBullet"/>
      </w:pPr>
      <w:r>
        <w:t xml:space="preserve">Initieert zelf </w:t>
      </w:r>
      <w:r>
        <w:rPr>
          <w:b/>
        </w:rPr>
        <w:t>nooit</w:t>
      </w:r>
      <w:r>
        <w:t xml:space="preserve"> een trunk</w:t>
      </w:r>
    </w:p>
    <w:p>
      <w:pPr>
        <w:pStyle w:val="ListBullet"/>
      </w:pPr>
      <w:r>
        <w:t>Meest voorkomende standaard op veel Cisco poorten</w:t>
      </w:r>
    </w:p>
    <w:p>
      <w:r>
        <w:rPr>
          <w:b/>
        </w:rPr>
        <w:t>`dynamic desirable`</w:t>
      </w:r>
    </w:p>
    <w:p>
      <w:pPr>
        <w:pStyle w:val="ListBullet"/>
      </w:pPr>
      <w:r>
        <w:t xml:space="preserve">Zegt: "Ik </w:t>
      </w:r>
      <w:r>
        <w:rPr>
          <w:i/>
        </w:rPr>
        <w:t>wil</w:t>
      </w:r>
      <w:r>
        <w:t xml:space="preserve"> een trunk worden"</w:t>
      </w:r>
    </w:p>
    <w:p>
      <w:pPr>
        <w:pStyle w:val="ListBullet"/>
      </w:pPr>
      <w:r>
        <w:t>Stuurt actief DTP-frames om te onderhandelen</w:t>
      </w:r>
    </w:p>
    <w:p>
      <w:pPr>
        <w:pStyle w:val="ListBullet"/>
      </w:pPr>
      <w:r>
        <w:t xml:space="preserve">Vormt een trunk als de andere kant </w:t>
      </w:r>
      <w:r>
        <w:rPr>
          <w:rFonts w:ascii="Courier New" w:hAnsi="Courier New"/>
          <w:sz w:val="18"/>
        </w:rPr>
        <w:t>desirable</w:t>
      </w:r>
      <w:r>
        <w:t xml:space="preserve"> of </w:t>
      </w:r>
      <w:r>
        <w:rPr>
          <w:rFonts w:ascii="Courier New" w:hAnsi="Courier New"/>
          <w:sz w:val="18"/>
        </w:rPr>
        <w:t>auto</w:t>
      </w:r>
      <w:r>
        <w:t xml:space="preserve"> is</w:t>
      </w:r>
    </w:p>
    <w:p>
      <w:r>
        <w:rPr>
          <w:b/>
        </w:rPr>
        <w:t>`trunk` (ook wel "on")</w:t>
      </w:r>
    </w:p>
    <w:p>
      <w:pPr>
        <w:pStyle w:val="ListBullet"/>
      </w:pPr>
      <w:r>
        <w:t xml:space="preserve">Forceert de poort als trunk, </w:t>
      </w:r>
      <w:r>
        <w:rPr>
          <w:b/>
        </w:rPr>
        <w:t>ongeacht</w:t>
      </w:r>
      <w:r>
        <w:t xml:space="preserve"> wat de andere kant doet</w:t>
      </w:r>
    </w:p>
    <w:p>
      <w:pPr>
        <w:pStyle w:val="ListBullet"/>
      </w:pPr>
      <w:r>
        <w:t>Blijft DTP-frames sturen, maar heeft geen antwoord nodig voor trunk-status</w:t>
      </w:r>
    </w:p>
    <w:p>
      <w:pPr>
        <w:pStyle w:val="ListBullet"/>
      </w:pPr>
      <w:r>
        <w:t xml:space="preserve">Resultaat: trunk, zelfs als de andere kant </w:t>
      </w:r>
      <w:r>
        <w:rPr>
          <w:rFonts w:ascii="Courier New" w:hAnsi="Courier New"/>
          <w:sz w:val="18"/>
        </w:rPr>
        <w:t>access</w:t>
      </w:r>
      <w:r>
        <w:t xml:space="preserve"> is (mismatch!)</w:t>
      </w:r>
    </w:p>
    <w:p>
      <w:r>
        <w:rPr>
          <w:b/>
        </w:rPr>
        <w:t>`access`</w:t>
      </w:r>
    </w:p>
    <w:p>
      <w:pPr>
        <w:pStyle w:val="ListBullet"/>
      </w:pPr>
      <w:r>
        <w:t>Forceert de poort als access poort</w:t>
      </w:r>
    </w:p>
    <w:p>
      <w:pPr>
        <w:pStyle w:val="ListBullet"/>
      </w:pPr>
      <w:r>
        <w:t>Negeert alle DTP-frames van de andere kant</w:t>
      </w:r>
    </w:p>
    <w:p>
      <w:pPr>
        <w:pStyle w:val="ListBullet"/>
      </w:pPr>
      <w:r>
        <w:t xml:space="preserve">Wordt </w:t>
      </w:r>
      <w:r>
        <w:rPr>
          <w:b/>
        </w:rPr>
        <w:t>nooit</w:t>
      </w:r>
      <w:r>
        <w:t xml:space="preserve"> een trunk</w:t>
      </w:r>
    </w:p>
    <w:p>
      <w:r>
        <w:rPr>
          <w:b/>
        </w:rPr>
        <w:t>`nonegotiate`</w:t>
      </w:r>
    </w:p>
    <w:p>
      <w:pPr>
        <w:pStyle w:val="ListBullet"/>
      </w:pPr>
      <w:r>
        <w:t xml:space="preserve">Schakelt DTP volledig </w:t>
      </w:r>
      <w:r>
        <w:rPr>
          <w:b/>
        </w:rPr>
        <w:t>uit</w:t>
      </w:r>
      <w:r>
        <w:t xml:space="preserve"> — geen frames worden meer gestuurd</w:t>
      </w:r>
    </w:p>
    <w:p>
      <w:pPr>
        <w:pStyle w:val="ListBullet"/>
      </w:pPr>
      <w:r>
        <w:t xml:space="preserve">Gebruik altijd samen met </w:t>
      </w:r>
      <w:r>
        <w:rPr>
          <w:rFonts w:ascii="Courier New" w:hAnsi="Courier New"/>
          <w:sz w:val="18"/>
        </w:rPr>
        <w:t>switchport mode trunk</w:t>
      </w:r>
      <w:r>
        <w:t xml:space="preserve"> (statische trunk zonder onderhandeling)</w:t>
      </w:r>
    </w:p>
    <w:p>
      <w:pPr>
        <w:pStyle w:val="ListBullet"/>
      </w:pPr>
      <w:r>
        <w:t>Aanbevolen voor uplinks naar routers of niet-Cisco apparaten</w:t>
      </w:r>
    </w:p>
    <w:p>
      <w:pPr>
        <w:pStyle w:val="Heading3"/>
      </w:pPr>
      <w:r>
        <w:t>DTP-moduscombinaties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Switch 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Switch 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desirable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desirable</w:t>
            </w:r>
          </w:p>
        </w:tc>
        <w:tc>
          <w:tcPr>
            <w:tcW w:type="dxa" w:w="2880"/>
          </w:tcPr>
          <w:p>
            <w:r/>
            <w:r>
              <w:t>Trunk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desirable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auto</w:t>
            </w:r>
          </w:p>
        </w:tc>
        <w:tc>
          <w:tcPr>
            <w:tcW w:type="dxa" w:w="2880"/>
          </w:tcPr>
          <w:p>
            <w:r/>
            <w:r>
              <w:t>Trunk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auto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auto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Geen trunk ✗</w:t>
            </w:r>
            <w:r>
              <w:t xml:space="preserve"> (beide wachten)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trunk</w:t>
            </w:r>
            <w:r>
              <w:t xml:space="preserve"> (on)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trunk</w:t>
            </w:r>
            <w:r>
              <w:t xml:space="preserve"> (on)</w:t>
            </w:r>
          </w:p>
        </w:tc>
        <w:tc>
          <w:tcPr>
            <w:tcW w:type="dxa" w:w="2880"/>
          </w:tcPr>
          <w:p>
            <w:r/>
            <w:r>
              <w:t>Trunk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access</w:t>
            </w:r>
          </w:p>
        </w:tc>
        <w:tc>
          <w:tcPr>
            <w:tcW w:type="dxa" w:w="2880"/>
          </w:tcPr>
          <w:p>
            <w:r/>
            <w:r>
              <w:t>anything</w:t>
            </w:r>
          </w:p>
        </w:tc>
        <w:tc>
          <w:tcPr>
            <w:tcW w:type="dxa" w:w="2880"/>
          </w:tcPr>
          <w:p>
            <w:r/>
            <w:r>
              <w:t>Alleen access</w:t>
            </w:r>
          </w:p>
        </w:tc>
      </w:tr>
    </w:tbl>
    <w:p>
      <w:pPr>
        <w:pStyle w:val="Heading3"/>
      </w:pPr>
      <w:r>
        <w:t>Waarom werkt auto + auto niet?</w:t>
      </w:r>
    </w:p>
    <w:p>
      <w:r>
        <w:t xml:space="preserve">Beide kanten wachten op een initiatief van de andere kant — niemand stuurt een voorstel, dus blijft de poort in access-modus. Minstens één kant moet </w:t>
      </w:r>
      <w:r>
        <w:rPr>
          <w:rFonts w:ascii="Courier New" w:hAnsi="Courier New"/>
          <w:sz w:val="18"/>
        </w:rPr>
        <w:t>desirable</w:t>
      </w:r>
      <w:r>
        <w:t xml:space="preserve"> of </w:t>
      </w:r>
      <w:r>
        <w:rPr>
          <w:rFonts w:ascii="Courier New" w:hAnsi="Courier New"/>
          <w:sz w:val="18"/>
        </w:rPr>
        <w:t>trunk</w:t>
      </w:r>
      <w:r>
        <w:t xml:space="preserve"> zijn.</w:t>
      </w:r>
    </w:p>
    <w:p>
      <w:r>
        <w:rPr>
          <w:rFonts w:ascii="Courier New" w:hAnsi="Courier New"/>
          <w:sz w:val="18"/>
        </w:rPr>
        <w:t>trunk</w:t>
      </w:r>
      <w:r>
        <w:t xml:space="preserve"> + </w:t>
      </w:r>
      <w:r>
        <w:rPr>
          <w:rFonts w:ascii="Courier New" w:hAnsi="Courier New"/>
          <w:sz w:val="18"/>
        </w:rPr>
        <w:t>access</w:t>
      </w:r>
      <w:r>
        <w:t xml:space="preserve"> geeft een </w:t>
      </w:r>
      <w:r>
        <w:rPr>
          <w:b/>
        </w:rPr>
        <w:t>mismatch</w:t>
      </w:r>
      <w:r>
        <w:t>: één kant denkt trunk te zijn, de andere kant is access — verkeer gaat verloren of gedraagt zich onvoorspelbaar.</w:t>
      </w:r>
    </w:p>
    <w:p>
      <w:pPr>
        <w:pStyle w:val="Heading3"/>
      </w:pPr>
      <w:r>
        <w:t>Configuratie in de praktijk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Statische trunk (aanbevolen voor uplinks)</w:t>
        <w:br/>
        <w:t>switchport mode trunk</w:t>
        <w:br/>
        <w:t>switchport nonegotiate          ! DTP uitschakelen</w:t>
        <w:br/>
        <w:br/>
        <w:t>! Access poort (eindapparaten)</w:t>
        <w:br/>
        <w:t>switchport mode access</w:t>
        <w:br/>
        <w:t>switchport access vlan 10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Switch Spoofing — aanval via DTP</w:t>
      </w:r>
    </w:p>
    <w:p>
      <w:r>
        <w:t xml:space="preserve">DTP kan worden misbruikt in een </w:t>
      </w:r>
      <w:r>
        <w:rPr>
          <w:b/>
        </w:rPr>
        <w:t>switch spoofing aanval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Aanval:</w:t>
        <w:br/>
        <w:t xml:space="preserve">  Aanvaller stuurt DTP-frames vanuit zijn laptop</w:t>
        <w:br/>
        <w:t xml:space="preserve">  Switch denkt dat de laptop een andere switch is</w:t>
        <w:br/>
        <w:t xml:space="preserve">  Switch zet de poort automatisch in trunk-modus</w:t>
        <w:br/>
        <w:t xml:space="preserve">  Aanvaller heeft nu toegang tot ALLE VLANs</w:t>
      </w:r>
    </w:p>
    <w:p>
      <w:r>
        <w:rPr>
          <w:b/>
        </w:rPr>
        <w:t>Mitigatie: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Gi1/0/1</w:t>
        <w:br/>
        <w:t xml:space="preserve"> switchport mode access        ← forceer access-modus</w:t>
        <w:br/>
        <w:t xml:space="preserve"> switchport nonegotiate        ← schakel DTP volledig uit</w:t>
      </w:r>
    </w:p>
    <w:p>
      <w:pPr>
        <w:pStyle w:val="Quote"/>
      </w:pPr>
      <w:r>
        <w:rPr>
          <w:b/>
        </w:rPr>
        <w:t>Best practice:</w:t>
      </w:r>
      <w:r>
        <w:t xml:space="preserve"> Schakel DTP uit op ALLE access-poorten die verbonden zijn met eindapparaten. Configureer trunks altijd expliciet (</w:t>
      </w:r>
      <w:r>
        <w:rPr>
          <w:rFonts w:ascii="Courier New" w:hAnsi="Courier New"/>
          <w:sz w:val="18"/>
        </w:rPr>
        <w:t>switchport mode trunk</w:t>
      </w:r>
      <w:r>
        <w:t xml:space="preserve"> + </w:t>
      </w:r>
      <w:r>
        <w:rPr>
          <w:rFonts w:ascii="Courier New" w:hAnsi="Courier New"/>
          <w:sz w:val="18"/>
        </w:rPr>
        <w:t>switchport nonegotiate</w:t>
      </w:r>
      <w:r>
        <w:t>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Access vs Trunk — vergelijking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Kenmerk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Access-poort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Trunk-poort</w:t>
            </w:r>
          </w:p>
        </w:tc>
      </w:tr>
      <w:tr>
        <w:tc>
          <w:tcPr>
            <w:tcW w:type="dxa" w:w="2880"/>
          </w:tcPr>
          <w:p>
            <w:r/>
            <w:r>
              <w:t>VLANs</w:t>
            </w:r>
          </w:p>
        </w:tc>
        <w:tc>
          <w:tcPr>
            <w:tcW w:type="dxa" w:w="2880"/>
          </w:tcPr>
          <w:p>
            <w:r/>
            <w:r>
              <w:t>1 (enkel)</w:t>
            </w:r>
          </w:p>
        </w:tc>
        <w:tc>
          <w:tcPr>
            <w:tcW w:type="dxa" w:w="2880"/>
          </w:tcPr>
          <w:p>
            <w:r/>
            <w:r>
              <w:t>Meerdere</w:t>
            </w:r>
          </w:p>
        </w:tc>
      </w:tr>
      <w:tr>
        <w:tc>
          <w:tcPr>
            <w:tcW w:type="dxa" w:w="2880"/>
          </w:tcPr>
          <w:p>
            <w:r/>
            <w:r>
              <w:t>802.1Q-tagging</w:t>
            </w:r>
          </w:p>
        </w:tc>
        <w:tc>
          <w:tcPr>
            <w:tcW w:type="dxa" w:w="2880"/>
          </w:tcPr>
          <w:p>
            <w:r/>
            <w:r>
              <w:t>Nee (niet getagd)</w:t>
            </w:r>
          </w:p>
        </w:tc>
        <w:tc>
          <w:tcPr>
            <w:tcW w:type="dxa" w:w="2880"/>
          </w:tcPr>
          <w:p>
            <w:r/>
            <w:r>
              <w:t>Ja (getagd, behalve native)</w:t>
            </w:r>
          </w:p>
        </w:tc>
      </w:tr>
      <w:tr>
        <w:tc>
          <w:tcPr>
            <w:tcW w:type="dxa" w:w="2880"/>
          </w:tcPr>
          <w:p>
            <w:r/>
            <w:r>
              <w:t>Eindapparaten</w:t>
            </w:r>
          </w:p>
        </w:tc>
        <w:tc>
          <w:tcPr>
            <w:tcW w:type="dxa" w:w="2880"/>
          </w:tcPr>
          <w:p>
            <w:r/>
            <w:r>
              <w:t>Ja (PC's, telefoons)</w:t>
            </w:r>
          </w:p>
        </w:tc>
        <w:tc>
          <w:tcPr>
            <w:tcW w:type="dxa" w:w="2880"/>
          </w:tcPr>
          <w:p>
            <w:r/>
            <w:r>
              <w:t>Nee</w:t>
            </w:r>
          </w:p>
        </w:tc>
      </w:tr>
      <w:tr>
        <w:tc>
          <w:tcPr>
            <w:tcW w:type="dxa" w:w="2880"/>
          </w:tcPr>
          <w:p>
            <w:r/>
            <w:r>
              <w:t>Inter-switch</w:t>
            </w:r>
          </w:p>
        </w:tc>
        <w:tc>
          <w:tcPr>
            <w:tcW w:type="dxa" w:w="2880"/>
          </w:tcPr>
          <w:p>
            <w:r/>
            <w:r>
              <w:t>Nee</w:t>
            </w:r>
          </w:p>
        </w:tc>
        <w:tc>
          <w:tcPr>
            <w:tcW w:type="dxa" w:w="2880"/>
          </w:tcPr>
          <w:p>
            <w:r/>
            <w:r>
              <w:t>Ja</w:t>
            </w:r>
          </w:p>
        </w:tc>
      </w:tr>
      <w:tr>
        <w:tc>
          <w:tcPr>
            <w:tcW w:type="dxa" w:w="2880"/>
          </w:tcPr>
          <w:p>
            <w:r/>
            <w:r>
              <w:t>DTP</w:t>
            </w:r>
          </w:p>
        </w:tc>
        <w:tc>
          <w:tcPr>
            <w:tcW w:type="dxa" w:w="2880"/>
          </w:tcPr>
          <w:p>
            <w:r/>
            <w:r>
              <w:t>Kan actief zijn</w:t>
            </w:r>
          </w:p>
        </w:tc>
        <w:tc>
          <w:tcPr>
            <w:tcW w:type="dxa" w:w="2880"/>
          </w:tcPr>
          <w:p>
            <w:r/>
            <w:r>
              <w:t>Kan actief zijn</w:t>
            </w:r>
          </w:p>
        </w:tc>
      </w:tr>
      <w:tr>
        <w:tc>
          <w:tcPr>
            <w:tcW w:type="dxa" w:w="2880"/>
          </w:tcPr>
          <w:p>
            <w:r/>
            <w:r>
              <w:t>Configuratiecommando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switchport mode access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switchport mode trunk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9. Trunks verifiëren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interfaces trunk</w:t>
      </w:r>
    </w:p>
    <w:p>
      <w:r>
        <w:rPr>
          <w:b/>
        </w:rPr>
        <w:t>Voorbeelduitvoer: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Port      Mode       Encapsulation  Status    Native Vlan</w:t>
        <w:br/>
        <w:t>Gi1/0/24  on         802.1q         trunking  99</w:t>
        <w:br/>
        <w:br/>
        <w:t>Port      Vlans allowed on trunk</w:t>
        <w:br/>
        <w:t>Gi1/0/24  41-44</w:t>
        <w:br/>
        <w:br/>
        <w:t>Port      Vlans allowed and active in management domain</w:t>
        <w:br/>
        <w:t>Gi1/0/24  41-44</w:t>
        <w:br/>
        <w:br/>
        <w:t>Port      Vlans in spanning tree forwarding state and not pruned</w:t>
        <w:br/>
        <w:t>Gi1/0/24  41-44</w:t>
      </w:r>
    </w:p>
    <w:p>
      <w:r>
        <w:rPr>
          <w:b/>
        </w:rPr>
        <w:t>Wat te controleren:</w:t>
      </w:r>
    </w:p>
    <w:p>
      <w:pPr>
        <w:pStyle w:val="ListBullet"/>
      </w:pPr>
      <w:r>
        <w:t xml:space="preserve">Status = </w:t>
      </w:r>
      <w:r>
        <w:rPr>
          <w:rFonts w:ascii="Courier New" w:hAnsi="Courier New"/>
          <w:sz w:val="18"/>
        </w:rPr>
        <w:t>trunking</w:t>
      </w:r>
      <w:r>
        <w:t xml:space="preserve"> (niet alleen </w:t>
      </w:r>
      <w:r>
        <w:rPr>
          <w:rFonts w:ascii="Courier New" w:hAnsi="Courier New"/>
          <w:sz w:val="18"/>
        </w:rPr>
        <w:t>on</w:t>
      </w:r>
      <w:r>
        <w:t xml:space="preserve"> of </w:t>
      </w:r>
      <w:r>
        <w:rPr>
          <w:rFonts w:ascii="Courier New" w:hAnsi="Courier New"/>
          <w:sz w:val="18"/>
        </w:rPr>
        <w:t>connected</w:t>
      </w:r>
      <w:r>
        <w:t>)</w:t>
      </w:r>
    </w:p>
    <w:p>
      <w:pPr>
        <w:pStyle w:val="ListBullet"/>
      </w:pPr>
      <w:r>
        <w:t>Correct native VLAN (99)</w:t>
      </w:r>
    </w:p>
    <w:p>
      <w:pPr>
        <w:pStyle w:val="ListBullet"/>
      </w:pPr>
      <w:r>
        <w:t>Alle vereiste VLANs in de kolom "allowed AND active"</w:t>
      </w:r>
    </w:p>
    <w:p>
      <w:pPr>
        <w:pStyle w:val="ListBullet"/>
      </w:pPr>
      <w:r>
        <w:t>Als een VLAN in de eerste kolom staat maar niet in de "active" kolom → het VLAN bestaat niet op deze switch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10. 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Native VLAN-mismatch aan beide kanten van de trunk</w:t>
            </w:r>
          </w:p>
        </w:tc>
        <w:tc>
          <w:tcPr>
            <w:tcW w:type="dxa" w:w="2880"/>
          </w:tcPr>
          <w:p>
            <w:r/>
            <w:r>
              <w:t>CDP-foutmelding; STP-problemen</w:t>
            </w:r>
          </w:p>
        </w:tc>
        <w:tc>
          <w:tcPr>
            <w:tcW w:type="dxa" w:w="2880"/>
          </w:tcPr>
          <w:p>
            <w:r/>
            <w:r>
              <w:t>Stel hetzelfde native VLAN in aan beide kanten</w:t>
            </w:r>
          </w:p>
        </w:tc>
      </w:tr>
      <w:tr>
        <w:tc>
          <w:tcPr>
            <w:tcW w:type="dxa" w:w="2880"/>
          </w:tcPr>
          <w:p>
            <w:r/>
            <w:r>
              <w:t xml:space="preserve">Trunk-poort ingesteld op </w:t>
            </w:r>
            <w:r>
              <w:rPr>
                <w:rFonts w:ascii="Courier New" w:hAnsi="Courier New"/>
                <w:sz w:val="18"/>
              </w:rPr>
              <w:t>dynamic auto</w:t>
            </w:r>
            <w:r>
              <w:t xml:space="preserve"> aan beide kanten</w:t>
            </w:r>
          </w:p>
        </w:tc>
        <w:tc>
          <w:tcPr>
            <w:tcW w:type="dxa" w:w="2880"/>
          </w:tcPr>
          <w:p>
            <w:r/>
            <w:r>
              <w:t>Geen trunk gevormd</w:t>
            </w:r>
          </w:p>
        </w:tc>
        <w:tc>
          <w:tcPr>
            <w:tcW w:type="dxa" w:w="2880"/>
          </w:tcPr>
          <w:p>
            <w:r/>
            <w:r>
              <w:t xml:space="preserve">Stel één kant in op </w:t>
            </w:r>
            <w:r>
              <w:rPr>
                <w:rFonts w:ascii="Courier New" w:hAnsi="Courier New"/>
                <w:sz w:val="18"/>
              </w:rPr>
              <w:t>desirable</w:t>
            </w:r>
            <w:r>
              <w:t xml:space="preserve"> of </w:t>
            </w:r>
            <w:r>
              <w:rPr>
                <w:rFonts w:ascii="Courier New" w:hAnsi="Courier New"/>
                <w:sz w:val="18"/>
              </w:rPr>
              <w:t>on</w:t>
            </w:r>
          </w:p>
        </w:tc>
      </w:tr>
      <w:tr>
        <w:tc>
          <w:tcPr>
            <w:tcW w:type="dxa" w:w="2880"/>
          </w:tcPr>
          <w:p>
            <w:r/>
            <w:r>
              <w:t>VLANs niet in trunk-allowedlijst</w:t>
            </w:r>
          </w:p>
        </w:tc>
        <w:tc>
          <w:tcPr>
            <w:tcW w:type="dxa" w:w="2880"/>
          </w:tcPr>
          <w:p>
            <w:r/>
            <w:r>
              <w:t>Verkeer wordt stilzwijgend verwijderd</w:t>
            </w:r>
          </w:p>
        </w:tc>
        <w:tc>
          <w:tcPr>
            <w:tcW w:type="dxa" w:w="2880"/>
          </w:tcPr>
          <w:p>
            <w:r/>
            <w:r>
              <w:t xml:space="preserve">Voeg VLANs toe met </w:t>
            </w:r>
            <w:r>
              <w:rPr>
                <w:rFonts w:ascii="Courier New" w:hAnsi="Courier New"/>
                <w:sz w:val="18"/>
              </w:rPr>
              <w:t>switchport trunk allowed vlan add [id]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add</w:t>
            </w:r>
            <w:r>
              <w:t xml:space="preserve"> vergeten → hele lijst overschreven</w:t>
            </w:r>
          </w:p>
        </w:tc>
        <w:tc>
          <w:tcPr>
            <w:tcW w:type="dxa" w:w="2880"/>
          </w:tcPr>
          <w:p>
            <w:r/>
            <w:r>
              <w:t>Andere VLANs verloren</w:t>
            </w:r>
          </w:p>
        </w:tc>
        <w:tc>
          <w:tcPr>
            <w:tcW w:type="dxa" w:w="2880"/>
          </w:tcPr>
          <w:p>
            <w:r/>
            <w:r>
              <w:t xml:space="preserve">Gebruik altijd </w:t>
            </w:r>
            <w:r>
              <w:rPr>
                <w:rFonts w:ascii="Courier New" w:hAnsi="Courier New"/>
                <w:sz w:val="18"/>
              </w:rPr>
              <w:t>add</w:t>
            </w:r>
            <w:r>
              <w:t xml:space="preserve"> bij toevoegen aan bestaande lijst</w:t>
            </w:r>
          </w:p>
        </w:tc>
      </w:tr>
      <w:tr>
        <w:tc>
          <w:tcPr>
            <w:tcW w:type="dxa" w:w="2880"/>
          </w:tcPr>
          <w:p>
            <w:r/>
            <w:r>
              <w:t>Access-poort verbonden met een andere switch</w:t>
            </w:r>
          </w:p>
        </w:tc>
        <w:tc>
          <w:tcPr>
            <w:tcW w:type="dxa" w:w="2880"/>
          </w:tcPr>
          <w:p>
            <w:r/>
            <w:r>
              <w:t>Alleen VLAN 1-verkeer passeert</w:t>
            </w:r>
          </w:p>
        </w:tc>
        <w:tc>
          <w:tcPr>
            <w:tcW w:type="dxa" w:w="2880"/>
          </w:tcPr>
          <w:p>
            <w:r/>
            <w:r>
              <w:t>Wijzig naar trunk-modus</w:t>
            </w:r>
          </w:p>
        </w:tc>
      </w:tr>
      <w:tr>
        <w:tc>
          <w:tcPr>
            <w:tcW w:type="dxa" w:w="2880"/>
          </w:tcPr>
          <w:p>
            <w:r/>
            <w:r>
              <w:t>VLAN niet aangemaakt op tweede switch</w:t>
            </w:r>
          </w:p>
        </w:tc>
        <w:tc>
          <w:tcPr>
            <w:tcW w:type="dxa" w:w="2880"/>
          </w:tcPr>
          <w:p>
            <w:r/>
            <w:r>
              <w:t>VLAN verschijnt als inactief op trunk</w:t>
            </w:r>
          </w:p>
        </w:tc>
        <w:tc>
          <w:tcPr>
            <w:tcW w:type="dxa" w:w="2880"/>
          </w:tcPr>
          <w:p>
            <w:r/>
            <w:r>
              <w:t>Maak hetzelfde VLAN aan op alle switches</w:t>
            </w:r>
          </w:p>
        </w:tc>
      </w:tr>
      <w:tr>
        <w:tc>
          <w:tcPr>
            <w:tcW w:type="dxa" w:w="2880"/>
          </w:tcPr>
          <w:p>
            <w:r/>
            <w:r>
              <w:t>DTP niet uitgeschakeld op access-poorten</w:t>
            </w:r>
          </w:p>
        </w:tc>
        <w:tc>
          <w:tcPr>
            <w:tcW w:type="dxa" w:w="2880"/>
          </w:tcPr>
          <w:p>
            <w:r/>
            <w:r>
              <w:t>Vatbaar voor switch spoofing aanval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switchport nonegotiate</w:t>
            </w:r>
            <w:r>
              <w:t xml:space="preserve"> toe op access-poorten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11. Examentips</w:t>
      </w:r>
    </w:p>
    <w:p>
      <w:pPr>
        <w:pStyle w:val="Quote"/>
      </w:pPr>
      <w:r>
        <w:rPr>
          <w:b/>
        </w:rPr>
        <w:t>Native VLAN moet overeenkomen:</w:t>
      </w:r>
      <w:r>
        <w:t xml:space="preserve"> Beide uiteinden van een trunk MOETEN hetzelfde native VLAN hebben. Een mismatch geeft een CDP-waarschuwing en kan STP-problemen veroorzaken.</w:t>
      </w:r>
    </w:p>
    <w:p>
      <w:pPr>
        <w:pStyle w:val="Quote"/>
      </w:pPr>
      <w:r>
        <w:rPr>
          <w:b/>
        </w:rPr>
        <w:t>Status moet "trunking" zijn:</w:t>
      </w:r>
      <w:r>
        <w:t xml:space="preserve"> In </w:t>
      </w:r>
      <w:r>
        <w:rPr>
          <w:rFonts w:ascii="Courier New" w:hAnsi="Courier New"/>
          <w:sz w:val="18"/>
        </w:rPr>
        <w:t>show interfaces trunk</w:t>
      </w:r>
      <w:r>
        <w:t xml:space="preserve"> moet de status </w:t>
      </w:r>
      <w:r>
        <w:rPr>
          <w:rFonts w:ascii="Courier New" w:hAnsi="Courier New"/>
          <w:sz w:val="18"/>
        </w:rPr>
        <w:t>trunking</w:t>
      </w:r>
      <w:r>
        <w:t xml:space="preserve"> zijn, niet </w:t>
      </w:r>
      <w:r>
        <w:rPr>
          <w:rFonts w:ascii="Courier New" w:hAnsi="Courier New"/>
          <w:sz w:val="18"/>
        </w:rPr>
        <w:t>connected</w:t>
      </w:r>
      <w:r>
        <w:t xml:space="preserve">. </w:t>
      </w:r>
      <w:r>
        <w:rPr>
          <w:rFonts w:ascii="Courier New" w:hAnsi="Courier New"/>
          <w:sz w:val="18"/>
        </w:rPr>
        <w:t>on</w:t>
      </w:r>
      <w:r>
        <w:t xml:space="preserve"> mode + </w:t>
      </w:r>
      <w:r>
        <w:rPr>
          <w:rFonts w:ascii="Courier New" w:hAnsi="Courier New"/>
          <w:sz w:val="18"/>
        </w:rPr>
        <w:t>connected</w:t>
      </w:r>
      <w:r>
        <w:t xml:space="preserve"> = trunk actief, maar controleer altijd de status.</w:t>
      </w:r>
    </w:p>
    <w:p>
      <w:pPr>
        <w:pStyle w:val="Quote"/>
      </w:pPr>
      <w:r>
        <w:rPr>
          <w:b/>
        </w:rPr>
        <w:t>802.1Q VLAN-ID = 12 bits = 4096 VLANs:</w:t>
      </w:r>
      <w:r>
        <w:t xml:space="preserve"> Dit is een frequent examengegeven. Effectief bruikbaar zijn 4094 (0 en 4095 zijn gereserveerd).</w:t>
      </w:r>
    </w:p>
    <w:p>
      <w:pPr>
        <w:pStyle w:val="Quote"/>
      </w:pPr>
      <w:r>
        <w:rPr>
          <w:b/>
        </w:rPr>
        <w:t>DTP-beveiligingsrisico:</w:t>
      </w:r>
      <w:r>
        <w:t xml:space="preserve"> DTP moet worden uitgeschakeld op alle access-poorten. Switch spoofing is een veelgestelde examenvraag bij LAN Security.</w:t>
      </w:r>
    </w:p>
    <w:p>
      <w:pPr>
        <w:pStyle w:val="Quote"/>
      </w:pPr>
      <w:r>
        <w:rPr>
          <w:b/>
        </w:rPr>
        <w:t>Trunk-allowedlijst vs. `add`:</w:t>
      </w:r>
      <w:r>
        <w:t xml:space="preserve"> Het verschil tussen </w:t>
      </w:r>
      <w:r>
        <w:rPr>
          <w:rFonts w:ascii="Courier New" w:hAnsi="Courier New"/>
          <w:sz w:val="18"/>
        </w:rPr>
        <w:t>switchport trunk allowed vlan 10,20</w:t>
      </w:r>
      <w:r>
        <w:t xml:space="preserve"> (vervangt alles) en </w:t>
      </w:r>
      <w:r>
        <w:rPr>
          <w:rFonts w:ascii="Courier New" w:hAnsi="Courier New"/>
          <w:sz w:val="18"/>
        </w:rPr>
        <w:t>switchport trunk allowed vlan add 30</w:t>
      </w:r>
      <w:r>
        <w:t xml:space="preserve"> (voegt toe) is een klassieke examenval.</w:t>
      </w:r>
    </w:p>
    <w:p>
      <w:pPr>
        <w:pStyle w:val="Quote"/>
      </w:pPr>
      <w:r>
        <w:rPr>
          <w:b/>
        </w:rPr>
        <w:t>VLAN hopping via double-tagging:</w:t>
      </w:r>
      <w:r>
        <w:t xml:space="preserve"> Werkt alleen als de aanvaller in het native VLAN zit en het native VLAN ook een data-VLAN is. Oplossing: native VLAN = ongebruikt VLAN (bijv. 99).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12. Mogelijke examenvragen</w:t>
      </w:r>
    </w:p>
    <w:p>
      <w:r>
        <w:rPr>
          <w:b/>
        </w:rPr>
        <w:t>V1:</w:t>
      </w:r>
      <w:r>
        <w:t xml:space="preserve"> Wat is een trunk en wanneer gebruik je het?</w:t>
      </w:r>
    </w:p>
    <w:p>
      <w:pPr>
        <w:pStyle w:val="Quote"/>
      </w:pPr>
      <w:r>
        <w:rPr>
          <w:b/>
        </w:rPr>
        <w:t>A:</w:t>
      </w:r>
      <w:r>
        <w:t xml:space="preserve"> Een trunk is een verbinding die verkeer voor </w:t>
      </w:r>
      <w:r>
        <w:rPr>
          <w:b/>
        </w:rPr>
        <w:t>meerdere VLANs</w:t>
      </w:r>
      <w:r>
        <w:t xml:space="preserve"> tegelijkertijd draagt via 802.1Q-tagging. Gebruikt tussen switches, tussen switch en router (RoaS), en tussen switch en WLC.</w:t>
      </w:r>
    </w:p>
    <w:p>
      <w:r>
        <w:rPr>
          <w:b/>
        </w:rPr>
        <w:t>V2:</w:t>
      </w:r>
      <w:r>
        <w:t xml:space="preserve"> Wat is het native VLAN en wat is het risico als het op VLAN 1 blijft staan?</w:t>
      </w:r>
    </w:p>
    <w:p>
      <w:pPr>
        <w:pStyle w:val="Quote"/>
      </w:pPr>
      <w:r>
        <w:rPr>
          <w:b/>
        </w:rPr>
        <w:t>A:</w:t>
      </w:r>
      <w:r>
        <w:t xml:space="preserve"> Het native VLAN is het VLAN dat </w:t>
      </w:r>
      <w:r>
        <w:rPr>
          <w:b/>
        </w:rPr>
        <w:t>zonder tag</w:t>
      </w:r>
      <w:r>
        <w:t xml:space="preserve"> wordt verstuurd op een trunk. Als het VLAN 1 blijft, kunnen aanvallers double-tagging aanvallen uitvoeren. Best practice: gebruik een ongebruikt, geïsoleerd VLAN (bijv. 99).</w:t>
      </w:r>
    </w:p>
    <w:p>
      <w:r>
        <w:rPr>
          <w:b/>
        </w:rPr>
        <w:t>V3:</w:t>
      </w:r>
      <w:r>
        <w:t xml:space="preserve"> Beide uiteinden van een trunk staan ingesteld op </w:t>
      </w:r>
      <w:r>
        <w:rPr>
          <w:rFonts w:ascii="Courier New" w:hAnsi="Courier New"/>
          <w:sz w:val="18"/>
        </w:rPr>
        <w:t>dynamic auto</w:t>
      </w:r>
      <w:r>
        <w:t>. Wordt er een trunk gevormd?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b/>
        </w:rPr>
        <w:t>Nee.</w:t>
      </w:r>
      <w:r>
        <w:t xml:space="preserve"> Beide kanten wachten op de andere kant om te initiëren. Minstens één kant moet </w:t>
      </w:r>
      <w:r>
        <w:rPr>
          <w:rFonts w:ascii="Courier New" w:hAnsi="Courier New"/>
          <w:sz w:val="18"/>
        </w:rPr>
        <w:t>desirable</w:t>
      </w:r>
      <w:r>
        <w:t xml:space="preserve"> of </w:t>
      </w:r>
      <w:r>
        <w:rPr>
          <w:rFonts w:ascii="Courier New" w:hAnsi="Courier New"/>
          <w:sz w:val="18"/>
        </w:rPr>
        <w:t>trunk</w:t>
      </w:r>
      <w:r>
        <w:t xml:space="preserve"> (on) zijn.</w:t>
      </w:r>
    </w:p>
    <w:p>
      <w:r>
        <w:rPr>
          <w:b/>
        </w:rPr>
        <w:t>V4:</w:t>
      </w:r>
      <w:r>
        <w:t xml:space="preserve"> Wat is een switch spoofing aanval en hoe voorkom je het?</w:t>
      </w:r>
    </w:p>
    <w:p>
      <w:pPr>
        <w:pStyle w:val="Quote"/>
      </w:pPr>
      <w:r>
        <w:rPr>
          <w:b/>
        </w:rPr>
        <w:t>A:</w:t>
      </w:r>
      <w:r>
        <w:t xml:space="preserve"> Een aanvaller stuurt DTP-frames om de switch te laten denken dat hij een andere switch is, waarna de switch de poort in trunk-modus zet en de aanvaller toegang krijgt tot alle VLANs. Mitigatie: </w:t>
      </w:r>
      <w:r>
        <w:rPr>
          <w:rFonts w:ascii="Courier New" w:hAnsi="Courier New"/>
          <w:sz w:val="18"/>
        </w:rPr>
        <w:t>switchport mode access</w:t>
      </w:r>
      <w:r>
        <w:t xml:space="preserve"> + </w:t>
      </w:r>
      <w:r>
        <w:rPr>
          <w:rFonts w:ascii="Courier New" w:hAnsi="Courier New"/>
          <w:sz w:val="18"/>
        </w:rPr>
        <w:t>switchport nonegotiate</w:t>
      </w:r>
      <w:r>
        <w:t xml:space="preserve"> op alle access-poorten.</w:t>
      </w:r>
    </w:p>
    <w:p>
      <w:r>
        <w:rPr>
          <w:b/>
        </w:rPr>
        <w:t>V5:</w:t>
      </w:r>
      <w:r>
        <w:t xml:space="preserve"> Hoe voeg je VLAN 50 toe aan een bestaande trunk-allowedlijst zonder de andere VLANs te verwijderen?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rFonts w:ascii="Courier New" w:hAnsi="Courier New"/>
          <w:sz w:val="18"/>
        </w:rPr>
        <w:t>switchport trunk allowed vlan add 50</w:t>
      </w:r>
      <w:r>
        <w:t xml:space="preserve">. Zonder </w:t>
      </w:r>
      <w:r>
        <w:rPr>
          <w:rFonts w:ascii="Courier New" w:hAnsi="Courier New"/>
          <w:sz w:val="18"/>
        </w:rPr>
        <w:t>add</w:t>
      </w:r>
      <w:r>
        <w:t xml:space="preserve"> wordt de hele lijst vervangen.</w:t>
      </w:r>
    </w:p>
    <w:p>
      <w:r>
        <w:rPr>
          <w:b/>
        </w:rPr>
        <w:t>V6:</w:t>
      </w:r>
      <w:r>
        <w:t xml:space="preserve"> Wat verschijnt er in de output van </w:t>
      </w:r>
      <w:r>
        <w:rPr>
          <w:rFonts w:ascii="Courier New" w:hAnsi="Courier New"/>
          <w:sz w:val="18"/>
        </w:rPr>
        <w:t>show interfaces trunk</w:t>
      </w:r>
      <w:r>
        <w:t xml:space="preserve"> als een VLAN in de allowedlijst staat maar niet op de switch bestaat?</w:t>
      </w:r>
    </w:p>
    <w:p>
      <w:pPr>
        <w:pStyle w:val="Quote"/>
      </w:pPr>
      <w:r>
        <w:rPr>
          <w:b/>
        </w:rPr>
        <w:t>A:</w:t>
      </w:r>
      <w:r>
        <w:t xml:space="preserve"> Het VLAN verschijnt in de "allowed on trunk" kolom, maar </w:t>
      </w:r>
      <w:r>
        <w:rPr>
          <w:b/>
        </w:rPr>
        <w:t>niet</w:t>
      </w:r>
      <w:r>
        <w:t xml:space="preserve"> in de "allowed and active" kolom. Dat betekent dat het VLAN nog aangemaakt moet worden op die switch.</w:t>
      </w:r>
    </w:p>
    <w:p>
      <w:r>
        <w:rPr>
          <w:b/>
        </w:rPr>
        <w:t>V7:</w:t>
      </w:r>
      <w:r>
        <w:t xml:space="preserve"> Legt uit hoe een double-tagging aanval werkt. Wat is de beperking?</w:t>
      </w:r>
    </w:p>
    <w:p>
      <w:pPr>
        <w:pStyle w:val="Quote"/>
      </w:pPr>
      <w:r>
        <w:rPr>
          <w:b/>
        </w:rPr>
        <w:t>A:</w:t>
      </w:r>
      <w:r>
        <w:t xml:space="preserve"> De aanvaller stuurt een frame met twee 802.1Q-tags: de buitenste is het native VLAN (wordt gestript door de eerste switch), de binnenste is het doel-VLAN. Beperking: werkt </w:t>
      </w:r>
      <w:r>
        <w:rPr>
          <w:b/>
        </w:rPr>
        <w:t>slechts één richting</w:t>
      </w:r>
      <w:r>
        <w:t xml:space="preserve"> — de aanvaller kan sturen naar het doelVLAN, maar antwoorden komen niet terug.</w:t>
      </w:r>
    </w:p>
    <w:p>
      <w:r>
        <w:rPr>
          <w:b/>
        </w:rPr>
        <w:t>Scenario:</w:t>
      </w:r>
      <w:r>
        <w:t xml:space="preserve"> Switch A is verbonden met Switch B via poort Gi1/0/24. VLANs 10, 20 en 99 moeten over de trunk reizen. VLAN 99 is het native VLAN. Schrijf de volledige trunk-configuratie voor Switch A.</w:t>
      </w:r>
    </w:p>
    <w:p>
      <w:pPr>
        <w:pStyle w:val="Quote"/>
      </w:pPr>
      <w:r>
        <w:rPr>
          <w:b/>
        </w:rPr>
        <w:t>A: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p>
      <w:pPr>
        <w:pStyle w:val="Quote"/>
      </w:pPr>
      <w:r>
        <w:t>interface GigabitEthernet1/0/24</w:t>
      </w:r>
    </w:p>
    <w:p>
      <w:pPr>
        <w:pStyle w:val="Quote"/>
      </w:pPr>
      <w:r>
        <w:t xml:space="preserve"> switchport mode trunk</w:t>
      </w:r>
    </w:p>
    <w:p>
      <w:pPr>
        <w:pStyle w:val="Quote"/>
      </w:pPr>
      <w:r>
        <w:t xml:space="preserve"> switchport trunk allowed vlan 10,20,99</w:t>
      </w:r>
    </w:p>
    <w:p>
      <w:pPr>
        <w:pStyle w:val="Quote"/>
      </w:pPr>
      <w:r>
        <w:t xml:space="preserve"> switchport trunk native vlan 99</w:t>
      </w:r>
    </w:p>
    <w:p>
      <w:pPr>
        <w:pStyle w:val="Quote"/>
      </w:pPr>
      <w:r>
        <w:t xml:space="preserve"> switchport nonegotiate</w:t>
      </w:r>
    </w:p>
    <w:p>
      <w:pPr>
        <w:pStyle w:val="Quote"/>
      </w:pPr>
      <w:r>
        <w:t>exit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