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A56F" w14:textId="77777777" w:rsidR="002764F5" w:rsidRDefault="0078219A">
      <w:pPr>
        <w:pStyle w:val="Titel"/>
        <w:jc w:val="both"/>
      </w:pPr>
      <w:bookmarkStart w:id="0" w:name="_w16q3m7ppfvf" w:colFirst="0" w:colLast="0"/>
      <w:bookmarkEnd w:id="0"/>
      <w:r>
        <w:t>Studiewijzer</w:t>
      </w:r>
    </w:p>
    <w:p w14:paraId="23F0A570" w14:textId="77777777" w:rsidR="002764F5" w:rsidRDefault="002764F5">
      <w:pPr>
        <w:jc w:val="both"/>
      </w:pPr>
    </w:p>
    <w:sdt>
      <w:sdtPr>
        <w:id w:val="-1099183825"/>
        <w:docPartObj>
          <w:docPartGallery w:val="Table of Contents"/>
          <w:docPartUnique/>
        </w:docPartObj>
      </w:sdtPr>
      <w:sdtContent>
        <w:p w14:paraId="23F0A571" w14:textId="77777777" w:rsidR="002764F5" w:rsidRDefault="0078219A">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5us3fdflch96">
            <w:r>
              <w:rPr>
                <w:b/>
                <w:color w:val="000000"/>
              </w:rPr>
              <w:t>1. Cloud Concepts</w:t>
            </w:r>
            <w:r>
              <w:rPr>
                <w:b/>
                <w:color w:val="000000"/>
              </w:rPr>
              <w:tab/>
              <w:t>2</w:t>
            </w:r>
          </w:hyperlink>
        </w:p>
        <w:p w14:paraId="23F0A572" w14:textId="77777777" w:rsidR="002764F5" w:rsidRDefault="0078219A">
          <w:pPr>
            <w:widowControl w:val="0"/>
            <w:tabs>
              <w:tab w:val="right" w:pos="12000"/>
            </w:tabs>
            <w:spacing w:before="60" w:line="240" w:lineRule="auto"/>
            <w:ind w:left="360"/>
            <w:rPr>
              <w:color w:val="000000"/>
            </w:rPr>
          </w:pPr>
          <w:hyperlink w:anchor="_elpsnwvyly1j">
            <w:r>
              <w:rPr>
                <w:color w:val="000000"/>
              </w:rPr>
              <w:t>Doelstellingen</w:t>
            </w:r>
            <w:r>
              <w:rPr>
                <w:color w:val="000000"/>
              </w:rPr>
              <w:tab/>
              <w:t>2</w:t>
            </w:r>
          </w:hyperlink>
        </w:p>
        <w:p w14:paraId="23F0A573" w14:textId="77777777" w:rsidR="002764F5" w:rsidRDefault="0078219A">
          <w:pPr>
            <w:widowControl w:val="0"/>
            <w:tabs>
              <w:tab w:val="right" w:pos="12000"/>
            </w:tabs>
            <w:spacing w:before="60" w:line="240" w:lineRule="auto"/>
            <w:ind w:left="360"/>
            <w:rPr>
              <w:color w:val="000000"/>
            </w:rPr>
          </w:pPr>
          <w:hyperlink w:anchor="_lvvdqze6st6u">
            <w:r>
              <w:rPr>
                <w:color w:val="000000"/>
              </w:rPr>
              <w:t>Lesmateriaal</w:t>
            </w:r>
            <w:r>
              <w:rPr>
                <w:color w:val="000000"/>
              </w:rPr>
              <w:tab/>
              <w:t>2</w:t>
            </w:r>
          </w:hyperlink>
        </w:p>
        <w:p w14:paraId="23F0A574" w14:textId="77777777" w:rsidR="002764F5" w:rsidRDefault="0078219A">
          <w:pPr>
            <w:widowControl w:val="0"/>
            <w:tabs>
              <w:tab w:val="right" w:pos="12000"/>
            </w:tabs>
            <w:spacing w:before="60" w:line="240" w:lineRule="auto"/>
            <w:ind w:left="360"/>
            <w:rPr>
              <w:color w:val="000000"/>
            </w:rPr>
          </w:pPr>
          <w:hyperlink w:anchor="_erjki6ds5w4h">
            <w:r>
              <w:rPr>
                <w:color w:val="000000"/>
              </w:rPr>
              <w:t>Aanvullende informatie</w:t>
            </w:r>
            <w:r>
              <w:rPr>
                <w:color w:val="000000"/>
              </w:rPr>
              <w:tab/>
              <w:t>3</w:t>
            </w:r>
          </w:hyperlink>
        </w:p>
        <w:p w14:paraId="23F0A575" w14:textId="77777777" w:rsidR="002764F5" w:rsidRDefault="0078219A">
          <w:pPr>
            <w:widowControl w:val="0"/>
            <w:tabs>
              <w:tab w:val="right" w:pos="12000"/>
            </w:tabs>
            <w:spacing w:before="60" w:line="240" w:lineRule="auto"/>
            <w:rPr>
              <w:b/>
              <w:color w:val="000000"/>
            </w:rPr>
          </w:pPr>
          <w:hyperlink w:anchor="_b5arp39lpula">
            <w:r>
              <w:rPr>
                <w:b/>
                <w:color w:val="000000"/>
              </w:rPr>
              <w:t>2. Introductie tot AWS</w:t>
            </w:r>
            <w:r>
              <w:rPr>
                <w:b/>
                <w:color w:val="000000"/>
              </w:rPr>
              <w:tab/>
              <w:t>4</w:t>
            </w:r>
          </w:hyperlink>
        </w:p>
        <w:p w14:paraId="23F0A576" w14:textId="77777777" w:rsidR="002764F5" w:rsidRDefault="0078219A">
          <w:pPr>
            <w:widowControl w:val="0"/>
            <w:tabs>
              <w:tab w:val="right" w:pos="12000"/>
            </w:tabs>
            <w:spacing w:before="60" w:line="240" w:lineRule="auto"/>
            <w:ind w:left="360"/>
            <w:rPr>
              <w:color w:val="000000"/>
            </w:rPr>
          </w:pPr>
          <w:hyperlink w:anchor="_nyo89rbdtfx9">
            <w:r>
              <w:rPr>
                <w:color w:val="000000"/>
              </w:rPr>
              <w:t>Doelstellingen</w:t>
            </w:r>
            <w:r>
              <w:rPr>
                <w:color w:val="000000"/>
              </w:rPr>
              <w:tab/>
              <w:t>4</w:t>
            </w:r>
          </w:hyperlink>
        </w:p>
        <w:p w14:paraId="23F0A577" w14:textId="77777777" w:rsidR="002764F5" w:rsidRDefault="0078219A">
          <w:pPr>
            <w:widowControl w:val="0"/>
            <w:tabs>
              <w:tab w:val="right" w:pos="12000"/>
            </w:tabs>
            <w:spacing w:before="60" w:line="240" w:lineRule="auto"/>
            <w:ind w:left="360"/>
            <w:rPr>
              <w:color w:val="000000"/>
            </w:rPr>
          </w:pPr>
          <w:hyperlink w:anchor="_kgfi8brzpzsg">
            <w:r>
              <w:rPr>
                <w:color w:val="000000"/>
              </w:rPr>
              <w:t>Lesmateriaal</w:t>
            </w:r>
            <w:r>
              <w:rPr>
                <w:color w:val="000000"/>
              </w:rPr>
              <w:tab/>
              <w:t>4</w:t>
            </w:r>
          </w:hyperlink>
        </w:p>
        <w:p w14:paraId="23F0A578" w14:textId="77777777" w:rsidR="002764F5" w:rsidRDefault="0078219A">
          <w:pPr>
            <w:widowControl w:val="0"/>
            <w:tabs>
              <w:tab w:val="right" w:pos="12000"/>
            </w:tabs>
            <w:spacing w:before="60" w:line="240" w:lineRule="auto"/>
            <w:rPr>
              <w:b/>
              <w:color w:val="000000"/>
            </w:rPr>
          </w:pPr>
          <w:hyperlink w:anchor="_iatrjoyg9b25">
            <w:r>
              <w:rPr>
                <w:b/>
                <w:color w:val="000000"/>
              </w:rPr>
              <w:t>3. Compute</w:t>
            </w:r>
            <w:r>
              <w:rPr>
                <w:b/>
                <w:color w:val="000000"/>
              </w:rPr>
              <w:tab/>
              <w:t>5</w:t>
            </w:r>
          </w:hyperlink>
        </w:p>
        <w:p w14:paraId="23F0A579" w14:textId="77777777" w:rsidR="002764F5" w:rsidRDefault="0078219A">
          <w:pPr>
            <w:widowControl w:val="0"/>
            <w:tabs>
              <w:tab w:val="right" w:pos="12000"/>
            </w:tabs>
            <w:spacing w:before="60" w:line="240" w:lineRule="auto"/>
            <w:ind w:left="360"/>
            <w:rPr>
              <w:color w:val="000000"/>
            </w:rPr>
          </w:pPr>
          <w:hyperlink w:anchor="_x8k44y8gy63i">
            <w:r>
              <w:rPr>
                <w:color w:val="000000"/>
              </w:rPr>
              <w:t>Doelstellingen</w:t>
            </w:r>
            <w:r>
              <w:rPr>
                <w:color w:val="000000"/>
              </w:rPr>
              <w:tab/>
              <w:t>5</w:t>
            </w:r>
          </w:hyperlink>
        </w:p>
        <w:p w14:paraId="23F0A57A" w14:textId="77777777" w:rsidR="002764F5" w:rsidRDefault="0078219A">
          <w:pPr>
            <w:widowControl w:val="0"/>
            <w:tabs>
              <w:tab w:val="right" w:pos="12000"/>
            </w:tabs>
            <w:spacing w:before="60" w:line="240" w:lineRule="auto"/>
            <w:ind w:left="360"/>
            <w:rPr>
              <w:color w:val="000000"/>
            </w:rPr>
          </w:pPr>
          <w:hyperlink w:anchor="_1lbilo28s19o">
            <w:r>
              <w:rPr>
                <w:color w:val="000000"/>
              </w:rPr>
              <w:t>Lesmateriaal</w:t>
            </w:r>
            <w:r>
              <w:rPr>
                <w:color w:val="000000"/>
              </w:rPr>
              <w:tab/>
              <w:t>5</w:t>
            </w:r>
          </w:hyperlink>
        </w:p>
        <w:p w14:paraId="23F0A57B" w14:textId="77777777" w:rsidR="002764F5" w:rsidRDefault="0078219A">
          <w:pPr>
            <w:widowControl w:val="0"/>
            <w:tabs>
              <w:tab w:val="right" w:pos="12000"/>
            </w:tabs>
            <w:spacing w:before="60" w:line="240" w:lineRule="auto"/>
            <w:rPr>
              <w:b/>
              <w:color w:val="000000"/>
            </w:rPr>
          </w:pPr>
          <w:hyperlink w:anchor="_3owtexwlfyng">
            <w:r>
              <w:rPr>
                <w:b/>
                <w:color w:val="000000"/>
              </w:rPr>
              <w:t>4. Storage</w:t>
            </w:r>
            <w:r>
              <w:rPr>
                <w:b/>
                <w:color w:val="000000"/>
              </w:rPr>
              <w:tab/>
              <w:t>6</w:t>
            </w:r>
          </w:hyperlink>
        </w:p>
        <w:p w14:paraId="23F0A57C" w14:textId="77777777" w:rsidR="002764F5" w:rsidRDefault="0078219A">
          <w:pPr>
            <w:widowControl w:val="0"/>
            <w:tabs>
              <w:tab w:val="right" w:pos="12000"/>
            </w:tabs>
            <w:spacing w:before="60" w:line="240" w:lineRule="auto"/>
            <w:ind w:left="360"/>
            <w:rPr>
              <w:color w:val="000000"/>
            </w:rPr>
          </w:pPr>
          <w:hyperlink w:anchor="_nnxi647dc909">
            <w:r>
              <w:rPr>
                <w:color w:val="000000"/>
              </w:rPr>
              <w:t>Doelstellingen</w:t>
            </w:r>
            <w:r>
              <w:rPr>
                <w:color w:val="000000"/>
              </w:rPr>
              <w:tab/>
              <w:t>6</w:t>
            </w:r>
          </w:hyperlink>
        </w:p>
        <w:p w14:paraId="23F0A57D" w14:textId="77777777" w:rsidR="002764F5" w:rsidRDefault="0078219A">
          <w:pPr>
            <w:widowControl w:val="0"/>
            <w:tabs>
              <w:tab w:val="right" w:pos="12000"/>
            </w:tabs>
            <w:spacing w:before="60" w:line="240" w:lineRule="auto"/>
            <w:ind w:left="360"/>
            <w:rPr>
              <w:color w:val="000000"/>
            </w:rPr>
          </w:pPr>
          <w:hyperlink w:anchor="_kynwtevg7wh6">
            <w:r>
              <w:rPr>
                <w:color w:val="000000"/>
              </w:rPr>
              <w:t>Lesmateriaal</w:t>
            </w:r>
            <w:r>
              <w:rPr>
                <w:color w:val="000000"/>
              </w:rPr>
              <w:tab/>
              <w:t>6</w:t>
            </w:r>
          </w:hyperlink>
        </w:p>
        <w:p w14:paraId="23F0A57E" w14:textId="77777777" w:rsidR="002764F5" w:rsidRDefault="0078219A">
          <w:pPr>
            <w:widowControl w:val="0"/>
            <w:tabs>
              <w:tab w:val="right" w:pos="12000"/>
            </w:tabs>
            <w:spacing w:before="60" w:line="240" w:lineRule="auto"/>
            <w:rPr>
              <w:b/>
              <w:color w:val="000000"/>
            </w:rPr>
          </w:pPr>
          <w:hyperlink w:anchor="_35wqt47l4m9d">
            <w:r>
              <w:rPr>
                <w:b/>
                <w:color w:val="000000"/>
              </w:rPr>
              <w:t>5. Networking (les 5+6)</w:t>
            </w:r>
            <w:r>
              <w:rPr>
                <w:b/>
                <w:color w:val="000000"/>
              </w:rPr>
              <w:tab/>
              <w:t>7</w:t>
            </w:r>
          </w:hyperlink>
        </w:p>
        <w:p w14:paraId="23F0A57F" w14:textId="77777777" w:rsidR="002764F5" w:rsidRDefault="0078219A">
          <w:pPr>
            <w:widowControl w:val="0"/>
            <w:tabs>
              <w:tab w:val="right" w:pos="12000"/>
            </w:tabs>
            <w:spacing w:before="60" w:line="240" w:lineRule="auto"/>
            <w:ind w:left="360"/>
            <w:rPr>
              <w:color w:val="000000"/>
            </w:rPr>
          </w:pPr>
          <w:hyperlink w:anchor="_djkqavtydcal">
            <w:r>
              <w:rPr>
                <w:color w:val="000000"/>
              </w:rPr>
              <w:t>Doelstellingen</w:t>
            </w:r>
            <w:r>
              <w:rPr>
                <w:color w:val="000000"/>
              </w:rPr>
              <w:tab/>
              <w:t>7</w:t>
            </w:r>
          </w:hyperlink>
        </w:p>
        <w:p w14:paraId="23F0A580" w14:textId="77777777" w:rsidR="002764F5" w:rsidRDefault="0078219A">
          <w:pPr>
            <w:widowControl w:val="0"/>
            <w:tabs>
              <w:tab w:val="right" w:pos="12000"/>
            </w:tabs>
            <w:spacing w:before="60" w:line="240" w:lineRule="auto"/>
            <w:ind w:left="360"/>
            <w:rPr>
              <w:color w:val="000000"/>
            </w:rPr>
          </w:pPr>
          <w:hyperlink w:anchor="_ocni64zaqin8">
            <w:r>
              <w:rPr>
                <w:color w:val="000000"/>
              </w:rPr>
              <w:t>Lesmateriaal</w:t>
            </w:r>
            <w:r>
              <w:rPr>
                <w:color w:val="000000"/>
              </w:rPr>
              <w:tab/>
              <w:t>7</w:t>
            </w:r>
          </w:hyperlink>
        </w:p>
        <w:p w14:paraId="23F0A581" w14:textId="77777777" w:rsidR="002764F5" w:rsidRDefault="0078219A">
          <w:pPr>
            <w:widowControl w:val="0"/>
            <w:tabs>
              <w:tab w:val="right" w:pos="12000"/>
            </w:tabs>
            <w:spacing w:before="60" w:line="240" w:lineRule="auto"/>
            <w:rPr>
              <w:b/>
              <w:color w:val="000000"/>
            </w:rPr>
          </w:pPr>
          <w:hyperlink w:anchor="_ugp859pgq8wu">
            <w:r>
              <w:rPr>
                <w:b/>
                <w:color w:val="000000"/>
              </w:rPr>
              <w:t>6. Services - Databanken</w:t>
            </w:r>
            <w:r>
              <w:rPr>
                <w:b/>
                <w:color w:val="000000"/>
              </w:rPr>
              <w:tab/>
              <w:t>8</w:t>
            </w:r>
          </w:hyperlink>
        </w:p>
        <w:p w14:paraId="23F0A582" w14:textId="77777777" w:rsidR="002764F5" w:rsidRDefault="0078219A">
          <w:pPr>
            <w:widowControl w:val="0"/>
            <w:tabs>
              <w:tab w:val="right" w:pos="12000"/>
            </w:tabs>
            <w:spacing w:before="60" w:line="240" w:lineRule="auto"/>
            <w:ind w:left="360"/>
            <w:rPr>
              <w:color w:val="000000"/>
            </w:rPr>
          </w:pPr>
          <w:hyperlink w:anchor="_zgo6phhgokeu">
            <w:r>
              <w:rPr>
                <w:color w:val="000000"/>
              </w:rPr>
              <w:t>Doelstellingen</w:t>
            </w:r>
            <w:r>
              <w:rPr>
                <w:color w:val="000000"/>
              </w:rPr>
              <w:tab/>
              <w:t>8</w:t>
            </w:r>
          </w:hyperlink>
        </w:p>
        <w:p w14:paraId="23F0A583" w14:textId="77777777" w:rsidR="002764F5" w:rsidRDefault="0078219A">
          <w:pPr>
            <w:widowControl w:val="0"/>
            <w:tabs>
              <w:tab w:val="right" w:pos="12000"/>
            </w:tabs>
            <w:spacing w:before="60" w:line="240" w:lineRule="auto"/>
            <w:ind w:left="360"/>
            <w:rPr>
              <w:color w:val="000000"/>
            </w:rPr>
          </w:pPr>
          <w:hyperlink w:anchor="_x8so2gwam09h">
            <w:r>
              <w:rPr>
                <w:color w:val="000000"/>
              </w:rPr>
              <w:t>Lesmateriaal</w:t>
            </w:r>
            <w:r>
              <w:rPr>
                <w:color w:val="000000"/>
              </w:rPr>
              <w:tab/>
              <w:t>8</w:t>
            </w:r>
          </w:hyperlink>
        </w:p>
        <w:p w14:paraId="23F0A584" w14:textId="77777777" w:rsidR="002764F5" w:rsidRDefault="0078219A">
          <w:pPr>
            <w:widowControl w:val="0"/>
            <w:tabs>
              <w:tab w:val="right" w:pos="12000"/>
            </w:tabs>
            <w:spacing w:before="60" w:line="240" w:lineRule="auto"/>
            <w:rPr>
              <w:b/>
              <w:color w:val="000000"/>
            </w:rPr>
          </w:pPr>
          <w:hyperlink w:anchor="_o467rrkfww0s">
            <w:r>
              <w:rPr>
                <w:b/>
                <w:color w:val="000000"/>
              </w:rPr>
              <w:t>7. Services - Lambda</w:t>
            </w:r>
            <w:r>
              <w:rPr>
                <w:b/>
                <w:color w:val="000000"/>
              </w:rPr>
              <w:tab/>
              <w:t>9</w:t>
            </w:r>
          </w:hyperlink>
        </w:p>
        <w:p w14:paraId="23F0A585" w14:textId="77777777" w:rsidR="002764F5" w:rsidRDefault="0078219A">
          <w:pPr>
            <w:widowControl w:val="0"/>
            <w:tabs>
              <w:tab w:val="right" w:pos="12000"/>
            </w:tabs>
            <w:spacing w:before="60" w:line="240" w:lineRule="auto"/>
            <w:ind w:left="360"/>
            <w:rPr>
              <w:color w:val="000000"/>
            </w:rPr>
          </w:pPr>
          <w:hyperlink w:anchor="_yis5uo6jgsxn">
            <w:r>
              <w:rPr>
                <w:color w:val="000000"/>
              </w:rPr>
              <w:t>Doelstellingen</w:t>
            </w:r>
            <w:r>
              <w:rPr>
                <w:color w:val="000000"/>
              </w:rPr>
              <w:tab/>
              <w:t>9</w:t>
            </w:r>
          </w:hyperlink>
        </w:p>
        <w:p w14:paraId="23F0A586" w14:textId="77777777" w:rsidR="002764F5" w:rsidRDefault="0078219A">
          <w:pPr>
            <w:widowControl w:val="0"/>
            <w:tabs>
              <w:tab w:val="right" w:pos="12000"/>
            </w:tabs>
            <w:spacing w:before="60" w:line="240" w:lineRule="auto"/>
            <w:ind w:left="360"/>
            <w:rPr>
              <w:color w:val="000000"/>
            </w:rPr>
          </w:pPr>
          <w:hyperlink w:anchor="_6ki15at8vksj">
            <w:r>
              <w:rPr>
                <w:color w:val="000000"/>
              </w:rPr>
              <w:t>Lesmateriaal</w:t>
            </w:r>
            <w:r>
              <w:rPr>
                <w:color w:val="000000"/>
              </w:rPr>
              <w:tab/>
              <w:t>9</w:t>
            </w:r>
          </w:hyperlink>
        </w:p>
        <w:p w14:paraId="23F0A587" w14:textId="77777777" w:rsidR="002764F5" w:rsidRDefault="0078219A">
          <w:pPr>
            <w:widowControl w:val="0"/>
            <w:tabs>
              <w:tab w:val="right" w:pos="12000"/>
            </w:tabs>
            <w:spacing w:before="60" w:line="240" w:lineRule="auto"/>
            <w:rPr>
              <w:b/>
              <w:color w:val="000000"/>
            </w:rPr>
          </w:pPr>
          <w:hyperlink w:anchor="_56stjn9or1e6">
            <w:r>
              <w:rPr>
                <w:b/>
                <w:color w:val="000000"/>
              </w:rPr>
              <w:t>8. Services - API Gateway</w:t>
            </w:r>
            <w:r>
              <w:rPr>
                <w:b/>
                <w:color w:val="000000"/>
              </w:rPr>
              <w:tab/>
              <w:t>10</w:t>
            </w:r>
          </w:hyperlink>
        </w:p>
        <w:p w14:paraId="23F0A588" w14:textId="77777777" w:rsidR="002764F5" w:rsidRDefault="0078219A">
          <w:pPr>
            <w:widowControl w:val="0"/>
            <w:tabs>
              <w:tab w:val="right" w:pos="12000"/>
            </w:tabs>
            <w:spacing w:before="60" w:line="240" w:lineRule="auto"/>
            <w:ind w:left="360"/>
            <w:rPr>
              <w:color w:val="000000"/>
            </w:rPr>
          </w:pPr>
          <w:hyperlink w:anchor="_sebh6y72t4vp">
            <w:r>
              <w:rPr>
                <w:color w:val="000000"/>
              </w:rPr>
              <w:t>Doelstellingen</w:t>
            </w:r>
            <w:r>
              <w:rPr>
                <w:color w:val="000000"/>
              </w:rPr>
              <w:tab/>
              <w:t>10</w:t>
            </w:r>
          </w:hyperlink>
        </w:p>
        <w:p w14:paraId="23F0A589" w14:textId="77777777" w:rsidR="002764F5" w:rsidRDefault="0078219A">
          <w:pPr>
            <w:widowControl w:val="0"/>
            <w:tabs>
              <w:tab w:val="right" w:pos="12000"/>
            </w:tabs>
            <w:spacing w:before="60" w:line="240" w:lineRule="auto"/>
            <w:ind w:left="360"/>
            <w:rPr>
              <w:color w:val="000000"/>
            </w:rPr>
          </w:pPr>
          <w:hyperlink w:anchor="_k6ahbbpbiptm">
            <w:r>
              <w:rPr>
                <w:color w:val="000000"/>
              </w:rPr>
              <w:t>Lesmateriaal</w:t>
            </w:r>
            <w:r>
              <w:rPr>
                <w:color w:val="000000"/>
              </w:rPr>
              <w:tab/>
              <w:t>10</w:t>
            </w:r>
          </w:hyperlink>
        </w:p>
        <w:p w14:paraId="23F0A58A" w14:textId="77777777" w:rsidR="002764F5" w:rsidRDefault="0078219A">
          <w:pPr>
            <w:widowControl w:val="0"/>
            <w:tabs>
              <w:tab w:val="right" w:pos="12000"/>
            </w:tabs>
            <w:spacing w:before="60" w:line="240" w:lineRule="auto"/>
            <w:rPr>
              <w:b/>
              <w:color w:val="000000"/>
            </w:rPr>
          </w:pPr>
          <w:hyperlink w:anchor="_mpqlhgilpskf">
            <w:r>
              <w:rPr>
                <w:b/>
                <w:color w:val="000000"/>
              </w:rPr>
              <w:t>9. IAM</w:t>
            </w:r>
            <w:r>
              <w:rPr>
                <w:b/>
                <w:color w:val="000000"/>
              </w:rPr>
              <w:tab/>
              <w:t>11</w:t>
            </w:r>
          </w:hyperlink>
        </w:p>
        <w:p w14:paraId="23F0A58B" w14:textId="77777777" w:rsidR="002764F5" w:rsidRDefault="0078219A">
          <w:pPr>
            <w:widowControl w:val="0"/>
            <w:tabs>
              <w:tab w:val="right" w:pos="12000"/>
            </w:tabs>
            <w:spacing w:before="60" w:line="240" w:lineRule="auto"/>
            <w:ind w:left="360"/>
            <w:rPr>
              <w:color w:val="000000"/>
            </w:rPr>
          </w:pPr>
          <w:hyperlink w:anchor="_zbvuhu4p4102">
            <w:r>
              <w:rPr>
                <w:color w:val="000000"/>
              </w:rPr>
              <w:t>Doelstellingen</w:t>
            </w:r>
            <w:r>
              <w:rPr>
                <w:color w:val="000000"/>
              </w:rPr>
              <w:tab/>
              <w:t>11</w:t>
            </w:r>
          </w:hyperlink>
        </w:p>
        <w:p w14:paraId="23F0A58C" w14:textId="77777777" w:rsidR="002764F5" w:rsidRDefault="0078219A">
          <w:pPr>
            <w:widowControl w:val="0"/>
            <w:tabs>
              <w:tab w:val="right" w:pos="12000"/>
            </w:tabs>
            <w:spacing w:before="60" w:line="240" w:lineRule="auto"/>
            <w:ind w:left="360"/>
            <w:rPr>
              <w:color w:val="000000"/>
            </w:rPr>
          </w:pPr>
          <w:hyperlink w:anchor="_s2xjzenl2a60">
            <w:r>
              <w:rPr>
                <w:color w:val="000000"/>
              </w:rPr>
              <w:t>Lesmateriaal</w:t>
            </w:r>
            <w:r>
              <w:rPr>
                <w:color w:val="000000"/>
              </w:rPr>
              <w:tab/>
              <w:t>11</w:t>
            </w:r>
          </w:hyperlink>
        </w:p>
        <w:p w14:paraId="23F0A58D" w14:textId="77777777" w:rsidR="002764F5" w:rsidRDefault="0078219A">
          <w:pPr>
            <w:widowControl w:val="0"/>
            <w:tabs>
              <w:tab w:val="right" w:pos="12000"/>
            </w:tabs>
            <w:spacing w:before="60" w:line="240" w:lineRule="auto"/>
            <w:rPr>
              <w:b/>
              <w:color w:val="000000"/>
            </w:rPr>
          </w:pPr>
          <w:hyperlink w:anchor="_r866d7ye3643">
            <w:r>
              <w:rPr>
                <w:b/>
                <w:color w:val="000000"/>
              </w:rPr>
              <w:t>10. Monitoring &amp; Autoscaling</w:t>
            </w:r>
            <w:r>
              <w:rPr>
                <w:b/>
                <w:color w:val="000000"/>
              </w:rPr>
              <w:tab/>
              <w:t>12</w:t>
            </w:r>
          </w:hyperlink>
        </w:p>
        <w:p w14:paraId="23F0A58E" w14:textId="77777777" w:rsidR="002764F5" w:rsidRDefault="0078219A">
          <w:pPr>
            <w:widowControl w:val="0"/>
            <w:tabs>
              <w:tab w:val="right" w:pos="12000"/>
            </w:tabs>
            <w:spacing w:before="60" w:line="240" w:lineRule="auto"/>
            <w:ind w:left="360"/>
            <w:rPr>
              <w:color w:val="000000"/>
            </w:rPr>
          </w:pPr>
          <w:hyperlink w:anchor="_bjop394kw8yg">
            <w:r>
              <w:rPr>
                <w:color w:val="000000"/>
              </w:rPr>
              <w:t>Doelstellingen</w:t>
            </w:r>
            <w:r>
              <w:rPr>
                <w:color w:val="000000"/>
              </w:rPr>
              <w:tab/>
              <w:t>12</w:t>
            </w:r>
          </w:hyperlink>
        </w:p>
        <w:p w14:paraId="23F0A58F" w14:textId="77777777" w:rsidR="002764F5" w:rsidRDefault="0078219A">
          <w:pPr>
            <w:widowControl w:val="0"/>
            <w:tabs>
              <w:tab w:val="right" w:pos="12000"/>
            </w:tabs>
            <w:spacing w:before="60" w:line="240" w:lineRule="auto"/>
            <w:ind w:left="360"/>
            <w:rPr>
              <w:color w:val="000000"/>
            </w:rPr>
          </w:pPr>
          <w:hyperlink w:anchor="_6zy1b91pj9vy">
            <w:r>
              <w:rPr>
                <w:color w:val="000000"/>
              </w:rPr>
              <w:t>Lesmateriaal</w:t>
            </w:r>
            <w:r>
              <w:rPr>
                <w:color w:val="000000"/>
              </w:rPr>
              <w:tab/>
              <w:t>13</w:t>
            </w:r>
          </w:hyperlink>
          <w:r>
            <w:fldChar w:fldCharType="end"/>
          </w:r>
        </w:p>
      </w:sdtContent>
    </w:sdt>
    <w:p w14:paraId="23F0A590" w14:textId="77777777" w:rsidR="002764F5" w:rsidRDefault="002764F5">
      <w:pPr>
        <w:jc w:val="both"/>
      </w:pPr>
    </w:p>
    <w:p w14:paraId="23F0A591" w14:textId="77777777" w:rsidR="002764F5" w:rsidRDefault="0078219A">
      <w:pPr>
        <w:pStyle w:val="Kop1"/>
        <w:jc w:val="both"/>
      </w:pPr>
      <w:bookmarkStart w:id="1" w:name="_48qqzqslzlj0" w:colFirst="0" w:colLast="0"/>
      <w:bookmarkEnd w:id="1"/>
      <w:r>
        <w:br w:type="page"/>
      </w:r>
    </w:p>
    <w:p w14:paraId="23F0A592" w14:textId="77777777" w:rsidR="002764F5" w:rsidRDefault="0078219A">
      <w:pPr>
        <w:pStyle w:val="Kop1"/>
        <w:jc w:val="both"/>
      </w:pPr>
      <w:bookmarkStart w:id="2" w:name="_5us3fdflch96" w:colFirst="0" w:colLast="0"/>
      <w:bookmarkEnd w:id="2"/>
      <w:r>
        <w:lastRenderedPageBreak/>
        <w:t>1. Cloud Concepts</w:t>
      </w:r>
    </w:p>
    <w:p w14:paraId="23F0A593" w14:textId="77777777" w:rsidR="002764F5" w:rsidRDefault="0078219A">
      <w:pPr>
        <w:pStyle w:val="Kop2"/>
        <w:jc w:val="both"/>
      </w:pPr>
      <w:bookmarkStart w:id="3" w:name="_elpsnwvyly1j" w:colFirst="0" w:colLast="0"/>
      <w:bookmarkEnd w:id="3"/>
      <w:r>
        <w:t>Doelstellingen</w:t>
      </w:r>
    </w:p>
    <w:p w14:paraId="23F0A594" w14:textId="77777777" w:rsidR="002764F5" w:rsidRDefault="0078219A">
      <w:pPr>
        <w:jc w:val="both"/>
      </w:pPr>
      <w:r>
        <w:t>De student:</w:t>
      </w:r>
    </w:p>
    <w:p w14:paraId="23F0A595" w14:textId="77777777" w:rsidR="002764F5" w:rsidRDefault="0078219A">
      <w:pPr>
        <w:widowControl w:val="0"/>
        <w:numPr>
          <w:ilvl w:val="0"/>
          <w:numId w:val="1"/>
        </w:numPr>
        <w:spacing w:line="240" w:lineRule="auto"/>
        <w:rPr>
          <w:sz w:val="36"/>
          <w:szCs w:val="36"/>
        </w:rPr>
      </w:pPr>
      <w:r>
        <w:t>kan de term "cloud computing" en zijn 3 delen benoemen &amp; in eigen woorden omschrijven.</w:t>
      </w:r>
    </w:p>
    <w:p w14:paraId="23F0A596" w14:textId="77777777" w:rsidR="002764F5" w:rsidRDefault="0078219A">
      <w:pPr>
        <w:widowControl w:val="0"/>
        <w:numPr>
          <w:ilvl w:val="0"/>
          <w:numId w:val="1"/>
        </w:numPr>
        <w:spacing w:line="240" w:lineRule="auto"/>
        <w:rPr>
          <w:sz w:val="36"/>
          <w:szCs w:val="36"/>
        </w:rPr>
      </w:pPr>
      <w:r>
        <w:t>kan de term "server provisioning" benoemen &amp; in eigen woorden omschrijven..</w:t>
      </w:r>
    </w:p>
    <w:p w14:paraId="23F0A597" w14:textId="77777777" w:rsidR="002764F5" w:rsidRDefault="0078219A">
      <w:pPr>
        <w:widowControl w:val="0"/>
        <w:numPr>
          <w:ilvl w:val="0"/>
          <w:numId w:val="1"/>
        </w:numPr>
        <w:spacing w:line="240" w:lineRule="auto"/>
        <w:rPr>
          <w:sz w:val="36"/>
          <w:szCs w:val="36"/>
        </w:rPr>
      </w:pPr>
      <w:r>
        <w:t>kan differentiëren tussen “user perspective” &amp; “back end”.</w:t>
      </w:r>
    </w:p>
    <w:p w14:paraId="23F0A598" w14:textId="77777777" w:rsidR="002764F5" w:rsidRDefault="0078219A">
      <w:pPr>
        <w:widowControl w:val="0"/>
        <w:numPr>
          <w:ilvl w:val="0"/>
          <w:numId w:val="1"/>
        </w:numPr>
        <w:spacing w:line="240" w:lineRule="auto"/>
        <w:rPr>
          <w:sz w:val="36"/>
          <w:szCs w:val="36"/>
        </w:rPr>
      </w:pPr>
      <w:r>
        <w:t>kan de verschillen tussen on-premise &amp; cloud benoemen &amp; in eigen woorden omschrijven.</w:t>
      </w:r>
    </w:p>
    <w:p w14:paraId="23F0A599" w14:textId="77777777" w:rsidR="002764F5" w:rsidRDefault="0078219A">
      <w:pPr>
        <w:widowControl w:val="0"/>
        <w:numPr>
          <w:ilvl w:val="0"/>
          <w:numId w:val="1"/>
        </w:numPr>
        <w:spacing w:line="240" w:lineRule="auto"/>
        <w:rPr>
          <w:sz w:val="36"/>
          <w:szCs w:val="36"/>
        </w:rPr>
      </w:pPr>
      <w:r>
        <w:t>kan op z’n minst 4 grote cloud service providers benoemen.</w:t>
      </w:r>
    </w:p>
    <w:p w14:paraId="23F0A59A" w14:textId="77777777" w:rsidR="002764F5" w:rsidRDefault="0078219A">
      <w:pPr>
        <w:widowControl w:val="0"/>
        <w:numPr>
          <w:ilvl w:val="0"/>
          <w:numId w:val="1"/>
        </w:numPr>
        <w:spacing w:line="240" w:lineRule="auto"/>
        <w:rPr>
          <w:sz w:val="36"/>
          <w:szCs w:val="36"/>
        </w:rPr>
      </w:pPr>
      <w:r>
        <w:t>kan op z’n minst  5 (potentiële) voordelen van het gebruik van cloud benoemen &amp; in eigen woorden omschrijven.</w:t>
      </w:r>
    </w:p>
    <w:p w14:paraId="23F0A59B" w14:textId="77777777" w:rsidR="002764F5" w:rsidRDefault="0078219A">
      <w:pPr>
        <w:widowControl w:val="0"/>
        <w:numPr>
          <w:ilvl w:val="0"/>
          <w:numId w:val="1"/>
        </w:numPr>
        <w:spacing w:line="240" w:lineRule="auto"/>
        <w:rPr>
          <w:sz w:val="36"/>
          <w:szCs w:val="36"/>
        </w:rPr>
      </w:pPr>
      <w:r>
        <w:t>kan 4 nadelen van het gebruik van de cloud benoemen &amp; in eigen woorden omschrijven.</w:t>
      </w:r>
    </w:p>
    <w:p w14:paraId="23F0A59C" w14:textId="77777777" w:rsidR="002764F5" w:rsidRDefault="0078219A">
      <w:pPr>
        <w:widowControl w:val="0"/>
        <w:numPr>
          <w:ilvl w:val="0"/>
          <w:numId w:val="1"/>
        </w:numPr>
        <w:spacing w:line="240" w:lineRule="auto"/>
        <w:rPr>
          <w:sz w:val="36"/>
          <w:szCs w:val="36"/>
        </w:rPr>
      </w:pPr>
      <w:r>
        <w:t>kan de 5 essentiële karakteristieken van Cloud computing benoemen &amp; in eigen woorden omschrijven.</w:t>
      </w:r>
    </w:p>
    <w:p w14:paraId="23F0A59D" w14:textId="77777777" w:rsidR="002764F5" w:rsidRDefault="0078219A">
      <w:pPr>
        <w:widowControl w:val="0"/>
        <w:numPr>
          <w:ilvl w:val="0"/>
          <w:numId w:val="1"/>
        </w:numPr>
        <w:spacing w:line="240" w:lineRule="auto"/>
        <w:rPr>
          <w:sz w:val="36"/>
          <w:szCs w:val="36"/>
        </w:rPr>
      </w:pPr>
      <w:r>
        <w:t>kan het verschil tussen “elasticity” &amp; “scalability” benoemen &amp; in eigen woorden omschrijven..</w:t>
      </w:r>
    </w:p>
    <w:p w14:paraId="23F0A59E" w14:textId="77777777" w:rsidR="002764F5" w:rsidRDefault="0078219A">
      <w:pPr>
        <w:widowControl w:val="0"/>
        <w:numPr>
          <w:ilvl w:val="0"/>
          <w:numId w:val="1"/>
        </w:numPr>
        <w:spacing w:line="240" w:lineRule="auto"/>
        <w:rPr>
          <w:sz w:val="36"/>
          <w:szCs w:val="36"/>
        </w:rPr>
      </w:pPr>
      <w:r>
        <w:t>kan het voordeel van (auto)scaling uitleggen aan de hand van een grafiek.</w:t>
      </w:r>
    </w:p>
    <w:p w14:paraId="23F0A59F" w14:textId="77777777" w:rsidR="002764F5" w:rsidRDefault="0078219A">
      <w:pPr>
        <w:widowControl w:val="0"/>
        <w:numPr>
          <w:ilvl w:val="0"/>
          <w:numId w:val="1"/>
        </w:numPr>
        <w:spacing w:line="240" w:lineRule="auto"/>
        <w:rPr>
          <w:sz w:val="36"/>
          <w:szCs w:val="36"/>
        </w:rPr>
      </w:pPr>
      <w:r>
        <w:t>kan het verschil tussen “vertical scaling”  &amp; “horizontal scaling” benoemen &amp; in eigen woorden omschrijven.</w:t>
      </w:r>
    </w:p>
    <w:p w14:paraId="23F0A5A0" w14:textId="77777777" w:rsidR="002764F5" w:rsidRDefault="0078219A">
      <w:pPr>
        <w:widowControl w:val="0"/>
        <w:numPr>
          <w:ilvl w:val="0"/>
          <w:numId w:val="1"/>
        </w:numPr>
        <w:spacing w:line="240" w:lineRule="auto"/>
        <w:rPr>
          <w:sz w:val="36"/>
          <w:szCs w:val="36"/>
        </w:rPr>
      </w:pPr>
      <w:r>
        <w:t>kan de verschillen tussen pets &amp; cattle in een cloud setting benoemen &amp; kan deze linken aan een praktische case.</w:t>
      </w:r>
    </w:p>
    <w:p w14:paraId="23F0A5A1" w14:textId="77777777" w:rsidR="002764F5" w:rsidRDefault="002764F5">
      <w:pPr>
        <w:widowControl w:val="0"/>
        <w:spacing w:line="240" w:lineRule="auto"/>
      </w:pPr>
    </w:p>
    <w:p w14:paraId="23F0A5A2" w14:textId="77777777" w:rsidR="002764F5" w:rsidRDefault="0078219A">
      <w:pPr>
        <w:widowControl w:val="0"/>
        <w:numPr>
          <w:ilvl w:val="0"/>
          <w:numId w:val="1"/>
        </w:numPr>
        <w:spacing w:line="240" w:lineRule="auto"/>
        <w:rPr>
          <w:sz w:val="36"/>
          <w:szCs w:val="36"/>
        </w:rPr>
      </w:pPr>
      <w:r>
        <w:t>kan de concepten van pets &amp; cattle linken aan verschillende scaling methods.</w:t>
      </w:r>
    </w:p>
    <w:p w14:paraId="23F0A5A3" w14:textId="77777777" w:rsidR="002764F5" w:rsidRDefault="0078219A">
      <w:pPr>
        <w:widowControl w:val="0"/>
        <w:numPr>
          <w:ilvl w:val="0"/>
          <w:numId w:val="1"/>
        </w:numPr>
        <w:spacing w:line="240" w:lineRule="auto"/>
        <w:rPr>
          <w:sz w:val="36"/>
          <w:szCs w:val="36"/>
        </w:rPr>
      </w:pPr>
      <w:r>
        <w:t>kan de verschillende cloud service models benoemen &amp; in eigen woorden omschrijven en kan dit linken aan praktische voorbeelden.</w:t>
      </w:r>
    </w:p>
    <w:p w14:paraId="23F0A5A4" w14:textId="77777777" w:rsidR="002764F5" w:rsidRDefault="0078219A">
      <w:pPr>
        <w:widowControl w:val="0"/>
        <w:numPr>
          <w:ilvl w:val="0"/>
          <w:numId w:val="1"/>
        </w:numPr>
        <w:spacing w:before="128" w:line="216" w:lineRule="auto"/>
        <w:rPr>
          <w:sz w:val="36"/>
          <w:szCs w:val="36"/>
        </w:rPr>
      </w:pPr>
      <w:r>
        <w:t>kan de verschillende personen en hun rol in IT projecten linken aan het correcte service model.</w:t>
      </w:r>
    </w:p>
    <w:p w14:paraId="23F0A5A5" w14:textId="77777777" w:rsidR="002764F5" w:rsidRDefault="0078219A">
      <w:pPr>
        <w:widowControl w:val="0"/>
        <w:numPr>
          <w:ilvl w:val="0"/>
          <w:numId w:val="1"/>
        </w:numPr>
        <w:spacing w:before="128" w:line="216" w:lineRule="auto"/>
        <w:rPr>
          <w:sz w:val="36"/>
          <w:szCs w:val="36"/>
        </w:rPr>
      </w:pPr>
      <w:r>
        <w:t>kan de verschillende “cloud deployment modellen benoemen &amp; in eigen woorden omschrijven.</w:t>
      </w:r>
    </w:p>
    <w:p w14:paraId="23F0A5A6" w14:textId="77777777" w:rsidR="002764F5" w:rsidRDefault="002764F5">
      <w:pPr>
        <w:widowControl w:val="0"/>
        <w:spacing w:line="240" w:lineRule="auto"/>
      </w:pPr>
    </w:p>
    <w:p w14:paraId="23F0A5A7" w14:textId="77777777" w:rsidR="002764F5" w:rsidRDefault="0078219A">
      <w:pPr>
        <w:pStyle w:val="Kop2"/>
        <w:spacing w:line="360" w:lineRule="auto"/>
        <w:jc w:val="both"/>
      </w:pPr>
      <w:bookmarkStart w:id="4" w:name="_lvvdqze6st6u" w:colFirst="0" w:colLast="0"/>
      <w:bookmarkEnd w:id="4"/>
      <w:r>
        <w:t>Lesmateriaal</w:t>
      </w:r>
    </w:p>
    <w:p w14:paraId="23F0A5A8" w14:textId="77777777" w:rsidR="002764F5" w:rsidRDefault="0078219A">
      <w:pPr>
        <w:numPr>
          <w:ilvl w:val="0"/>
          <w:numId w:val="3"/>
        </w:numPr>
        <w:spacing w:line="360" w:lineRule="auto"/>
        <w:jc w:val="both"/>
      </w:pPr>
      <w:r>
        <w:t>Slides (Zie Blackboard)</w:t>
      </w:r>
    </w:p>
    <w:p w14:paraId="23F0A5A9" w14:textId="77777777" w:rsidR="002764F5" w:rsidRDefault="0078219A">
      <w:pPr>
        <w:pStyle w:val="Kop2"/>
        <w:jc w:val="both"/>
      </w:pPr>
      <w:bookmarkStart w:id="5" w:name="_erjki6ds5w4h" w:colFirst="0" w:colLast="0"/>
      <w:bookmarkEnd w:id="5"/>
      <w:r>
        <w:lastRenderedPageBreak/>
        <w:t>Aanvullende informatie</w:t>
      </w:r>
    </w:p>
    <w:p w14:paraId="23F0A5AA" w14:textId="77777777" w:rsidR="002764F5" w:rsidRDefault="0078219A">
      <w:pPr>
        <w:jc w:val="both"/>
      </w:pPr>
      <w:r>
        <w:t>Dit hoofdstuk is voornamelijk bedoeld om de student wegwijs te maken in de concepten rond cloud computing.</w:t>
      </w:r>
      <w:r>
        <w:br w:type="page"/>
      </w:r>
    </w:p>
    <w:p w14:paraId="23F0A5AB" w14:textId="77777777" w:rsidR="002764F5" w:rsidRDefault="0078219A">
      <w:pPr>
        <w:pStyle w:val="Kop1"/>
        <w:jc w:val="both"/>
      </w:pPr>
      <w:bookmarkStart w:id="6" w:name="_b5arp39lpula" w:colFirst="0" w:colLast="0"/>
      <w:bookmarkEnd w:id="6"/>
      <w:r>
        <w:lastRenderedPageBreak/>
        <w:t>2. Introductie tot AWS</w:t>
      </w:r>
    </w:p>
    <w:p w14:paraId="23F0A5AC" w14:textId="77777777" w:rsidR="002764F5" w:rsidRDefault="0078219A">
      <w:pPr>
        <w:pStyle w:val="Kop2"/>
        <w:jc w:val="both"/>
      </w:pPr>
      <w:bookmarkStart w:id="7" w:name="_nyo89rbdtfx9" w:colFirst="0" w:colLast="0"/>
      <w:bookmarkEnd w:id="7"/>
      <w:r>
        <w:t>Doelstellingen</w:t>
      </w:r>
    </w:p>
    <w:p w14:paraId="23F0A5AD" w14:textId="77777777" w:rsidR="002764F5" w:rsidRDefault="0078219A">
      <w:pPr>
        <w:jc w:val="both"/>
      </w:pPr>
      <w:r>
        <w:t>De student:</w:t>
      </w:r>
    </w:p>
    <w:p w14:paraId="23F0A5AE" w14:textId="77777777" w:rsidR="002764F5" w:rsidRDefault="0078219A">
      <w:pPr>
        <w:numPr>
          <w:ilvl w:val="0"/>
          <w:numId w:val="1"/>
        </w:numPr>
        <w:spacing w:line="360" w:lineRule="auto"/>
        <w:jc w:val="both"/>
      </w:pPr>
      <w:r>
        <w:t>kan in eigen woorden de 4 lagen van AWS diensten uitleggen en toelichten aan de hand van een voorbeeld.</w:t>
      </w:r>
    </w:p>
    <w:p w14:paraId="23F0A5AF" w14:textId="77777777" w:rsidR="002764F5" w:rsidRDefault="0078219A">
      <w:pPr>
        <w:numPr>
          <w:ilvl w:val="0"/>
          <w:numId w:val="1"/>
        </w:numPr>
        <w:spacing w:line="360" w:lineRule="auto"/>
        <w:jc w:val="both"/>
      </w:pPr>
      <w:r>
        <w:t>kan de 4 foundation services benoemen &amp; in eigen woorden omschrijven.</w:t>
      </w:r>
    </w:p>
    <w:p w14:paraId="23F0A5B0" w14:textId="77777777" w:rsidR="002764F5" w:rsidRDefault="0078219A">
      <w:pPr>
        <w:numPr>
          <w:ilvl w:val="0"/>
          <w:numId w:val="1"/>
        </w:numPr>
        <w:spacing w:line="360" w:lineRule="auto"/>
        <w:jc w:val="both"/>
      </w:pPr>
      <w:r>
        <w:t>kan de 5 Platform services benoemen, in eigen woorden omschrijven en hiervan een voorbeeld geven.</w:t>
      </w:r>
    </w:p>
    <w:p w14:paraId="23F0A5B1" w14:textId="77777777" w:rsidR="002764F5" w:rsidRDefault="0078219A">
      <w:pPr>
        <w:numPr>
          <w:ilvl w:val="0"/>
          <w:numId w:val="1"/>
        </w:numPr>
        <w:spacing w:line="360" w:lineRule="auto"/>
        <w:jc w:val="both"/>
      </w:pPr>
      <w:r>
        <w:t>kan de infrastructure laag va AWS diensten linken aan de foundation services.</w:t>
      </w:r>
    </w:p>
    <w:p w14:paraId="23F0A5B2" w14:textId="77777777" w:rsidR="002764F5" w:rsidRDefault="0078219A">
      <w:pPr>
        <w:numPr>
          <w:ilvl w:val="0"/>
          <w:numId w:val="1"/>
        </w:numPr>
        <w:spacing w:line="360" w:lineRule="auto"/>
        <w:jc w:val="both"/>
      </w:pPr>
      <w:r>
        <w:t>kan de compute services in eigen woorden omschrijven &amp; kan deze linken aan een praktische case.</w:t>
      </w:r>
    </w:p>
    <w:p w14:paraId="23F0A5B3" w14:textId="77777777" w:rsidR="002764F5" w:rsidRDefault="0078219A">
      <w:pPr>
        <w:numPr>
          <w:ilvl w:val="0"/>
          <w:numId w:val="1"/>
        </w:numPr>
        <w:spacing w:line="360" w:lineRule="auto"/>
        <w:jc w:val="both"/>
      </w:pPr>
      <w:r>
        <w:t>kan de storage services in eigen woorden omschrijven &amp; kan deze linken aan een praktische case.</w:t>
      </w:r>
    </w:p>
    <w:p w14:paraId="23F0A5B4" w14:textId="77777777" w:rsidR="002764F5" w:rsidRDefault="0078219A">
      <w:pPr>
        <w:numPr>
          <w:ilvl w:val="0"/>
          <w:numId w:val="1"/>
        </w:numPr>
        <w:spacing w:line="360" w:lineRule="auto"/>
        <w:jc w:val="both"/>
      </w:pPr>
      <w:r>
        <w:t>kan het verschil tussen de “snow” storage service en de rest van de storage services benoemen aan in eigen woorden uitleggen.</w:t>
      </w:r>
    </w:p>
    <w:p w14:paraId="23F0A5B5" w14:textId="77777777" w:rsidR="002764F5" w:rsidRDefault="0078219A">
      <w:pPr>
        <w:numPr>
          <w:ilvl w:val="0"/>
          <w:numId w:val="1"/>
        </w:numPr>
        <w:spacing w:line="360" w:lineRule="auto"/>
        <w:jc w:val="both"/>
      </w:pPr>
      <w:r>
        <w:t>kan de Netwerk &amp; Content Delivery services in eigen woorden omschrijven &amp; kan deze linken aan een praktische case.</w:t>
      </w:r>
    </w:p>
    <w:p w14:paraId="23F0A5B6" w14:textId="77777777" w:rsidR="002764F5" w:rsidRDefault="0078219A">
      <w:pPr>
        <w:numPr>
          <w:ilvl w:val="0"/>
          <w:numId w:val="1"/>
        </w:numPr>
        <w:spacing w:line="360" w:lineRule="auto"/>
        <w:jc w:val="both"/>
      </w:pPr>
      <w:r>
        <w:t>kan de Security, Identity &amp; Compliance services in eigen woorden omschrijven &amp; kan deze linken aan een praktische case.</w:t>
      </w:r>
    </w:p>
    <w:p w14:paraId="23F0A5B7" w14:textId="77777777" w:rsidR="002764F5" w:rsidRDefault="0078219A">
      <w:pPr>
        <w:numPr>
          <w:ilvl w:val="0"/>
          <w:numId w:val="1"/>
        </w:numPr>
        <w:spacing w:line="360" w:lineRule="auto"/>
        <w:jc w:val="both"/>
      </w:pPr>
      <w:r>
        <w:t>kent de voor- en nadelen van het gebruik van “Regions” benoemen &amp; in eigen woorden omschrijven..</w:t>
      </w:r>
    </w:p>
    <w:p w14:paraId="23F0A5B8" w14:textId="77777777" w:rsidR="002764F5" w:rsidRDefault="0078219A">
      <w:pPr>
        <w:numPr>
          <w:ilvl w:val="0"/>
          <w:numId w:val="1"/>
        </w:numPr>
        <w:spacing w:line="360" w:lineRule="auto"/>
        <w:jc w:val="both"/>
      </w:pPr>
      <w:r>
        <w:t>kent de voor- en nadelen van het gebruik van “Availability zones” benoemen &amp; in eigen woorden omschrijven.</w:t>
      </w:r>
    </w:p>
    <w:p w14:paraId="23F0A5B9" w14:textId="77777777" w:rsidR="002764F5" w:rsidRDefault="0078219A">
      <w:pPr>
        <w:numPr>
          <w:ilvl w:val="0"/>
          <w:numId w:val="1"/>
        </w:numPr>
        <w:spacing w:line="360" w:lineRule="auto"/>
        <w:jc w:val="both"/>
      </w:pPr>
      <w:r>
        <w:t>kan de concepten van geografische regio’s, availability zones en edge network locaties in eigen woorden omschrijven en linken aan een praktische case.</w:t>
      </w:r>
    </w:p>
    <w:p w14:paraId="23F0A5BA" w14:textId="77777777" w:rsidR="002764F5" w:rsidRDefault="0078219A">
      <w:pPr>
        <w:numPr>
          <w:ilvl w:val="0"/>
          <w:numId w:val="1"/>
        </w:numPr>
        <w:spacing w:line="360" w:lineRule="auto"/>
        <w:jc w:val="both"/>
      </w:pPr>
      <w:r>
        <w:t>kan de voordelen van een backbone netwerk in functie van de cloud in eigen woorden omschrijven.</w:t>
      </w:r>
    </w:p>
    <w:p w14:paraId="23F0A5BB" w14:textId="77777777" w:rsidR="002764F5" w:rsidRDefault="0078219A">
      <w:pPr>
        <w:numPr>
          <w:ilvl w:val="0"/>
          <w:numId w:val="1"/>
        </w:numPr>
        <w:spacing w:line="360" w:lineRule="auto"/>
        <w:jc w:val="both"/>
      </w:pPr>
      <w:r>
        <w:t>kan de 3 interface methodes om cloud omgevingen te bedienen benoemen en in eigen woorden omschrijven.</w:t>
      </w:r>
    </w:p>
    <w:p w14:paraId="23F0A5BC" w14:textId="77777777" w:rsidR="002764F5" w:rsidRDefault="0078219A">
      <w:pPr>
        <w:pStyle w:val="Kop2"/>
        <w:spacing w:line="360" w:lineRule="auto"/>
        <w:jc w:val="both"/>
      </w:pPr>
      <w:bookmarkStart w:id="8" w:name="_kgfi8brzpzsg" w:colFirst="0" w:colLast="0"/>
      <w:bookmarkEnd w:id="8"/>
      <w:r>
        <w:t>Lesmateriaal</w:t>
      </w:r>
    </w:p>
    <w:p w14:paraId="23F0A5BD" w14:textId="77777777" w:rsidR="002764F5" w:rsidRDefault="0078219A">
      <w:pPr>
        <w:numPr>
          <w:ilvl w:val="0"/>
          <w:numId w:val="3"/>
        </w:numPr>
        <w:spacing w:line="360" w:lineRule="auto"/>
        <w:jc w:val="both"/>
      </w:pPr>
      <w:r>
        <w:t>Slides (Zie Blackboard)</w:t>
      </w:r>
    </w:p>
    <w:p w14:paraId="23F0A5BE" w14:textId="77777777" w:rsidR="002764F5" w:rsidRDefault="0078219A">
      <w:pPr>
        <w:numPr>
          <w:ilvl w:val="0"/>
          <w:numId w:val="3"/>
        </w:numPr>
        <w:spacing w:line="360" w:lineRule="auto"/>
        <w:jc w:val="both"/>
      </w:pPr>
      <w:r>
        <w:t>AWS labs &amp; oefeningen</w:t>
      </w:r>
    </w:p>
    <w:p w14:paraId="23F0A5BF" w14:textId="77777777" w:rsidR="002764F5" w:rsidRDefault="0078219A">
      <w:pPr>
        <w:jc w:val="both"/>
      </w:pPr>
      <w:r>
        <w:br w:type="page"/>
      </w:r>
    </w:p>
    <w:p w14:paraId="23F0A5C0" w14:textId="77777777" w:rsidR="002764F5" w:rsidRDefault="0078219A">
      <w:pPr>
        <w:pStyle w:val="Kop1"/>
        <w:jc w:val="both"/>
      </w:pPr>
      <w:bookmarkStart w:id="9" w:name="_iatrjoyg9b25" w:colFirst="0" w:colLast="0"/>
      <w:bookmarkEnd w:id="9"/>
      <w:r>
        <w:lastRenderedPageBreak/>
        <w:t>3. Compute</w:t>
      </w:r>
    </w:p>
    <w:p w14:paraId="23F0A5C1" w14:textId="77777777" w:rsidR="002764F5" w:rsidRDefault="0078219A">
      <w:pPr>
        <w:pStyle w:val="Kop2"/>
        <w:jc w:val="both"/>
      </w:pPr>
      <w:bookmarkStart w:id="10" w:name="_x8k44y8gy63i" w:colFirst="0" w:colLast="0"/>
      <w:bookmarkEnd w:id="10"/>
      <w:r>
        <w:t>Doelstellingen</w:t>
      </w:r>
    </w:p>
    <w:p w14:paraId="23F0A5C2" w14:textId="77777777" w:rsidR="002764F5" w:rsidRDefault="0078219A">
      <w:pPr>
        <w:jc w:val="both"/>
      </w:pPr>
      <w:r>
        <w:t>De student:</w:t>
      </w:r>
    </w:p>
    <w:p w14:paraId="23F0A5C3" w14:textId="77777777" w:rsidR="002764F5" w:rsidRPr="004F36C7" w:rsidRDefault="0078219A">
      <w:pPr>
        <w:numPr>
          <w:ilvl w:val="0"/>
          <w:numId w:val="1"/>
        </w:numPr>
        <w:spacing w:line="360" w:lineRule="auto"/>
        <w:jc w:val="both"/>
        <w:rPr>
          <w:lang w:val="en-GB"/>
        </w:rPr>
      </w:pPr>
      <w:r w:rsidRPr="004F36C7">
        <w:rPr>
          <w:lang w:val="en-GB"/>
        </w:rPr>
        <w:t>kan de algemene concepten Hypervisor, Host server, EC2, Instance family, instance size, AMI  AWS Graviton, General-purpose instance, Compute-optimized instance,  Memory-optimized instance, i/o optimized instance, Burstable instance, Large-scale memory-optimized, EBS, EC2 instance store, security groups, Bastion server ... benoemen en hier voorbeelden van geven.</w:t>
      </w:r>
    </w:p>
    <w:p w14:paraId="23F0A5C4" w14:textId="77777777" w:rsidR="002764F5" w:rsidRDefault="0078219A">
      <w:pPr>
        <w:numPr>
          <w:ilvl w:val="0"/>
          <w:numId w:val="1"/>
        </w:numPr>
        <w:spacing w:line="360" w:lineRule="auto"/>
        <w:jc w:val="both"/>
      </w:pPr>
      <w:r>
        <w:t>kan EC2 instance karakteristieken benoemen en uitleggen in eigen woorden.</w:t>
      </w:r>
    </w:p>
    <w:p w14:paraId="23F0A5C5" w14:textId="77777777" w:rsidR="002764F5" w:rsidRDefault="0078219A">
      <w:pPr>
        <w:numPr>
          <w:ilvl w:val="0"/>
          <w:numId w:val="1"/>
        </w:numPr>
        <w:spacing w:line="360" w:lineRule="auto"/>
        <w:jc w:val="both"/>
      </w:pPr>
      <w:r>
        <w:t xml:space="preserve">kan aan de hand van de instance type de instance karakteristieken herleiden en deze linken aan een praktische case </w:t>
      </w:r>
    </w:p>
    <w:p w14:paraId="23F0A5C6" w14:textId="77777777" w:rsidR="002764F5" w:rsidRDefault="0078219A">
      <w:pPr>
        <w:numPr>
          <w:ilvl w:val="0"/>
          <w:numId w:val="1"/>
        </w:numPr>
        <w:spacing w:line="360" w:lineRule="auto"/>
        <w:jc w:val="both"/>
      </w:pPr>
      <w:r>
        <w:t>kan de 3 soorten AMIs benoemen en uitleggen in eigen woorden.</w:t>
      </w:r>
    </w:p>
    <w:p w14:paraId="23F0A5C7" w14:textId="77777777" w:rsidR="002764F5" w:rsidRDefault="0078219A">
      <w:pPr>
        <w:numPr>
          <w:ilvl w:val="0"/>
          <w:numId w:val="1"/>
        </w:numPr>
        <w:spacing w:line="360" w:lineRule="auto"/>
        <w:jc w:val="both"/>
      </w:pPr>
      <w:r>
        <w:t>kan minstens 3 voordelen van het organiseren van eigen AMIs benoemen &amp; in eigen woorden omschrijven.</w:t>
      </w:r>
    </w:p>
    <w:p w14:paraId="23F0A5C8" w14:textId="77777777" w:rsidR="002764F5" w:rsidRDefault="0078219A">
      <w:pPr>
        <w:numPr>
          <w:ilvl w:val="0"/>
          <w:numId w:val="1"/>
        </w:numPr>
        <w:spacing w:line="360" w:lineRule="auto"/>
        <w:jc w:val="both"/>
      </w:pPr>
      <w:r>
        <w:t>kan minstens 3 Categorieën en capabilities van EC2 instances benoemen en uitleggen in eigen woorden.</w:t>
      </w:r>
    </w:p>
    <w:p w14:paraId="23F0A5C9" w14:textId="77777777" w:rsidR="002764F5" w:rsidRDefault="0078219A">
      <w:pPr>
        <w:numPr>
          <w:ilvl w:val="0"/>
          <w:numId w:val="1"/>
        </w:numPr>
        <w:spacing w:line="360" w:lineRule="auto"/>
        <w:jc w:val="both"/>
      </w:pPr>
      <w:r>
        <w:t>kan de verschillende inlogmethodes voor EC2 instances benoemen en uitleggen in eigen woorden.</w:t>
      </w:r>
    </w:p>
    <w:p w14:paraId="23F0A5CA" w14:textId="77777777" w:rsidR="002764F5" w:rsidRDefault="002764F5">
      <w:pPr>
        <w:spacing w:line="360" w:lineRule="auto"/>
        <w:ind w:left="720"/>
        <w:jc w:val="both"/>
      </w:pPr>
    </w:p>
    <w:p w14:paraId="23F0A5CB" w14:textId="77777777" w:rsidR="002764F5" w:rsidRDefault="0078219A">
      <w:pPr>
        <w:pStyle w:val="Kop2"/>
        <w:spacing w:line="360" w:lineRule="auto"/>
        <w:jc w:val="both"/>
      </w:pPr>
      <w:bookmarkStart w:id="11" w:name="_1lbilo28s19o" w:colFirst="0" w:colLast="0"/>
      <w:bookmarkEnd w:id="11"/>
      <w:r>
        <w:t>Lesmateriaal</w:t>
      </w:r>
    </w:p>
    <w:p w14:paraId="23F0A5CC" w14:textId="77777777" w:rsidR="002764F5" w:rsidRDefault="0078219A">
      <w:pPr>
        <w:numPr>
          <w:ilvl w:val="0"/>
          <w:numId w:val="3"/>
        </w:numPr>
        <w:spacing w:line="360" w:lineRule="auto"/>
        <w:jc w:val="both"/>
      </w:pPr>
      <w:r>
        <w:t>Slides (Zie Blackboard)</w:t>
      </w:r>
    </w:p>
    <w:p w14:paraId="23F0A5CD" w14:textId="77777777" w:rsidR="002764F5" w:rsidRDefault="0078219A">
      <w:pPr>
        <w:numPr>
          <w:ilvl w:val="0"/>
          <w:numId w:val="3"/>
        </w:numPr>
        <w:spacing w:line="360" w:lineRule="auto"/>
        <w:jc w:val="both"/>
      </w:pPr>
      <w:r>
        <w:t>AWS labs &amp; oefeningen</w:t>
      </w:r>
    </w:p>
    <w:p w14:paraId="23F0A5CE" w14:textId="77777777" w:rsidR="002764F5" w:rsidRDefault="002764F5">
      <w:pPr>
        <w:jc w:val="both"/>
      </w:pPr>
    </w:p>
    <w:p w14:paraId="23F0A5CF" w14:textId="77777777" w:rsidR="002764F5" w:rsidRDefault="002764F5">
      <w:pPr>
        <w:jc w:val="both"/>
      </w:pPr>
    </w:p>
    <w:p w14:paraId="23F0A5D0" w14:textId="77777777" w:rsidR="002764F5" w:rsidRDefault="002764F5">
      <w:pPr>
        <w:jc w:val="both"/>
      </w:pPr>
    </w:p>
    <w:p w14:paraId="23F0A5D1" w14:textId="77777777" w:rsidR="002764F5" w:rsidRDefault="002764F5">
      <w:pPr>
        <w:jc w:val="both"/>
      </w:pPr>
    </w:p>
    <w:p w14:paraId="23F0A5D2" w14:textId="77777777" w:rsidR="002764F5" w:rsidRDefault="002764F5">
      <w:pPr>
        <w:jc w:val="both"/>
      </w:pPr>
    </w:p>
    <w:p w14:paraId="23F0A5D3" w14:textId="77777777" w:rsidR="002764F5" w:rsidRDefault="002764F5">
      <w:pPr>
        <w:jc w:val="both"/>
      </w:pPr>
    </w:p>
    <w:p w14:paraId="23F0A5D4" w14:textId="77777777" w:rsidR="002764F5" w:rsidRDefault="002764F5">
      <w:pPr>
        <w:jc w:val="both"/>
      </w:pPr>
    </w:p>
    <w:p w14:paraId="23F0A5D5" w14:textId="77777777" w:rsidR="002764F5" w:rsidRDefault="002764F5">
      <w:pPr>
        <w:jc w:val="both"/>
      </w:pPr>
    </w:p>
    <w:p w14:paraId="23F0A5D6" w14:textId="77777777" w:rsidR="002764F5" w:rsidRDefault="0078219A">
      <w:pPr>
        <w:pStyle w:val="Kop1"/>
        <w:jc w:val="both"/>
      </w:pPr>
      <w:bookmarkStart w:id="12" w:name="_3owtexwlfyng" w:colFirst="0" w:colLast="0"/>
      <w:bookmarkEnd w:id="12"/>
      <w:r>
        <w:lastRenderedPageBreak/>
        <w:t>4. Storage</w:t>
      </w:r>
    </w:p>
    <w:p w14:paraId="23F0A5D7" w14:textId="77777777" w:rsidR="002764F5" w:rsidRDefault="0078219A">
      <w:pPr>
        <w:pStyle w:val="Kop2"/>
        <w:jc w:val="both"/>
      </w:pPr>
      <w:bookmarkStart w:id="13" w:name="_nnxi647dc909" w:colFirst="0" w:colLast="0"/>
      <w:bookmarkEnd w:id="13"/>
      <w:r>
        <w:t>Doelstellingen</w:t>
      </w:r>
    </w:p>
    <w:p w14:paraId="23F0A5D8" w14:textId="77777777" w:rsidR="002764F5" w:rsidRDefault="0078219A">
      <w:pPr>
        <w:jc w:val="both"/>
      </w:pPr>
      <w:r>
        <w:t>De student:</w:t>
      </w:r>
    </w:p>
    <w:p w14:paraId="23F0A5D9" w14:textId="77777777" w:rsidR="002764F5" w:rsidRPr="004F36C7" w:rsidRDefault="0078219A">
      <w:pPr>
        <w:numPr>
          <w:ilvl w:val="0"/>
          <w:numId w:val="1"/>
        </w:numPr>
        <w:spacing w:line="360" w:lineRule="auto"/>
        <w:jc w:val="both"/>
        <w:rPr>
          <w:color w:val="FF0000"/>
        </w:rPr>
      </w:pPr>
      <w:r w:rsidRPr="004F36C7">
        <w:rPr>
          <w:color w:val="FF0000"/>
        </w:rPr>
        <w:t>kan de concepten file storage, Block storage, Object storage, HA File storage ... in eigen woorden uitleggen en kan hiervan concrete voorbeelden geven.</w:t>
      </w:r>
    </w:p>
    <w:p w14:paraId="23F0A5DA" w14:textId="77777777" w:rsidR="002764F5" w:rsidRDefault="0078219A">
      <w:pPr>
        <w:numPr>
          <w:ilvl w:val="0"/>
          <w:numId w:val="1"/>
        </w:numPr>
        <w:spacing w:line="360" w:lineRule="auto"/>
        <w:jc w:val="both"/>
      </w:pPr>
      <w:r>
        <w:t>Kan de verschillende block storage oplossingen binnen AWS benoemen, kan hier voorbeelden van geven en kan een case analyseren om hierin de juiste oplossing toe te passen.</w:t>
      </w:r>
    </w:p>
    <w:p w14:paraId="23F0A5DB" w14:textId="77777777" w:rsidR="002764F5" w:rsidRPr="00BE32D6" w:rsidRDefault="0078219A">
      <w:pPr>
        <w:numPr>
          <w:ilvl w:val="0"/>
          <w:numId w:val="1"/>
        </w:numPr>
        <w:spacing w:line="360" w:lineRule="auto"/>
        <w:jc w:val="both"/>
        <w:rPr>
          <w:color w:val="FF0000"/>
        </w:rPr>
      </w:pPr>
      <w:r w:rsidRPr="00BE32D6">
        <w:rPr>
          <w:color w:val="FF0000"/>
        </w:rPr>
        <w:t>kan de eigenschappen van EC2 Instance store benoemen en in eigen woorden uitleggen.</w:t>
      </w:r>
    </w:p>
    <w:p w14:paraId="23F0A5DC" w14:textId="77777777" w:rsidR="002764F5" w:rsidRPr="00BE32D6" w:rsidRDefault="0078219A">
      <w:pPr>
        <w:numPr>
          <w:ilvl w:val="0"/>
          <w:numId w:val="1"/>
        </w:numPr>
        <w:spacing w:line="360" w:lineRule="auto"/>
        <w:jc w:val="both"/>
        <w:rPr>
          <w:color w:val="FF0000"/>
        </w:rPr>
      </w:pPr>
      <w:r w:rsidRPr="00BE32D6">
        <w:rPr>
          <w:color w:val="FF0000"/>
        </w:rPr>
        <w:t>kan de eigenschappen van EBS benoemen en in eigen woorden uitleggen.</w:t>
      </w:r>
    </w:p>
    <w:p w14:paraId="23F0A5DD" w14:textId="77777777" w:rsidR="002764F5" w:rsidRDefault="0078219A">
      <w:pPr>
        <w:numPr>
          <w:ilvl w:val="0"/>
          <w:numId w:val="1"/>
        </w:numPr>
        <w:spacing w:line="360" w:lineRule="auto"/>
        <w:jc w:val="both"/>
      </w:pPr>
      <w:r>
        <w:t>kan minstens 2 voor- en nadelen benoemen van EBS en in eigen woorden uitleggen.</w:t>
      </w:r>
    </w:p>
    <w:p w14:paraId="23F0A5DE" w14:textId="77777777" w:rsidR="002764F5" w:rsidRPr="009912E5" w:rsidRDefault="0078219A">
      <w:pPr>
        <w:numPr>
          <w:ilvl w:val="0"/>
          <w:numId w:val="1"/>
        </w:numPr>
        <w:spacing w:line="360" w:lineRule="auto"/>
        <w:jc w:val="both"/>
        <w:rPr>
          <w:color w:val="FF0000"/>
        </w:rPr>
      </w:pPr>
      <w:r w:rsidRPr="009912E5">
        <w:rPr>
          <w:color w:val="FF0000"/>
        </w:rPr>
        <w:t>kan onderscheid maken tussen de verschillende EBS volume types en deze in eigen woorden uitleggen en linken aan een praktische case.</w:t>
      </w:r>
    </w:p>
    <w:p w14:paraId="23F0A5DF" w14:textId="77777777" w:rsidR="002764F5" w:rsidRDefault="0078219A">
      <w:pPr>
        <w:numPr>
          <w:ilvl w:val="0"/>
          <w:numId w:val="1"/>
        </w:numPr>
        <w:spacing w:line="360" w:lineRule="auto"/>
        <w:jc w:val="both"/>
      </w:pPr>
      <w:r w:rsidRPr="009912E5">
        <w:rPr>
          <w:color w:val="FF0000"/>
        </w:rPr>
        <w:t>kan de Elastic Volumen eigenschappen benoemen en in eigen woorden uitleggen.</w:t>
      </w:r>
    </w:p>
    <w:p w14:paraId="23F0A5E0" w14:textId="77777777" w:rsidR="002764F5" w:rsidRPr="009912E5" w:rsidRDefault="0078219A">
      <w:pPr>
        <w:numPr>
          <w:ilvl w:val="0"/>
          <w:numId w:val="1"/>
        </w:numPr>
        <w:spacing w:line="360" w:lineRule="auto"/>
        <w:jc w:val="both"/>
        <w:rPr>
          <w:color w:val="FF0000"/>
        </w:rPr>
      </w:pPr>
      <w:r w:rsidRPr="009912E5">
        <w:rPr>
          <w:color w:val="FF0000"/>
        </w:rPr>
        <w:t>kan de 3 voordelen van file storage benoemen en uitleggen in eigen woorden.</w:t>
      </w:r>
    </w:p>
    <w:p w14:paraId="23F0A5E1" w14:textId="77777777" w:rsidR="002764F5" w:rsidRDefault="0078219A">
      <w:pPr>
        <w:numPr>
          <w:ilvl w:val="0"/>
          <w:numId w:val="1"/>
        </w:numPr>
        <w:spacing w:line="360" w:lineRule="auto"/>
        <w:jc w:val="both"/>
      </w:pPr>
      <w:r>
        <w:t>kan de performantie van de verschillende storage types in eigen woorden uitleggen aan de hand van een grafiek.</w:t>
      </w:r>
    </w:p>
    <w:p w14:paraId="23F0A5E2" w14:textId="77777777" w:rsidR="002764F5" w:rsidRPr="004F36C7" w:rsidRDefault="0078219A">
      <w:pPr>
        <w:numPr>
          <w:ilvl w:val="0"/>
          <w:numId w:val="1"/>
        </w:numPr>
        <w:spacing w:line="360" w:lineRule="auto"/>
        <w:jc w:val="both"/>
        <w:rPr>
          <w:color w:val="FF0000"/>
        </w:rPr>
      </w:pPr>
      <w:r w:rsidRPr="004F36C7">
        <w:rPr>
          <w:color w:val="FF0000"/>
        </w:rPr>
        <w:t>kan de voordelen van EFS benoemen aan de hand van een vergelijking met een DIY file storage oplossing.</w:t>
      </w:r>
    </w:p>
    <w:p w14:paraId="23F0A5E3" w14:textId="77777777" w:rsidR="002764F5" w:rsidRPr="006964DC" w:rsidRDefault="0078219A">
      <w:pPr>
        <w:numPr>
          <w:ilvl w:val="0"/>
          <w:numId w:val="1"/>
        </w:numPr>
        <w:spacing w:line="360" w:lineRule="auto"/>
        <w:jc w:val="both"/>
        <w:rPr>
          <w:color w:val="FF0000"/>
        </w:rPr>
      </w:pPr>
      <w:r w:rsidRPr="006964DC">
        <w:rPr>
          <w:color w:val="FF0000"/>
        </w:rPr>
        <w:t>kan de 3 basis eigenschappen van S3 storage benoemen, in eigen woorden uitleggen en linken aan een praktische case.</w:t>
      </w:r>
    </w:p>
    <w:p w14:paraId="23F0A5E4" w14:textId="77777777" w:rsidR="002764F5" w:rsidRPr="00CD5848" w:rsidRDefault="0078219A">
      <w:pPr>
        <w:numPr>
          <w:ilvl w:val="0"/>
          <w:numId w:val="1"/>
        </w:numPr>
        <w:spacing w:line="360" w:lineRule="auto"/>
        <w:jc w:val="both"/>
        <w:rPr>
          <w:color w:val="FF0000"/>
        </w:rPr>
      </w:pPr>
      <w:r w:rsidRPr="00CD5848">
        <w:rPr>
          <w:color w:val="FF0000"/>
        </w:rPr>
        <w:t>kan de 3 basis eigenschappen van Glacier storage benoemen, in eigen woorden uitleggen en linken aan een praktische case.</w:t>
      </w:r>
    </w:p>
    <w:p w14:paraId="23F0A5E5" w14:textId="77777777" w:rsidR="002764F5" w:rsidRPr="00E300D1" w:rsidRDefault="0078219A">
      <w:pPr>
        <w:numPr>
          <w:ilvl w:val="0"/>
          <w:numId w:val="1"/>
        </w:numPr>
        <w:spacing w:line="360" w:lineRule="auto"/>
        <w:jc w:val="both"/>
        <w:rPr>
          <w:color w:val="FF0000"/>
        </w:rPr>
      </w:pPr>
      <w:r w:rsidRPr="00E300D1">
        <w:rPr>
          <w:color w:val="FF0000"/>
        </w:rPr>
        <w:t>kan de storage lifecycle in eigen woorden uitleggen en de verschillende stappen benoemen en linken aan een praktische case.</w:t>
      </w:r>
    </w:p>
    <w:p w14:paraId="23F0A5E6" w14:textId="77777777" w:rsidR="002764F5" w:rsidRDefault="0078219A">
      <w:pPr>
        <w:numPr>
          <w:ilvl w:val="0"/>
          <w:numId w:val="1"/>
        </w:numPr>
        <w:spacing w:line="360" w:lineRule="auto"/>
        <w:jc w:val="both"/>
      </w:pPr>
      <w:r>
        <w:t>kan minstens 2 voor- en nadelen van Glacier benoemen en in eigen woorden uitleggen.</w:t>
      </w:r>
    </w:p>
    <w:p w14:paraId="23F0A5E7" w14:textId="77777777" w:rsidR="002764F5" w:rsidRDefault="0078219A">
      <w:pPr>
        <w:numPr>
          <w:ilvl w:val="0"/>
          <w:numId w:val="1"/>
        </w:numPr>
        <w:spacing w:line="360" w:lineRule="auto"/>
        <w:jc w:val="both"/>
      </w:pPr>
      <w:r>
        <w:t>kan minstens 2 voor- en nadelen van S3 benoemen en in eigen woorden uitleggen.</w:t>
      </w:r>
    </w:p>
    <w:p w14:paraId="23F0A5E8" w14:textId="77777777" w:rsidR="002764F5" w:rsidRDefault="0078219A">
      <w:pPr>
        <w:numPr>
          <w:ilvl w:val="0"/>
          <w:numId w:val="1"/>
        </w:numPr>
        <w:spacing w:line="360" w:lineRule="auto"/>
        <w:jc w:val="both"/>
      </w:pPr>
      <w:r>
        <w:t>kan het gebruik van S3 &amp; Glacier vertalen naar een praktische case.</w:t>
      </w:r>
    </w:p>
    <w:p w14:paraId="23F0A5E9" w14:textId="77777777" w:rsidR="002764F5" w:rsidRDefault="0078219A">
      <w:pPr>
        <w:pStyle w:val="Kop2"/>
        <w:spacing w:line="360" w:lineRule="auto"/>
        <w:jc w:val="both"/>
      </w:pPr>
      <w:bookmarkStart w:id="14" w:name="_kynwtevg7wh6" w:colFirst="0" w:colLast="0"/>
      <w:bookmarkEnd w:id="14"/>
      <w:r>
        <w:t>Lesmateriaal</w:t>
      </w:r>
    </w:p>
    <w:p w14:paraId="23F0A5EA" w14:textId="77777777" w:rsidR="002764F5" w:rsidRDefault="0078219A">
      <w:pPr>
        <w:numPr>
          <w:ilvl w:val="0"/>
          <w:numId w:val="3"/>
        </w:numPr>
        <w:spacing w:line="360" w:lineRule="auto"/>
        <w:jc w:val="both"/>
      </w:pPr>
      <w:r>
        <w:t>Slides (Zie Blackboard)</w:t>
      </w:r>
    </w:p>
    <w:p w14:paraId="23F0A5EB" w14:textId="77777777" w:rsidR="002764F5" w:rsidRDefault="0078219A">
      <w:pPr>
        <w:numPr>
          <w:ilvl w:val="0"/>
          <w:numId w:val="3"/>
        </w:numPr>
        <w:spacing w:line="360" w:lineRule="auto"/>
        <w:jc w:val="both"/>
      </w:pPr>
      <w:r>
        <w:t>AWS labs &amp; oefeningen</w:t>
      </w:r>
    </w:p>
    <w:p w14:paraId="23F0A5EC" w14:textId="77777777" w:rsidR="002764F5" w:rsidRDefault="0078219A">
      <w:pPr>
        <w:pStyle w:val="Kop1"/>
        <w:jc w:val="both"/>
      </w:pPr>
      <w:bookmarkStart w:id="15" w:name="_35wqt47l4m9d" w:colFirst="0" w:colLast="0"/>
      <w:bookmarkEnd w:id="15"/>
      <w:r>
        <w:lastRenderedPageBreak/>
        <w:t xml:space="preserve">5. Networking (les 5+6) </w:t>
      </w:r>
    </w:p>
    <w:p w14:paraId="23F0A5ED" w14:textId="77777777" w:rsidR="002764F5" w:rsidRDefault="0078219A">
      <w:pPr>
        <w:pStyle w:val="Kop2"/>
        <w:jc w:val="both"/>
      </w:pPr>
      <w:bookmarkStart w:id="16" w:name="_djkqavtydcal" w:colFirst="0" w:colLast="0"/>
      <w:bookmarkEnd w:id="16"/>
      <w:r>
        <w:t>Doelstellingen</w:t>
      </w:r>
    </w:p>
    <w:p w14:paraId="23F0A5EE" w14:textId="77777777" w:rsidR="002764F5" w:rsidRDefault="0078219A">
      <w:pPr>
        <w:jc w:val="both"/>
      </w:pPr>
      <w:r>
        <w:t>De student:</w:t>
      </w:r>
    </w:p>
    <w:p w14:paraId="23F0A5EF" w14:textId="77777777" w:rsidR="002764F5" w:rsidRDefault="0078219A">
      <w:pPr>
        <w:numPr>
          <w:ilvl w:val="0"/>
          <w:numId w:val="4"/>
        </w:numPr>
        <w:spacing w:line="360" w:lineRule="auto"/>
        <w:jc w:val="both"/>
      </w:pPr>
      <w:r>
        <w:t>kan de concepten VPC, High Availability, public/private subnetting Route 53, RFC1918, CIDR, Dual-stack, Route table, Internet Gateway, Route 53 resolver, Private hosted dns zones, NACL, Flow Logs, VPC Peering, NAT Gateway, Transit gateway   ... in eigen woorden uitleggen en kan hiervan concrete voorbeelden geven.</w:t>
      </w:r>
    </w:p>
    <w:p w14:paraId="23F0A5F0" w14:textId="77777777" w:rsidR="002764F5" w:rsidRDefault="0078219A">
      <w:pPr>
        <w:numPr>
          <w:ilvl w:val="0"/>
          <w:numId w:val="4"/>
        </w:numPr>
        <w:spacing w:line="360" w:lineRule="auto"/>
        <w:jc w:val="both"/>
      </w:pPr>
      <w:r>
        <w:t>kan een HA VPC opbouwen en de genomen beslissingen toelichten.</w:t>
      </w:r>
    </w:p>
    <w:p w14:paraId="23F0A5F1" w14:textId="77777777" w:rsidR="002764F5" w:rsidRDefault="0078219A">
      <w:pPr>
        <w:numPr>
          <w:ilvl w:val="0"/>
          <w:numId w:val="4"/>
        </w:numPr>
        <w:spacing w:line="360" w:lineRule="auto"/>
        <w:jc w:val="both"/>
      </w:pPr>
      <w:r>
        <w:t>kan de componenten van een VPC benoemen en in eigen woorden uitleggen.</w:t>
      </w:r>
    </w:p>
    <w:p w14:paraId="23F0A5F2" w14:textId="77777777" w:rsidR="002764F5" w:rsidRDefault="0078219A">
      <w:pPr>
        <w:numPr>
          <w:ilvl w:val="0"/>
          <w:numId w:val="4"/>
        </w:numPr>
        <w:spacing w:line="360" w:lineRule="auto"/>
        <w:jc w:val="both"/>
      </w:pPr>
      <w:r>
        <w:t>kan toelichten wat de criteria zijn waarop gelet moet worden bij het toekennen van een ip range en subnets binnen een VPC</w:t>
      </w:r>
    </w:p>
    <w:p w14:paraId="23F0A5F3" w14:textId="77777777" w:rsidR="002764F5" w:rsidRDefault="0078219A">
      <w:pPr>
        <w:numPr>
          <w:ilvl w:val="0"/>
          <w:numId w:val="4"/>
        </w:numPr>
        <w:spacing w:line="360" w:lineRule="auto"/>
        <w:jc w:val="both"/>
      </w:pPr>
      <w:r>
        <w:t>kan aangeven op welke manier we gebruik kunnen maken van Availability Zones binnen een VPC en in eigen woorden minstens 2 voor- en nadelen uitleggen.</w:t>
      </w:r>
    </w:p>
    <w:p w14:paraId="23F0A5F4" w14:textId="77777777" w:rsidR="002764F5" w:rsidRDefault="0078219A">
      <w:pPr>
        <w:numPr>
          <w:ilvl w:val="0"/>
          <w:numId w:val="4"/>
        </w:numPr>
        <w:spacing w:line="360" w:lineRule="auto"/>
        <w:jc w:val="both"/>
      </w:pPr>
      <w:r>
        <w:t>kan aangeven op welke manier we gebruik kunnen maken van Route 53 binnen een VPC en hybrid cloud opstelling.</w:t>
      </w:r>
    </w:p>
    <w:p w14:paraId="23F0A5F5" w14:textId="77777777" w:rsidR="002764F5" w:rsidRDefault="0078219A">
      <w:pPr>
        <w:numPr>
          <w:ilvl w:val="0"/>
          <w:numId w:val="1"/>
        </w:numPr>
        <w:spacing w:line="360" w:lineRule="auto"/>
        <w:jc w:val="both"/>
      </w:pPr>
      <w:r>
        <w:t>kan de verschillen tussen Security Groups &amp; Network ACLs toelichten en in eigen woorden uitleggen.</w:t>
      </w:r>
    </w:p>
    <w:p w14:paraId="23F0A5F6" w14:textId="77777777" w:rsidR="002764F5" w:rsidRDefault="0078219A">
      <w:pPr>
        <w:numPr>
          <w:ilvl w:val="0"/>
          <w:numId w:val="1"/>
        </w:numPr>
        <w:spacing w:line="360" w:lineRule="auto"/>
        <w:jc w:val="both"/>
      </w:pPr>
      <w:r>
        <w:t>kan aangeven op welke manier je services kan linken aan security groups en deze op een veilige manier kan openstellen naar het internet.</w:t>
      </w:r>
    </w:p>
    <w:p w14:paraId="23F0A5F7" w14:textId="77777777" w:rsidR="002764F5" w:rsidRDefault="0078219A">
      <w:pPr>
        <w:numPr>
          <w:ilvl w:val="0"/>
          <w:numId w:val="1"/>
        </w:numPr>
        <w:spacing w:line="360" w:lineRule="auto"/>
        <w:jc w:val="both"/>
      </w:pPr>
      <w:r>
        <w:t>kan in eigen woorden uitleggen op welke manieren security groups gelinkt kunnen worden aan services binnen AWS.</w:t>
      </w:r>
    </w:p>
    <w:p w14:paraId="23F0A5F8" w14:textId="77777777" w:rsidR="002764F5" w:rsidRDefault="0078219A">
      <w:pPr>
        <w:numPr>
          <w:ilvl w:val="0"/>
          <w:numId w:val="1"/>
        </w:numPr>
        <w:spacing w:line="360" w:lineRule="auto"/>
        <w:jc w:val="both"/>
      </w:pPr>
      <w:r>
        <w:t>kan aangeven op welke manier we gebruik kunnen maken van connectivity gateways om op verschillende manieren intern toegang te geven tot een VPC.</w:t>
      </w:r>
    </w:p>
    <w:p w14:paraId="23F0A5F9" w14:textId="77777777" w:rsidR="002764F5" w:rsidRDefault="002764F5">
      <w:pPr>
        <w:spacing w:line="360" w:lineRule="auto"/>
        <w:jc w:val="both"/>
      </w:pPr>
    </w:p>
    <w:p w14:paraId="23F0A5FA" w14:textId="77777777" w:rsidR="002764F5" w:rsidRDefault="0078219A">
      <w:pPr>
        <w:spacing w:line="360" w:lineRule="auto"/>
        <w:jc w:val="both"/>
      </w:pPr>
      <w:r>
        <w:t>Lesmateriaal</w:t>
      </w:r>
    </w:p>
    <w:p w14:paraId="23F0A5FB" w14:textId="77777777" w:rsidR="002764F5" w:rsidRDefault="0078219A">
      <w:pPr>
        <w:numPr>
          <w:ilvl w:val="0"/>
          <w:numId w:val="3"/>
        </w:numPr>
        <w:spacing w:line="360" w:lineRule="auto"/>
        <w:jc w:val="both"/>
      </w:pPr>
      <w:r>
        <w:t>Slides (Zie Blackboard)</w:t>
      </w:r>
    </w:p>
    <w:p w14:paraId="23F0A5FC" w14:textId="77777777" w:rsidR="002764F5" w:rsidRDefault="0078219A">
      <w:pPr>
        <w:numPr>
          <w:ilvl w:val="0"/>
          <w:numId w:val="3"/>
        </w:numPr>
        <w:spacing w:line="360" w:lineRule="auto"/>
        <w:jc w:val="both"/>
      </w:pPr>
      <w:r>
        <w:t>AWS labs &amp; oefeningen</w:t>
      </w:r>
    </w:p>
    <w:p w14:paraId="23F0A5FD" w14:textId="77777777" w:rsidR="002764F5" w:rsidRDefault="002764F5">
      <w:pPr>
        <w:ind w:left="720"/>
        <w:jc w:val="both"/>
      </w:pPr>
    </w:p>
    <w:p w14:paraId="23F0A5FE" w14:textId="77777777" w:rsidR="002764F5" w:rsidRDefault="0078219A">
      <w:pPr>
        <w:jc w:val="both"/>
      </w:pPr>
      <w:r>
        <w:br w:type="page"/>
      </w:r>
    </w:p>
    <w:p w14:paraId="23F0A5FF" w14:textId="77777777" w:rsidR="002764F5" w:rsidRDefault="0078219A">
      <w:pPr>
        <w:pStyle w:val="Kop1"/>
        <w:jc w:val="both"/>
      </w:pPr>
      <w:bookmarkStart w:id="17" w:name="_ugp859pgq8wu" w:colFirst="0" w:colLast="0"/>
      <w:bookmarkEnd w:id="17"/>
      <w:r>
        <w:lastRenderedPageBreak/>
        <w:t>6. Services - Databanken</w:t>
      </w:r>
    </w:p>
    <w:p w14:paraId="23F0A600" w14:textId="77777777" w:rsidR="002764F5" w:rsidRDefault="0078219A">
      <w:pPr>
        <w:pStyle w:val="Kop2"/>
        <w:jc w:val="both"/>
      </w:pPr>
      <w:bookmarkStart w:id="18" w:name="_zgo6phhgokeu" w:colFirst="0" w:colLast="0"/>
      <w:bookmarkEnd w:id="18"/>
      <w:r>
        <w:t>Doelstellingen</w:t>
      </w:r>
    </w:p>
    <w:p w14:paraId="23F0A601" w14:textId="77777777" w:rsidR="002764F5" w:rsidRDefault="0078219A">
      <w:pPr>
        <w:jc w:val="both"/>
      </w:pPr>
      <w:r>
        <w:t>De student:</w:t>
      </w:r>
    </w:p>
    <w:p w14:paraId="23F0A602" w14:textId="77777777" w:rsidR="002764F5" w:rsidRDefault="0078219A">
      <w:pPr>
        <w:numPr>
          <w:ilvl w:val="0"/>
          <w:numId w:val="1"/>
        </w:numPr>
        <w:spacing w:line="360" w:lineRule="auto"/>
        <w:jc w:val="both"/>
      </w:pPr>
      <w:r>
        <w:t>kan de concepten scale OUT, scale UP, RDS, Aurora, DynamoDB, Elasticsearch, OpenSearch  ... in eigen woorden uitleggen en kan hiervan concrete voorbeelden geven.</w:t>
      </w:r>
    </w:p>
    <w:p w14:paraId="23F0A603" w14:textId="77777777" w:rsidR="002764F5" w:rsidRDefault="0078219A">
      <w:pPr>
        <w:numPr>
          <w:ilvl w:val="0"/>
          <w:numId w:val="1"/>
        </w:numPr>
        <w:spacing w:line="360" w:lineRule="auto"/>
        <w:jc w:val="both"/>
      </w:pPr>
      <w:r>
        <w:t>kan in eigen woorden de verschillende databank types uitleggen en linken aan praktische use cases.</w:t>
      </w:r>
    </w:p>
    <w:p w14:paraId="23F0A604" w14:textId="77777777" w:rsidR="002764F5" w:rsidRDefault="0078219A">
      <w:pPr>
        <w:numPr>
          <w:ilvl w:val="0"/>
          <w:numId w:val="1"/>
        </w:numPr>
        <w:spacing w:line="360" w:lineRule="auto"/>
        <w:jc w:val="both"/>
      </w:pPr>
      <w:r>
        <w:t>kan de verschillende databank types linken aan specifieke AWS diensten.</w:t>
      </w:r>
    </w:p>
    <w:p w14:paraId="23F0A605" w14:textId="77777777" w:rsidR="002764F5" w:rsidRDefault="0078219A">
      <w:pPr>
        <w:numPr>
          <w:ilvl w:val="0"/>
          <w:numId w:val="1"/>
        </w:numPr>
        <w:spacing w:line="360" w:lineRule="auto"/>
        <w:jc w:val="both"/>
      </w:pPr>
      <w:r>
        <w:t>kan omschrijven welke 4 voordelen RDS diensten hebben over eigen geïnstalleerde databanken.</w:t>
      </w:r>
    </w:p>
    <w:p w14:paraId="23F0A606" w14:textId="77777777" w:rsidR="002764F5" w:rsidRDefault="0078219A">
      <w:pPr>
        <w:numPr>
          <w:ilvl w:val="0"/>
          <w:numId w:val="1"/>
        </w:numPr>
        <w:spacing w:line="360" w:lineRule="auto"/>
        <w:jc w:val="both"/>
      </w:pPr>
      <w:r>
        <w:t>kan de verschillen tussen Aurora en MySQL RDS instanties benoemen.</w:t>
      </w:r>
    </w:p>
    <w:p w14:paraId="23F0A607" w14:textId="77777777" w:rsidR="002764F5" w:rsidRDefault="0078219A">
      <w:pPr>
        <w:numPr>
          <w:ilvl w:val="0"/>
          <w:numId w:val="1"/>
        </w:numPr>
        <w:spacing w:line="360" w:lineRule="auto"/>
        <w:jc w:val="both"/>
      </w:pPr>
      <w:r>
        <w:t>kan de belangrijkste 3 verschillen tussen relationele en key databases in eigen woorden benoemen.</w:t>
      </w:r>
    </w:p>
    <w:p w14:paraId="23F0A608" w14:textId="77777777" w:rsidR="002764F5" w:rsidRDefault="0078219A">
      <w:pPr>
        <w:numPr>
          <w:ilvl w:val="0"/>
          <w:numId w:val="1"/>
        </w:numPr>
        <w:spacing w:line="360" w:lineRule="auto"/>
        <w:jc w:val="both"/>
      </w:pPr>
      <w:r>
        <w:t>kan minstens 1 key feature van DynamoDB dat het onderscheid van RDS in eigen woorden benoemen en toelichten.</w:t>
      </w:r>
    </w:p>
    <w:p w14:paraId="23F0A609" w14:textId="77777777" w:rsidR="002764F5" w:rsidRDefault="0078219A">
      <w:pPr>
        <w:numPr>
          <w:ilvl w:val="0"/>
          <w:numId w:val="1"/>
        </w:numPr>
        <w:spacing w:line="360" w:lineRule="auto"/>
        <w:jc w:val="both"/>
      </w:pPr>
      <w:r>
        <w:t>kan in eigen woorden de eigenschappen van een in-memory databank benoemen.</w:t>
      </w:r>
    </w:p>
    <w:p w14:paraId="23F0A60A" w14:textId="77777777" w:rsidR="002764F5" w:rsidRDefault="0078219A">
      <w:pPr>
        <w:numPr>
          <w:ilvl w:val="0"/>
          <w:numId w:val="1"/>
        </w:numPr>
        <w:spacing w:line="360" w:lineRule="auto"/>
        <w:jc w:val="both"/>
      </w:pPr>
      <w:r>
        <w:t>kan de Elasticache service in eigen woorden uitleggen.</w:t>
      </w:r>
    </w:p>
    <w:p w14:paraId="23F0A60B" w14:textId="77777777" w:rsidR="002764F5" w:rsidRDefault="0078219A">
      <w:pPr>
        <w:pStyle w:val="Kop2"/>
        <w:spacing w:line="360" w:lineRule="auto"/>
        <w:jc w:val="both"/>
      </w:pPr>
      <w:bookmarkStart w:id="19" w:name="_x8so2gwam09h" w:colFirst="0" w:colLast="0"/>
      <w:bookmarkEnd w:id="19"/>
      <w:r>
        <w:t>Lesmateriaal</w:t>
      </w:r>
    </w:p>
    <w:p w14:paraId="23F0A60C" w14:textId="77777777" w:rsidR="002764F5" w:rsidRDefault="0078219A">
      <w:pPr>
        <w:numPr>
          <w:ilvl w:val="0"/>
          <w:numId w:val="3"/>
        </w:numPr>
        <w:spacing w:line="360" w:lineRule="auto"/>
        <w:jc w:val="both"/>
      </w:pPr>
      <w:r>
        <w:t>Slides (Zie Blackboard)</w:t>
      </w:r>
    </w:p>
    <w:p w14:paraId="23F0A60D" w14:textId="77777777" w:rsidR="002764F5" w:rsidRDefault="0078219A">
      <w:pPr>
        <w:numPr>
          <w:ilvl w:val="0"/>
          <w:numId w:val="3"/>
        </w:numPr>
        <w:spacing w:line="360" w:lineRule="auto"/>
        <w:jc w:val="both"/>
      </w:pPr>
      <w:r>
        <w:t>AWS labs &amp; oefeningen</w:t>
      </w:r>
    </w:p>
    <w:p w14:paraId="23F0A60E" w14:textId="77777777" w:rsidR="002764F5" w:rsidRDefault="002764F5">
      <w:pPr>
        <w:spacing w:line="360" w:lineRule="auto"/>
        <w:ind w:left="720"/>
        <w:jc w:val="both"/>
      </w:pPr>
    </w:p>
    <w:p w14:paraId="23F0A60F" w14:textId="77777777" w:rsidR="002764F5" w:rsidRDefault="002764F5">
      <w:pPr>
        <w:pStyle w:val="Kop2"/>
        <w:jc w:val="both"/>
      </w:pPr>
      <w:bookmarkStart w:id="20" w:name="_12wsfv3tr0q4" w:colFirst="0" w:colLast="0"/>
      <w:bookmarkEnd w:id="20"/>
    </w:p>
    <w:p w14:paraId="23F0A610" w14:textId="77777777" w:rsidR="002764F5" w:rsidRDefault="0078219A">
      <w:pPr>
        <w:jc w:val="both"/>
      </w:pPr>
      <w:r>
        <w:br w:type="page"/>
      </w:r>
    </w:p>
    <w:p w14:paraId="23F0A611" w14:textId="77777777" w:rsidR="002764F5" w:rsidRDefault="0078219A">
      <w:pPr>
        <w:pStyle w:val="Kop1"/>
        <w:jc w:val="both"/>
      </w:pPr>
      <w:bookmarkStart w:id="21" w:name="_o467rrkfww0s" w:colFirst="0" w:colLast="0"/>
      <w:bookmarkEnd w:id="21"/>
      <w:r>
        <w:lastRenderedPageBreak/>
        <w:t>7. Services - Lambda</w:t>
      </w:r>
    </w:p>
    <w:p w14:paraId="23F0A612" w14:textId="77777777" w:rsidR="002764F5" w:rsidRDefault="0078219A">
      <w:pPr>
        <w:pStyle w:val="Kop2"/>
        <w:jc w:val="both"/>
      </w:pPr>
      <w:bookmarkStart w:id="22" w:name="_yis5uo6jgsxn" w:colFirst="0" w:colLast="0"/>
      <w:bookmarkEnd w:id="22"/>
      <w:r>
        <w:t>Doelstellingen</w:t>
      </w:r>
    </w:p>
    <w:p w14:paraId="23F0A613" w14:textId="77777777" w:rsidR="002764F5" w:rsidRDefault="0078219A">
      <w:pPr>
        <w:jc w:val="both"/>
      </w:pPr>
      <w:r>
        <w:t>De student:</w:t>
      </w:r>
    </w:p>
    <w:p w14:paraId="23F0A614" w14:textId="77777777" w:rsidR="002764F5" w:rsidRDefault="0078219A">
      <w:pPr>
        <w:numPr>
          <w:ilvl w:val="0"/>
          <w:numId w:val="1"/>
        </w:numPr>
        <w:spacing w:line="360" w:lineRule="auto"/>
        <w:jc w:val="both"/>
      </w:pPr>
      <w:r>
        <w:t>kan de evolutie naar serverless computing beschrijven, inclusief de voordelen en beperkingen zoals vendor lock-in.</w:t>
      </w:r>
    </w:p>
    <w:p w14:paraId="23F0A615" w14:textId="77777777" w:rsidR="002764F5" w:rsidRDefault="0078219A">
      <w:pPr>
        <w:numPr>
          <w:ilvl w:val="0"/>
          <w:numId w:val="1"/>
        </w:numPr>
        <w:spacing w:line="360" w:lineRule="auto"/>
        <w:jc w:val="both"/>
      </w:pPr>
      <w:r>
        <w:t>kan het verschil uitleggen tussen monolithische applicaties en microservices en de rol van serverless daarin.</w:t>
      </w:r>
    </w:p>
    <w:p w14:paraId="23F0A616" w14:textId="77777777" w:rsidR="002764F5" w:rsidRDefault="002764F5">
      <w:pPr>
        <w:numPr>
          <w:ilvl w:val="0"/>
          <w:numId w:val="1"/>
        </w:numPr>
        <w:spacing w:line="360" w:lineRule="auto"/>
        <w:jc w:val="both"/>
      </w:pPr>
    </w:p>
    <w:p w14:paraId="23F0A617" w14:textId="77777777" w:rsidR="002764F5" w:rsidRDefault="0078219A">
      <w:pPr>
        <w:numPr>
          <w:ilvl w:val="0"/>
          <w:numId w:val="1"/>
        </w:numPr>
        <w:spacing w:line="360" w:lineRule="auto"/>
        <w:jc w:val="both"/>
      </w:pPr>
      <w:r>
        <w:t>kan de concepten serverless, containers, lambda deployment package, concurrent executions, lambda image resizer, API key, ... in eigen woorden uitleggen en kan hiervan concrete voorbeelden geven.</w:t>
      </w:r>
    </w:p>
    <w:p w14:paraId="23F0A618" w14:textId="77777777" w:rsidR="002764F5" w:rsidRDefault="0078219A">
      <w:pPr>
        <w:numPr>
          <w:ilvl w:val="0"/>
          <w:numId w:val="1"/>
        </w:numPr>
        <w:spacing w:line="360" w:lineRule="auto"/>
        <w:jc w:val="both"/>
      </w:pPr>
      <w:r>
        <w:t>kan beschrijven welk de 4 key features zijn van een serverless world.</w:t>
      </w:r>
    </w:p>
    <w:p w14:paraId="23F0A619" w14:textId="77777777" w:rsidR="002764F5" w:rsidRDefault="0078219A">
      <w:pPr>
        <w:numPr>
          <w:ilvl w:val="0"/>
          <w:numId w:val="1"/>
        </w:numPr>
        <w:spacing w:line="360" w:lineRule="auto"/>
        <w:jc w:val="both"/>
      </w:pPr>
      <w:r>
        <w:t>kan specifieke use cases voor serverless applicaties aanhalen en in eigen woorden toelichten.</w:t>
      </w:r>
    </w:p>
    <w:p w14:paraId="23F0A61A" w14:textId="77777777" w:rsidR="002764F5" w:rsidRDefault="0078219A">
      <w:pPr>
        <w:numPr>
          <w:ilvl w:val="0"/>
          <w:numId w:val="1"/>
        </w:numPr>
        <w:spacing w:line="360" w:lineRule="auto"/>
        <w:jc w:val="both"/>
      </w:pPr>
      <w:r>
        <w:t>kan de lambda workflow in eigen woorden omschrijven en toelichten</w:t>
      </w:r>
    </w:p>
    <w:p w14:paraId="23F0A61B" w14:textId="77777777" w:rsidR="002764F5" w:rsidRDefault="0078219A">
      <w:pPr>
        <w:numPr>
          <w:ilvl w:val="0"/>
          <w:numId w:val="1"/>
        </w:numPr>
        <w:spacing w:line="360" w:lineRule="auto"/>
        <w:jc w:val="both"/>
      </w:pPr>
      <w:r>
        <w:t>kan minstens 2 event sources voor een lambda functie aanhalen en toelichten aan de hand van een use case</w:t>
      </w:r>
    </w:p>
    <w:p w14:paraId="23F0A61C" w14:textId="77777777" w:rsidR="002764F5" w:rsidRDefault="0078219A">
      <w:pPr>
        <w:numPr>
          <w:ilvl w:val="0"/>
          <w:numId w:val="1"/>
        </w:numPr>
        <w:spacing w:line="360" w:lineRule="auto"/>
        <w:jc w:val="both"/>
      </w:pPr>
      <w:r>
        <w:t>kan het lambda execution model uitleggen, kan elke methode benoemen en deze linken aan een praktische case.</w:t>
      </w:r>
    </w:p>
    <w:p w14:paraId="23F0A61D" w14:textId="77777777" w:rsidR="002764F5" w:rsidRDefault="0078219A">
      <w:pPr>
        <w:numPr>
          <w:ilvl w:val="0"/>
          <w:numId w:val="1"/>
        </w:numPr>
        <w:spacing w:line="360" w:lineRule="auto"/>
        <w:jc w:val="both"/>
      </w:pPr>
      <w:r>
        <w:t>kan voorbeelden geven van lambda workflows en kan deze linken aan een praktische case.</w:t>
      </w:r>
    </w:p>
    <w:p w14:paraId="23F0A61E" w14:textId="77777777" w:rsidR="002764F5" w:rsidRDefault="0078219A">
      <w:pPr>
        <w:numPr>
          <w:ilvl w:val="0"/>
          <w:numId w:val="1"/>
        </w:numPr>
        <w:spacing w:line="360" w:lineRule="auto"/>
        <w:jc w:val="both"/>
      </w:pPr>
      <w:r>
        <w:t>kan de limitaties van het lambda resource- en deployment model toelichten en deze kaderen in een praktisch voorbeeld.</w:t>
      </w:r>
    </w:p>
    <w:p w14:paraId="23F0A61F" w14:textId="77777777" w:rsidR="002764F5" w:rsidRDefault="0078219A">
      <w:pPr>
        <w:numPr>
          <w:ilvl w:val="0"/>
          <w:numId w:val="1"/>
        </w:numPr>
        <w:spacing w:line="360" w:lineRule="auto"/>
        <w:jc w:val="both"/>
      </w:pPr>
      <w:r>
        <w:t>kan de stappen voor het debuggen, testen, en loggen van Lambda-functies uitleggen, inclusief het gebruik van CloudWatch Logs.</w:t>
      </w:r>
    </w:p>
    <w:p w14:paraId="23F0A620" w14:textId="77777777" w:rsidR="002764F5" w:rsidRDefault="0078219A">
      <w:pPr>
        <w:numPr>
          <w:ilvl w:val="0"/>
          <w:numId w:val="1"/>
        </w:numPr>
        <w:spacing w:line="360" w:lineRule="auto"/>
        <w:jc w:val="both"/>
      </w:pPr>
      <w:r>
        <w:t>kan beschrijven hoe Lambda-functies worden verpakt en gedeployed, met focus op het gebruik van ZIP-bestanden en 3rd party modules.</w:t>
      </w:r>
    </w:p>
    <w:p w14:paraId="23F0A621" w14:textId="77777777" w:rsidR="002764F5" w:rsidRDefault="0078219A">
      <w:pPr>
        <w:numPr>
          <w:ilvl w:val="0"/>
          <w:numId w:val="1"/>
        </w:numPr>
        <w:spacing w:line="360" w:lineRule="auto"/>
        <w:jc w:val="both"/>
      </w:pPr>
      <w:r>
        <w:t>kan de concepten in dit hoofdstuk linken aan elkaar en in eigen woorden de voordelen van serverless applicatie setups toelichten.</w:t>
      </w:r>
    </w:p>
    <w:p w14:paraId="23F0A622" w14:textId="77777777" w:rsidR="002764F5" w:rsidRDefault="0078219A">
      <w:pPr>
        <w:pStyle w:val="Kop2"/>
        <w:spacing w:line="360" w:lineRule="auto"/>
        <w:jc w:val="both"/>
      </w:pPr>
      <w:bookmarkStart w:id="23" w:name="_6ki15at8vksj" w:colFirst="0" w:colLast="0"/>
      <w:bookmarkEnd w:id="23"/>
      <w:r>
        <w:t>Lesmateriaal</w:t>
      </w:r>
    </w:p>
    <w:p w14:paraId="23F0A623" w14:textId="77777777" w:rsidR="002764F5" w:rsidRDefault="0078219A">
      <w:pPr>
        <w:numPr>
          <w:ilvl w:val="0"/>
          <w:numId w:val="3"/>
        </w:numPr>
        <w:spacing w:line="360" w:lineRule="auto"/>
        <w:jc w:val="both"/>
      </w:pPr>
      <w:r>
        <w:t>Slides (Zie Blackboard)</w:t>
      </w:r>
    </w:p>
    <w:p w14:paraId="23F0A624" w14:textId="77777777" w:rsidR="002764F5" w:rsidRDefault="0078219A">
      <w:pPr>
        <w:numPr>
          <w:ilvl w:val="0"/>
          <w:numId w:val="3"/>
        </w:numPr>
        <w:spacing w:line="360" w:lineRule="auto"/>
        <w:jc w:val="both"/>
      </w:pPr>
      <w:r>
        <w:t>AWS labs &amp; oefeningen</w:t>
      </w:r>
      <w:r>
        <w:br w:type="page"/>
      </w:r>
    </w:p>
    <w:p w14:paraId="23F0A625" w14:textId="77777777" w:rsidR="002764F5" w:rsidRDefault="0078219A">
      <w:pPr>
        <w:pStyle w:val="Kop1"/>
        <w:jc w:val="both"/>
      </w:pPr>
      <w:bookmarkStart w:id="24" w:name="_56stjn9or1e6" w:colFirst="0" w:colLast="0"/>
      <w:bookmarkEnd w:id="24"/>
      <w:r>
        <w:lastRenderedPageBreak/>
        <w:t>8. Services - API Gateway</w:t>
      </w:r>
    </w:p>
    <w:p w14:paraId="23F0A626" w14:textId="77777777" w:rsidR="002764F5" w:rsidRDefault="0078219A">
      <w:pPr>
        <w:pStyle w:val="Kop2"/>
        <w:jc w:val="both"/>
      </w:pPr>
      <w:bookmarkStart w:id="25" w:name="_sebh6y72t4vp" w:colFirst="0" w:colLast="0"/>
      <w:bookmarkEnd w:id="25"/>
      <w:r>
        <w:t>Doelstellingen</w:t>
      </w:r>
    </w:p>
    <w:p w14:paraId="23F0A627" w14:textId="77777777" w:rsidR="002764F5" w:rsidRDefault="0078219A">
      <w:pPr>
        <w:jc w:val="both"/>
      </w:pPr>
      <w:r>
        <w:t>De student:</w:t>
      </w:r>
    </w:p>
    <w:p w14:paraId="23F0A628" w14:textId="77777777" w:rsidR="002764F5" w:rsidRDefault="0078219A">
      <w:pPr>
        <w:numPr>
          <w:ilvl w:val="0"/>
          <w:numId w:val="1"/>
        </w:numPr>
        <w:spacing w:line="360" w:lineRule="auto"/>
        <w:jc w:val="both"/>
      </w:pPr>
      <w:r>
        <w:t>kan de architectuur en principes van RESTful APIs beschrijven en toelichten met praktische voorbeelden.</w:t>
      </w:r>
    </w:p>
    <w:p w14:paraId="23F0A629" w14:textId="77777777" w:rsidR="002764F5" w:rsidRDefault="0078219A">
      <w:pPr>
        <w:numPr>
          <w:ilvl w:val="0"/>
          <w:numId w:val="1"/>
        </w:numPr>
        <w:spacing w:line="360" w:lineRule="auto"/>
        <w:jc w:val="both"/>
      </w:pPr>
      <w:r>
        <w:t>kan uitleggen wat een API Gateway is, inclusief de voordelen ervan zoals validatie, throttling, en request management.</w:t>
      </w:r>
    </w:p>
    <w:p w14:paraId="23F0A62A" w14:textId="77777777" w:rsidR="002764F5" w:rsidRDefault="0078219A">
      <w:pPr>
        <w:numPr>
          <w:ilvl w:val="0"/>
          <w:numId w:val="1"/>
        </w:numPr>
        <w:spacing w:line="360" w:lineRule="auto"/>
        <w:jc w:val="both"/>
      </w:pPr>
      <w:r>
        <w:t>kan de verschillende types endpoints (Edge-optimized, Regional, Private) verklaren en de toepassing ervan in verschillende scenario's motiveren.</w:t>
      </w:r>
    </w:p>
    <w:p w14:paraId="23F0A62B" w14:textId="77777777" w:rsidR="002764F5" w:rsidRDefault="0078219A">
      <w:pPr>
        <w:numPr>
          <w:ilvl w:val="0"/>
          <w:numId w:val="1"/>
        </w:numPr>
        <w:spacing w:line="360" w:lineRule="auto"/>
        <w:jc w:val="both"/>
      </w:pPr>
      <w:r>
        <w:t>kan backend-integraties in API Gateway beschrijven en voorbeelden geven van integraties met Lambda, EC2, of andere AWS-diensten.</w:t>
      </w:r>
    </w:p>
    <w:p w14:paraId="23F0A62C" w14:textId="77777777" w:rsidR="002764F5" w:rsidRDefault="0078219A">
      <w:pPr>
        <w:numPr>
          <w:ilvl w:val="0"/>
          <w:numId w:val="1"/>
        </w:numPr>
        <w:spacing w:line="360" w:lineRule="auto"/>
        <w:jc w:val="both"/>
      </w:pPr>
      <w:r>
        <w:t>kan de concepten Incident Response, AWS Certificate Manager, AWS Shield, AWS WAF,  AWS SSO, AWS Directory service, data plane, control plane, Principle-of-Least-Privilege, MFA, AWS ARN,  ... in eigen woorden uitleggen en kan hiervan concrete voorbeelden geven.</w:t>
      </w:r>
    </w:p>
    <w:p w14:paraId="23F0A62D" w14:textId="77777777" w:rsidR="002764F5" w:rsidRDefault="0078219A">
      <w:pPr>
        <w:numPr>
          <w:ilvl w:val="0"/>
          <w:numId w:val="1"/>
        </w:numPr>
        <w:spacing w:line="360" w:lineRule="auto"/>
        <w:jc w:val="both"/>
      </w:pPr>
      <w:r>
        <w:t>kan minstens  2 voordelen aanhalen van het gebruiken van API Gateway cache.</w:t>
      </w:r>
    </w:p>
    <w:p w14:paraId="23F0A62E" w14:textId="77777777" w:rsidR="002764F5" w:rsidRDefault="0078219A">
      <w:pPr>
        <w:numPr>
          <w:ilvl w:val="0"/>
          <w:numId w:val="1"/>
        </w:numPr>
        <w:spacing w:line="360" w:lineRule="auto"/>
        <w:jc w:val="both"/>
      </w:pPr>
      <w:r>
        <w:t>kan de configuratie eigenschappen van de API Gateway benoemen en toelichten aan de hand van een voorbeeld</w:t>
      </w:r>
    </w:p>
    <w:p w14:paraId="23F0A62F" w14:textId="77777777" w:rsidR="002764F5" w:rsidRDefault="0078219A">
      <w:pPr>
        <w:numPr>
          <w:ilvl w:val="0"/>
          <w:numId w:val="1"/>
        </w:numPr>
        <w:spacing w:line="360" w:lineRule="auto"/>
        <w:jc w:val="both"/>
      </w:pPr>
      <w:r>
        <w:t>kan de AWS API Gateway workflow uitleggen in eigen woorden en de elementen toelichten aan de hand van voorbeelden.</w:t>
      </w:r>
    </w:p>
    <w:p w14:paraId="23F0A630" w14:textId="77777777" w:rsidR="002764F5" w:rsidRDefault="0078219A">
      <w:pPr>
        <w:numPr>
          <w:ilvl w:val="0"/>
          <w:numId w:val="1"/>
        </w:numPr>
        <w:spacing w:line="360" w:lineRule="auto"/>
        <w:jc w:val="both"/>
      </w:pPr>
      <w:r>
        <w:t>kan API deployments toelichten in eigen woorden.</w:t>
      </w:r>
    </w:p>
    <w:p w14:paraId="23F0A631" w14:textId="77777777" w:rsidR="002764F5" w:rsidRDefault="0078219A">
      <w:pPr>
        <w:numPr>
          <w:ilvl w:val="0"/>
          <w:numId w:val="1"/>
        </w:numPr>
        <w:spacing w:line="360" w:lineRule="auto"/>
        <w:jc w:val="both"/>
      </w:pPr>
      <w:r>
        <w:t>kan toelichten wat de voordelen zijn van een eigen/legacy API te encapsuleren in een API gateway.</w:t>
      </w:r>
    </w:p>
    <w:p w14:paraId="23F0A632" w14:textId="77777777" w:rsidR="002764F5" w:rsidRDefault="0078219A">
      <w:pPr>
        <w:numPr>
          <w:ilvl w:val="0"/>
          <w:numId w:val="1"/>
        </w:numPr>
        <w:spacing w:line="360" w:lineRule="auto"/>
        <w:jc w:val="both"/>
      </w:pPr>
      <w:r>
        <w:t>kan praktische voorbeelden geven van het gebruik van API Gateway in real-world toepassingen, zoals het bouwen van API's voor mobiele of webtoepassingen.</w:t>
      </w:r>
    </w:p>
    <w:p w14:paraId="23F0A633" w14:textId="77777777" w:rsidR="002764F5" w:rsidRDefault="002764F5">
      <w:pPr>
        <w:spacing w:line="360" w:lineRule="auto"/>
        <w:ind w:left="720"/>
        <w:jc w:val="both"/>
      </w:pPr>
    </w:p>
    <w:p w14:paraId="23F0A634" w14:textId="77777777" w:rsidR="002764F5" w:rsidRDefault="0078219A">
      <w:pPr>
        <w:pStyle w:val="Kop2"/>
        <w:spacing w:line="360" w:lineRule="auto"/>
        <w:jc w:val="both"/>
      </w:pPr>
      <w:bookmarkStart w:id="26" w:name="_k6ahbbpbiptm" w:colFirst="0" w:colLast="0"/>
      <w:bookmarkEnd w:id="26"/>
      <w:r>
        <w:t>Lesmateriaal</w:t>
      </w:r>
    </w:p>
    <w:p w14:paraId="23F0A635" w14:textId="77777777" w:rsidR="002764F5" w:rsidRDefault="0078219A">
      <w:pPr>
        <w:numPr>
          <w:ilvl w:val="0"/>
          <w:numId w:val="3"/>
        </w:numPr>
        <w:spacing w:line="360" w:lineRule="auto"/>
        <w:jc w:val="both"/>
      </w:pPr>
      <w:r>
        <w:t>Slides (Zie Blackboard)</w:t>
      </w:r>
    </w:p>
    <w:p w14:paraId="23F0A636" w14:textId="77777777" w:rsidR="002764F5" w:rsidRDefault="0078219A">
      <w:pPr>
        <w:numPr>
          <w:ilvl w:val="0"/>
          <w:numId w:val="3"/>
        </w:numPr>
        <w:spacing w:line="360" w:lineRule="auto"/>
        <w:jc w:val="both"/>
      </w:pPr>
      <w:r>
        <w:t>AWS labs &amp; oefeningen</w:t>
      </w:r>
    </w:p>
    <w:p w14:paraId="23F0A637" w14:textId="77777777" w:rsidR="002764F5" w:rsidRDefault="0078219A">
      <w:pPr>
        <w:spacing w:line="360" w:lineRule="auto"/>
        <w:jc w:val="both"/>
      </w:pPr>
      <w:r>
        <w:br w:type="page"/>
      </w:r>
    </w:p>
    <w:p w14:paraId="23F0A638" w14:textId="77777777" w:rsidR="002764F5" w:rsidRDefault="0078219A">
      <w:pPr>
        <w:pStyle w:val="Kop1"/>
        <w:jc w:val="both"/>
      </w:pPr>
      <w:bookmarkStart w:id="27" w:name="_mpqlhgilpskf" w:colFirst="0" w:colLast="0"/>
      <w:bookmarkEnd w:id="27"/>
      <w:r>
        <w:lastRenderedPageBreak/>
        <w:t>9. IAM</w:t>
      </w:r>
    </w:p>
    <w:p w14:paraId="23F0A639" w14:textId="77777777" w:rsidR="002764F5" w:rsidRDefault="0078219A">
      <w:pPr>
        <w:pStyle w:val="Kop2"/>
        <w:jc w:val="both"/>
      </w:pPr>
      <w:bookmarkStart w:id="28" w:name="_zbvuhu4p4102" w:colFirst="0" w:colLast="0"/>
      <w:bookmarkEnd w:id="28"/>
      <w:r>
        <w:t>Doelstellingen</w:t>
      </w:r>
    </w:p>
    <w:p w14:paraId="23F0A63A" w14:textId="77777777" w:rsidR="002764F5" w:rsidRDefault="0078219A">
      <w:pPr>
        <w:jc w:val="both"/>
      </w:pPr>
      <w:r>
        <w:t>De student:</w:t>
      </w:r>
    </w:p>
    <w:p w14:paraId="23F0A63B" w14:textId="77777777" w:rsidR="002764F5" w:rsidRDefault="0078219A">
      <w:pPr>
        <w:numPr>
          <w:ilvl w:val="0"/>
          <w:numId w:val="2"/>
        </w:numPr>
        <w:spacing w:line="360" w:lineRule="auto"/>
        <w:jc w:val="both"/>
      </w:pPr>
      <w:r>
        <w:t>kan het concept van AWS Identity and Access Management (IAM) in eigen woorden uitleggen en voorbeelden geven van de gebruiksmogelijkheden.</w:t>
      </w:r>
    </w:p>
    <w:p w14:paraId="23F0A63C" w14:textId="77777777" w:rsidR="002764F5" w:rsidRDefault="0078219A">
      <w:pPr>
        <w:numPr>
          <w:ilvl w:val="0"/>
          <w:numId w:val="2"/>
        </w:numPr>
        <w:spacing w:line="360" w:lineRule="auto"/>
        <w:jc w:val="both"/>
      </w:pPr>
      <w:r>
        <w:t>kan het verschil toelichten tussen de verantwoordelijkheden van AWS en de klant in het Shared Responsibility Model, specifiek gericht op IAM.</w:t>
      </w:r>
    </w:p>
    <w:p w14:paraId="23F0A63D" w14:textId="77777777" w:rsidR="002764F5" w:rsidRDefault="0078219A">
      <w:pPr>
        <w:numPr>
          <w:ilvl w:val="0"/>
          <w:numId w:val="2"/>
        </w:numPr>
        <w:spacing w:line="360" w:lineRule="auto"/>
        <w:jc w:val="both"/>
      </w:pPr>
      <w:r>
        <w:t>kan de essentiële componenten van IAM identificeren en toelichten (IAM gebruikers, groepen, rollen en policies).</w:t>
      </w:r>
    </w:p>
    <w:p w14:paraId="23F0A63E" w14:textId="77777777" w:rsidR="002764F5" w:rsidRDefault="0078219A">
      <w:pPr>
        <w:numPr>
          <w:ilvl w:val="0"/>
          <w:numId w:val="2"/>
        </w:numPr>
        <w:spacing w:line="360" w:lineRule="auto"/>
        <w:jc w:val="both"/>
      </w:pPr>
      <w:r>
        <w:t>kan beschrijven hoe een IAM policy is opgebouwd en de werking ervan aan de hand van een voorbeeld verklaren.</w:t>
      </w:r>
    </w:p>
    <w:p w14:paraId="23F0A63F" w14:textId="77777777" w:rsidR="002764F5" w:rsidRDefault="0078219A">
      <w:pPr>
        <w:numPr>
          <w:ilvl w:val="0"/>
          <w:numId w:val="2"/>
        </w:numPr>
        <w:spacing w:line="360" w:lineRule="auto"/>
        <w:jc w:val="both"/>
      </w:pPr>
      <w:r>
        <w:t>kan het verschil tussen identity-based policies en resource-based policies uitleggen en praktische toepassingen geven.</w:t>
      </w:r>
    </w:p>
    <w:p w14:paraId="23F0A640" w14:textId="77777777" w:rsidR="002764F5" w:rsidRDefault="0078219A">
      <w:pPr>
        <w:numPr>
          <w:ilvl w:val="0"/>
          <w:numId w:val="2"/>
        </w:numPr>
        <w:spacing w:line="360" w:lineRule="auto"/>
        <w:jc w:val="both"/>
      </w:pPr>
      <w:r>
        <w:t>kan de principle of least privilege uitleggen en motiveren waarom dit een best practice is bij het toekennen van IAM rechten.</w:t>
      </w:r>
    </w:p>
    <w:p w14:paraId="23F0A641" w14:textId="77777777" w:rsidR="002764F5" w:rsidRDefault="0078219A">
      <w:pPr>
        <w:numPr>
          <w:ilvl w:val="0"/>
          <w:numId w:val="2"/>
        </w:numPr>
        <w:spacing w:line="360" w:lineRule="auto"/>
        <w:jc w:val="both"/>
      </w:pPr>
      <w:r>
        <w:t>kan het authenticatieproces van een IAM gebruiker beschrijven, inclusief de verschillende methodes (programmatic vs. console access) en MFA.</w:t>
      </w:r>
    </w:p>
    <w:p w14:paraId="23F0A642" w14:textId="77777777" w:rsidR="002764F5" w:rsidRDefault="0078219A">
      <w:pPr>
        <w:numPr>
          <w:ilvl w:val="0"/>
          <w:numId w:val="2"/>
        </w:numPr>
        <w:spacing w:line="360" w:lineRule="auto"/>
        <w:jc w:val="both"/>
      </w:pPr>
      <w:r>
        <w:t>kan de structuur en logica van een IAM policy (bijv. expliciete toestemmingen en weigeringen) toelichten aan de hand van een voorbeeld.</w:t>
      </w:r>
    </w:p>
    <w:p w14:paraId="23F0A643" w14:textId="77777777" w:rsidR="002764F5" w:rsidRDefault="0078219A">
      <w:pPr>
        <w:numPr>
          <w:ilvl w:val="0"/>
          <w:numId w:val="2"/>
        </w:numPr>
        <w:spacing w:line="360" w:lineRule="auto"/>
        <w:jc w:val="both"/>
      </w:pPr>
      <w:r>
        <w:t>kan het gebruik van IAM groepen uitleggen en de voordelen ervan in organisatiestructuren bespreken.</w:t>
      </w:r>
    </w:p>
    <w:p w14:paraId="23F0A644" w14:textId="77777777" w:rsidR="002764F5" w:rsidRDefault="0078219A">
      <w:pPr>
        <w:numPr>
          <w:ilvl w:val="0"/>
          <w:numId w:val="2"/>
        </w:numPr>
        <w:spacing w:line="360" w:lineRule="auto"/>
        <w:jc w:val="both"/>
      </w:pPr>
      <w:r>
        <w:t>kan een praktisch voorbeeld geven van het gebruik van een IAM rol in een AWS-service, zoals toegang tot een S3 bucket via een EC2-instantie.</w:t>
      </w:r>
    </w:p>
    <w:p w14:paraId="23F0A645" w14:textId="77777777" w:rsidR="002764F5" w:rsidRDefault="0078219A">
      <w:pPr>
        <w:numPr>
          <w:ilvl w:val="0"/>
          <w:numId w:val="2"/>
        </w:numPr>
        <w:spacing w:line="360" w:lineRule="auto"/>
        <w:jc w:val="both"/>
      </w:pPr>
      <w:r>
        <w:t>kan de impact van een verkeerd geconfigureerde IAM policy bespreken en de bijbehorende risico's benoemen.</w:t>
      </w:r>
    </w:p>
    <w:p w14:paraId="23F0A646" w14:textId="77777777" w:rsidR="002764F5" w:rsidRDefault="002764F5">
      <w:pPr>
        <w:jc w:val="both"/>
      </w:pPr>
    </w:p>
    <w:p w14:paraId="23F0A647" w14:textId="77777777" w:rsidR="002764F5" w:rsidRDefault="0078219A">
      <w:pPr>
        <w:pStyle w:val="Kop2"/>
        <w:spacing w:line="360" w:lineRule="auto"/>
        <w:jc w:val="both"/>
      </w:pPr>
      <w:bookmarkStart w:id="29" w:name="_s2xjzenl2a60" w:colFirst="0" w:colLast="0"/>
      <w:bookmarkEnd w:id="29"/>
      <w:r>
        <w:t>Lesmateriaal</w:t>
      </w:r>
    </w:p>
    <w:p w14:paraId="23F0A648" w14:textId="77777777" w:rsidR="002764F5" w:rsidRDefault="0078219A">
      <w:pPr>
        <w:numPr>
          <w:ilvl w:val="0"/>
          <w:numId w:val="3"/>
        </w:numPr>
        <w:spacing w:line="360" w:lineRule="auto"/>
        <w:jc w:val="both"/>
      </w:pPr>
      <w:r>
        <w:t>Slides (Zie Blackboard)</w:t>
      </w:r>
    </w:p>
    <w:p w14:paraId="23F0A649" w14:textId="77777777" w:rsidR="002764F5" w:rsidRDefault="002764F5"/>
    <w:p w14:paraId="23F0A64A" w14:textId="77777777" w:rsidR="002764F5" w:rsidRDefault="0078219A">
      <w:pPr>
        <w:pStyle w:val="Kop1"/>
        <w:jc w:val="both"/>
      </w:pPr>
      <w:bookmarkStart w:id="30" w:name="_r866d7ye3643" w:colFirst="0" w:colLast="0"/>
      <w:bookmarkEnd w:id="30"/>
      <w:r>
        <w:lastRenderedPageBreak/>
        <w:t>10. Monitoring &amp; Autoscaling</w:t>
      </w:r>
    </w:p>
    <w:p w14:paraId="23F0A64B" w14:textId="77777777" w:rsidR="002764F5" w:rsidRDefault="0078219A">
      <w:pPr>
        <w:pStyle w:val="Kop2"/>
        <w:jc w:val="both"/>
      </w:pPr>
      <w:bookmarkStart w:id="31" w:name="_bjop394kw8yg" w:colFirst="0" w:colLast="0"/>
      <w:bookmarkEnd w:id="31"/>
      <w:r>
        <w:t>Doelstellingen</w:t>
      </w:r>
    </w:p>
    <w:p w14:paraId="23F0A64C" w14:textId="77777777" w:rsidR="002764F5" w:rsidRDefault="0078219A">
      <w:pPr>
        <w:jc w:val="both"/>
      </w:pPr>
      <w:r>
        <w:t>De student:</w:t>
      </w:r>
    </w:p>
    <w:p w14:paraId="23F0A64D" w14:textId="77777777" w:rsidR="002764F5" w:rsidRDefault="0078219A">
      <w:pPr>
        <w:numPr>
          <w:ilvl w:val="0"/>
          <w:numId w:val="2"/>
        </w:numPr>
        <w:spacing w:line="360" w:lineRule="auto"/>
        <w:jc w:val="both"/>
      </w:pPr>
      <w:r>
        <w:t>kan de concepten  Metrics,  Monitoring Agent, Amazon SNS alert, Amazon SQS, Namespace, Cloudtrail, Launch configuration, Manual scaling, scheduled scaling, Dynamic Scaling, Predictive Scaling, ... in eigen woorden uitleggen en kan hiervan concrete voorbeelden geven.</w:t>
      </w:r>
    </w:p>
    <w:p w14:paraId="23F0A64E" w14:textId="77777777" w:rsidR="002764F5" w:rsidRDefault="0078219A">
      <w:pPr>
        <w:numPr>
          <w:ilvl w:val="0"/>
          <w:numId w:val="2"/>
        </w:numPr>
        <w:spacing w:line="360" w:lineRule="auto"/>
        <w:jc w:val="both"/>
      </w:pPr>
      <w:r>
        <w:t>Kan de verschillen tussen Event-based- en Time-based Events uitleggen en toelichten aan de hand van een eigen gekozen voorbeeld</w:t>
      </w:r>
    </w:p>
    <w:p w14:paraId="23F0A64F" w14:textId="77777777" w:rsidR="002764F5" w:rsidRDefault="0078219A">
      <w:pPr>
        <w:numPr>
          <w:ilvl w:val="0"/>
          <w:numId w:val="2"/>
        </w:numPr>
        <w:spacing w:line="360" w:lineRule="auto"/>
        <w:jc w:val="both"/>
      </w:pPr>
      <w:r>
        <w:t>Kan een Cloudwatch monitoring flow beschrijven, de elementen benoemen en toelichten aan de hand van een voorbeeld.</w:t>
      </w:r>
    </w:p>
    <w:p w14:paraId="23F0A650" w14:textId="77777777" w:rsidR="002764F5" w:rsidRDefault="0078219A">
      <w:pPr>
        <w:numPr>
          <w:ilvl w:val="0"/>
          <w:numId w:val="2"/>
        </w:numPr>
        <w:spacing w:line="360" w:lineRule="auto"/>
        <w:jc w:val="both"/>
      </w:pPr>
      <w:r>
        <w:t>Kan het Cloudwatch metric model uitleggen in eigen woorden, alle componenten benoemen en hun functie toelichten in eigen woorden of aan de hand van een eigen gekozen voorbeeld.</w:t>
      </w:r>
    </w:p>
    <w:p w14:paraId="23F0A651" w14:textId="77777777" w:rsidR="002764F5" w:rsidRDefault="0078219A">
      <w:pPr>
        <w:numPr>
          <w:ilvl w:val="0"/>
          <w:numId w:val="2"/>
        </w:numPr>
        <w:spacing w:line="360" w:lineRule="auto"/>
        <w:jc w:val="both"/>
      </w:pPr>
      <w:r>
        <w:t>Kan toelichten hoe metric specifics toegepast worden om timeseries te creëren en hoe Dimensions toelaten om nieuwe, unieke metrics te creëren.</w:t>
      </w:r>
    </w:p>
    <w:p w14:paraId="23F0A652" w14:textId="77777777" w:rsidR="002764F5" w:rsidRDefault="0078219A">
      <w:pPr>
        <w:numPr>
          <w:ilvl w:val="0"/>
          <w:numId w:val="2"/>
        </w:numPr>
        <w:spacing w:line="360" w:lineRule="auto"/>
        <w:jc w:val="both"/>
      </w:pPr>
      <w:r>
        <w:t>Kan zelfstandig custom metrics identificeren, benoemen en interpreteren in bestaande omgevingen of in zelf opgezette omgevingen.</w:t>
      </w:r>
    </w:p>
    <w:p w14:paraId="23F0A653" w14:textId="77777777" w:rsidR="002764F5" w:rsidRDefault="0078219A">
      <w:pPr>
        <w:numPr>
          <w:ilvl w:val="0"/>
          <w:numId w:val="2"/>
        </w:numPr>
        <w:spacing w:line="360" w:lineRule="auto"/>
        <w:jc w:val="both"/>
      </w:pPr>
      <w:r>
        <w:t>Kan de eigenschappen van Standard Metrics binnen Cloudwatch herkennen, benoemen en toepassen.</w:t>
      </w:r>
    </w:p>
    <w:p w14:paraId="23F0A654" w14:textId="77777777" w:rsidR="002764F5" w:rsidRDefault="0078219A">
      <w:pPr>
        <w:numPr>
          <w:ilvl w:val="0"/>
          <w:numId w:val="2"/>
        </w:numPr>
        <w:spacing w:line="360" w:lineRule="auto"/>
        <w:jc w:val="both"/>
      </w:pPr>
      <w:r>
        <w:t>Cloudwatch Alarms zelf aanmaken, beheren en troubleshooten en kan de elementen die nodig zijn om een alarm te maken benoemen en uitleggen aan de hand van een voorbeeld.</w:t>
      </w:r>
    </w:p>
    <w:p w14:paraId="23F0A655" w14:textId="77777777" w:rsidR="002764F5" w:rsidRDefault="0078219A">
      <w:pPr>
        <w:numPr>
          <w:ilvl w:val="0"/>
          <w:numId w:val="2"/>
        </w:numPr>
        <w:spacing w:line="360" w:lineRule="auto"/>
        <w:jc w:val="both"/>
      </w:pPr>
      <w:r>
        <w:t>Kan cloudwatch alarm states correct identificeren, interpreteren en actie ondernemen.</w:t>
      </w:r>
    </w:p>
    <w:p w14:paraId="23F0A656" w14:textId="77777777" w:rsidR="002764F5" w:rsidRDefault="0078219A">
      <w:pPr>
        <w:numPr>
          <w:ilvl w:val="0"/>
          <w:numId w:val="2"/>
        </w:numPr>
        <w:spacing w:line="360" w:lineRule="auto"/>
        <w:jc w:val="both"/>
      </w:pPr>
      <w:r>
        <w:t>Kan Cloudwatch Event states correct identificeren, interpreteren en actie ondernemen.</w:t>
      </w:r>
    </w:p>
    <w:p w14:paraId="23F0A657" w14:textId="77777777" w:rsidR="002764F5" w:rsidRDefault="0078219A">
      <w:pPr>
        <w:numPr>
          <w:ilvl w:val="0"/>
          <w:numId w:val="2"/>
        </w:numPr>
        <w:spacing w:line="360" w:lineRule="auto"/>
        <w:jc w:val="both"/>
      </w:pPr>
      <w:r>
        <w:t>kan cloudwatch dashboards correct opzetten met relevante metrics, de noden identificeren, de output  interpreteren en actie ondernemen.</w:t>
      </w:r>
    </w:p>
    <w:p w14:paraId="23F0A658" w14:textId="77777777" w:rsidR="002764F5" w:rsidRDefault="0078219A">
      <w:pPr>
        <w:numPr>
          <w:ilvl w:val="0"/>
          <w:numId w:val="2"/>
        </w:numPr>
        <w:spacing w:line="360" w:lineRule="auto"/>
        <w:jc w:val="both"/>
      </w:pPr>
      <w:r>
        <w:t>kan cloudwatch logs correct opzetten met relevante metrics, de noden identificeren, de output  interpreteren en actie ondernemen.</w:t>
      </w:r>
    </w:p>
    <w:p w14:paraId="23F0A659" w14:textId="77777777" w:rsidR="002764F5" w:rsidRDefault="0078219A">
      <w:pPr>
        <w:numPr>
          <w:ilvl w:val="0"/>
          <w:numId w:val="2"/>
        </w:numPr>
        <w:spacing w:line="360" w:lineRule="auto"/>
        <w:jc w:val="both"/>
      </w:pPr>
      <w:r>
        <w:t>Kan autoscaling aan de hand van een eigen gekozen voorbeeld uitleggen, kan de noodzakelijke componenten benoemen en toelichten en interpreteren.</w:t>
      </w:r>
    </w:p>
    <w:p w14:paraId="23F0A65A" w14:textId="77777777" w:rsidR="002764F5" w:rsidRDefault="0078219A">
      <w:pPr>
        <w:numPr>
          <w:ilvl w:val="0"/>
          <w:numId w:val="2"/>
        </w:numPr>
        <w:spacing w:line="360" w:lineRule="auto"/>
        <w:jc w:val="both"/>
      </w:pPr>
      <w:r>
        <w:t>kan in eigen woorden de verschillende autoscaling methodes (Manual, Scheduled, Dynamic, Predictive ) uitleggen en linken aan praktische use cases.</w:t>
      </w:r>
    </w:p>
    <w:p w14:paraId="23F0A65B" w14:textId="77777777" w:rsidR="002764F5" w:rsidRDefault="002764F5">
      <w:pPr>
        <w:jc w:val="both"/>
      </w:pPr>
    </w:p>
    <w:p w14:paraId="23F0A65C" w14:textId="77777777" w:rsidR="002764F5" w:rsidRDefault="0078219A">
      <w:pPr>
        <w:pStyle w:val="Kop2"/>
        <w:spacing w:line="360" w:lineRule="auto"/>
        <w:jc w:val="both"/>
      </w:pPr>
      <w:bookmarkStart w:id="32" w:name="_6zy1b91pj9vy" w:colFirst="0" w:colLast="0"/>
      <w:bookmarkEnd w:id="32"/>
      <w:r>
        <w:lastRenderedPageBreak/>
        <w:t>Lesmateriaal</w:t>
      </w:r>
    </w:p>
    <w:p w14:paraId="23F0A65D" w14:textId="77777777" w:rsidR="002764F5" w:rsidRDefault="0078219A">
      <w:pPr>
        <w:numPr>
          <w:ilvl w:val="0"/>
          <w:numId w:val="3"/>
        </w:numPr>
        <w:spacing w:line="360" w:lineRule="auto"/>
        <w:jc w:val="both"/>
      </w:pPr>
      <w:r>
        <w:t>Slides (Zie Blackboard)</w:t>
      </w:r>
    </w:p>
    <w:p w14:paraId="23F0A65E" w14:textId="77777777" w:rsidR="002764F5" w:rsidRDefault="0078219A">
      <w:pPr>
        <w:numPr>
          <w:ilvl w:val="0"/>
          <w:numId w:val="3"/>
        </w:numPr>
        <w:spacing w:line="360" w:lineRule="auto"/>
        <w:jc w:val="both"/>
      </w:pPr>
      <w:r>
        <w:t>AWS labs &amp; oefeningen</w:t>
      </w:r>
    </w:p>
    <w:sectPr w:rsidR="002764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C20"/>
    <w:multiLevelType w:val="multilevel"/>
    <w:tmpl w:val="4A527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70002"/>
    <w:multiLevelType w:val="multilevel"/>
    <w:tmpl w:val="FF7A8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292686"/>
    <w:multiLevelType w:val="multilevel"/>
    <w:tmpl w:val="510A4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C762D5"/>
    <w:multiLevelType w:val="multilevel"/>
    <w:tmpl w:val="C040F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8197965">
    <w:abstractNumId w:val="3"/>
  </w:num>
  <w:num w:numId="2" w16cid:durableId="1115173744">
    <w:abstractNumId w:val="0"/>
  </w:num>
  <w:num w:numId="3" w16cid:durableId="775562597">
    <w:abstractNumId w:val="1"/>
  </w:num>
  <w:num w:numId="4" w16cid:durableId="1258714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4F5"/>
    <w:rsid w:val="000B77B6"/>
    <w:rsid w:val="002764F5"/>
    <w:rsid w:val="004F36C7"/>
    <w:rsid w:val="006964DC"/>
    <w:rsid w:val="0078219A"/>
    <w:rsid w:val="008F3F51"/>
    <w:rsid w:val="009912E5"/>
    <w:rsid w:val="00BE32D6"/>
    <w:rsid w:val="00CD5848"/>
    <w:rsid w:val="00E300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A56F"/>
  <w15:docId w15:val="{0E5EAAA1-BBE3-4D18-BA7D-FA9BDDB3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416</TotalTime>
  <Pages>13</Pages>
  <Words>2489</Words>
  <Characters>14192</Characters>
  <Application>Microsoft Office Word</Application>
  <DocSecurity>0</DocSecurity>
  <Lines>118</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Yating</dc:creator>
  <cp:lastModifiedBy>Yating</cp:lastModifiedBy>
  <cp:revision>3</cp:revision>
  <dcterms:created xsi:type="dcterms:W3CDTF">2025-01-15T22:54:00Z</dcterms:created>
  <dcterms:modified xsi:type="dcterms:W3CDTF">2025-01-16T20:05:00Z</dcterms:modified>
</cp:coreProperties>
</file>