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21C4" w14:textId="77777777" w:rsidR="00D71B8C" w:rsidRDefault="004D6E98">
      <w:pPr>
        <w:spacing w:after="142" w:line="265" w:lineRule="auto"/>
        <w:ind w:right="75"/>
        <w:jc w:val="center"/>
      </w:pPr>
      <w:r>
        <w:rPr>
          <w:sz w:val="32"/>
        </w:rPr>
        <w:t xml:space="preserve">TALLINNA POLÜTEHNIKUM </w:t>
      </w:r>
    </w:p>
    <w:p w14:paraId="2EE74721" w14:textId="77777777" w:rsidR="00D71B8C" w:rsidRDefault="004D6E98">
      <w:pPr>
        <w:spacing w:after="2948" w:line="265" w:lineRule="auto"/>
        <w:ind w:right="77"/>
        <w:jc w:val="center"/>
      </w:pPr>
      <w:r>
        <w:rPr>
          <w:sz w:val="32"/>
        </w:rPr>
        <w:t xml:space="preserve">IT ja telekommunikatsiooni erialaosakond </w:t>
      </w:r>
    </w:p>
    <w:p w14:paraId="79A0782E" w14:textId="77777777" w:rsidR="00D71B8C" w:rsidRDefault="004D6E98">
      <w:pPr>
        <w:spacing w:after="182" w:line="265" w:lineRule="auto"/>
        <w:ind w:right="73"/>
        <w:jc w:val="center"/>
      </w:pPr>
      <w:r>
        <w:rPr>
          <w:sz w:val="28"/>
        </w:rPr>
        <w:t xml:space="preserve">Gerten Pilv </w:t>
      </w:r>
    </w:p>
    <w:p w14:paraId="1C2F6996" w14:textId="2102765C" w:rsidR="00D71B8C" w:rsidRDefault="00A12C11">
      <w:pPr>
        <w:spacing w:after="582" w:line="265" w:lineRule="auto"/>
        <w:ind w:right="73"/>
        <w:jc w:val="center"/>
      </w:pPr>
      <w:r>
        <w:rPr>
          <w:b/>
          <w:sz w:val="28"/>
        </w:rPr>
        <w:t>HYPER—THREADING SYSTEM</w:t>
      </w:r>
    </w:p>
    <w:p w14:paraId="61F2501E" w14:textId="13B37E4D" w:rsidR="00D71B8C" w:rsidRDefault="00A12C11">
      <w:pPr>
        <w:spacing w:after="582" w:line="265" w:lineRule="auto"/>
        <w:jc w:val="center"/>
      </w:pPr>
      <w:r>
        <w:rPr>
          <w:sz w:val="28"/>
        </w:rPr>
        <w:t>Referaat</w:t>
      </w:r>
    </w:p>
    <w:p w14:paraId="27F88AAF" w14:textId="77777777" w:rsidR="00D71B8C" w:rsidRDefault="004D6E98">
      <w:pPr>
        <w:spacing w:after="182" w:line="265" w:lineRule="auto"/>
        <w:ind w:right="72"/>
        <w:jc w:val="center"/>
      </w:pPr>
      <w:r>
        <w:rPr>
          <w:b/>
          <w:sz w:val="28"/>
        </w:rPr>
        <w:t xml:space="preserve">NOOREM TARKVARAARENDAJA </w:t>
      </w:r>
    </w:p>
    <w:p w14:paraId="04ED11C0" w14:textId="77777777" w:rsidR="00D71B8C" w:rsidRDefault="004D6E98">
      <w:pPr>
        <w:spacing w:after="985" w:line="265" w:lineRule="auto"/>
        <w:ind w:right="72"/>
        <w:jc w:val="center"/>
      </w:pPr>
      <w:r>
        <w:rPr>
          <w:sz w:val="28"/>
        </w:rPr>
        <w:t xml:space="preserve">TA-23A </w:t>
      </w:r>
    </w:p>
    <w:p w14:paraId="15CEB2BE" w14:textId="77777777" w:rsidR="00D71B8C" w:rsidRDefault="004D6E98">
      <w:pPr>
        <w:spacing w:after="971" w:line="259" w:lineRule="auto"/>
        <w:ind w:left="0" w:right="71" w:firstLine="0"/>
        <w:jc w:val="right"/>
      </w:pPr>
      <w:r>
        <w:rPr>
          <w:sz w:val="28"/>
        </w:rPr>
        <w:t>Õpetaja: T. Sinelnik</w:t>
      </w:r>
      <w:r>
        <w:rPr>
          <w:rFonts w:ascii="Calibri" w:eastAsia="Calibri" w:hAnsi="Calibri" w:cs="Calibri"/>
          <w:sz w:val="28"/>
          <w:vertAlign w:val="subscript"/>
        </w:rPr>
        <w:t xml:space="preserve"> </w:t>
      </w:r>
    </w:p>
    <w:p w14:paraId="35ABDB25" w14:textId="77777777" w:rsidR="00D71B8C" w:rsidRDefault="004D6E98">
      <w:pPr>
        <w:spacing w:after="991" w:line="259" w:lineRule="auto"/>
        <w:ind w:left="0" w:right="0" w:firstLine="0"/>
        <w:jc w:val="right"/>
      </w:pPr>
      <w:r>
        <w:rPr>
          <w:sz w:val="28"/>
        </w:rPr>
        <w:t xml:space="preserve"> </w:t>
      </w:r>
    </w:p>
    <w:p w14:paraId="1D02F628" w14:textId="77777777" w:rsidR="00D71B8C" w:rsidRDefault="004D6E98">
      <w:pPr>
        <w:spacing w:after="148" w:line="259" w:lineRule="auto"/>
        <w:ind w:left="0" w:right="0" w:firstLine="0"/>
        <w:jc w:val="center"/>
      </w:pPr>
      <w:r>
        <w:rPr>
          <w:sz w:val="28"/>
        </w:rPr>
        <w:t xml:space="preserve"> </w:t>
      </w:r>
    </w:p>
    <w:p w14:paraId="15AA1C99" w14:textId="77777777" w:rsidR="00D71B8C" w:rsidRDefault="004D6E98">
      <w:pPr>
        <w:spacing w:after="150" w:line="259" w:lineRule="auto"/>
        <w:ind w:left="0" w:right="0" w:firstLine="0"/>
        <w:jc w:val="center"/>
      </w:pPr>
      <w:r>
        <w:rPr>
          <w:sz w:val="28"/>
        </w:rPr>
        <w:t xml:space="preserve"> </w:t>
      </w:r>
    </w:p>
    <w:p w14:paraId="3A17D8AC" w14:textId="77777777" w:rsidR="00D71B8C" w:rsidRDefault="004D6E98">
      <w:pPr>
        <w:spacing w:after="150" w:line="259" w:lineRule="auto"/>
        <w:ind w:left="0" w:right="0" w:firstLine="0"/>
        <w:jc w:val="center"/>
      </w:pPr>
      <w:r>
        <w:rPr>
          <w:sz w:val="28"/>
        </w:rPr>
        <w:t xml:space="preserve"> </w:t>
      </w:r>
    </w:p>
    <w:p w14:paraId="3FE01613" w14:textId="77777777" w:rsidR="00D71B8C" w:rsidRDefault="004D6E98">
      <w:pPr>
        <w:spacing w:after="148" w:line="259" w:lineRule="auto"/>
        <w:ind w:left="0" w:right="0" w:firstLine="0"/>
        <w:jc w:val="center"/>
      </w:pPr>
      <w:r>
        <w:rPr>
          <w:sz w:val="28"/>
        </w:rPr>
        <w:t xml:space="preserve"> </w:t>
      </w:r>
    </w:p>
    <w:p w14:paraId="12FB95C8" w14:textId="77777777" w:rsidR="00A12C11" w:rsidRDefault="004D6E98" w:rsidP="65BFF8A1">
      <w:pPr>
        <w:spacing w:after="216" w:line="265" w:lineRule="auto"/>
        <w:ind w:right="71"/>
        <w:jc w:val="center"/>
      </w:pPr>
      <w:r w:rsidRPr="65BFF8A1">
        <w:rPr>
          <w:sz w:val="28"/>
          <w:szCs w:val="28"/>
        </w:rPr>
        <w:t xml:space="preserve">Tallinn 2023 </w:t>
      </w:r>
      <w:r>
        <w:tab/>
      </w:r>
    </w:p>
    <w:p w14:paraId="47698452" w14:textId="672509F3" w:rsidR="00D71B8C" w:rsidRDefault="004D6E98" w:rsidP="65BFF8A1">
      <w:pPr>
        <w:spacing w:after="216" w:line="265" w:lineRule="auto"/>
        <w:ind w:right="71"/>
        <w:jc w:val="center"/>
      </w:pPr>
      <w:r w:rsidRPr="65BFF8A1">
        <w:rPr>
          <w:rFonts w:ascii="Arial" w:eastAsia="Arial" w:hAnsi="Arial" w:cs="Arial"/>
          <w:b/>
          <w:bCs/>
          <w:sz w:val="32"/>
          <w:szCs w:val="32"/>
        </w:rPr>
        <w:t xml:space="preserve"> </w:t>
      </w:r>
    </w:p>
    <w:p w14:paraId="36062724" w14:textId="77777777" w:rsidR="00D71B8C" w:rsidRDefault="004D6E98">
      <w:pPr>
        <w:spacing w:after="3" w:line="259" w:lineRule="auto"/>
        <w:ind w:left="-5" w:right="0"/>
        <w:jc w:val="left"/>
      </w:pPr>
      <w:r>
        <w:rPr>
          <w:rFonts w:ascii="Arial" w:eastAsia="Arial" w:hAnsi="Arial" w:cs="Arial"/>
          <w:b/>
          <w:sz w:val="32"/>
        </w:rPr>
        <w:lastRenderedPageBreak/>
        <w:t>Sisukord</w:t>
      </w:r>
      <w:r>
        <w:rPr>
          <w:rFonts w:ascii="Calibri" w:eastAsia="Calibri" w:hAnsi="Calibri" w:cs="Calibri"/>
          <w:color w:val="2E74B5"/>
          <w:sz w:val="32"/>
        </w:rPr>
        <w:t xml:space="preserve"> </w:t>
      </w:r>
    </w:p>
    <w:p w14:paraId="25185264" w14:textId="77777777" w:rsidR="00D71B8C" w:rsidRDefault="004D6E98">
      <w:pPr>
        <w:spacing w:after="328" w:line="259" w:lineRule="auto"/>
        <w:ind w:left="0" w:right="0" w:firstLine="0"/>
        <w:jc w:val="left"/>
      </w:pPr>
      <w:r>
        <w:rPr>
          <w:rFonts w:ascii="Calibri" w:eastAsia="Calibri" w:hAnsi="Calibri" w:cs="Calibri"/>
          <w:sz w:val="22"/>
        </w:rPr>
        <w:t xml:space="preserve"> </w:t>
      </w:r>
    </w:p>
    <w:p w14:paraId="311D96A7" w14:textId="77777777" w:rsidR="00D71B8C" w:rsidRDefault="004D6E98">
      <w:pPr>
        <w:spacing w:after="0" w:line="259" w:lineRule="auto"/>
        <w:ind w:left="432" w:right="0" w:firstLine="0"/>
        <w:jc w:val="left"/>
      </w:pPr>
      <w:r>
        <w:rPr>
          <w:rFonts w:ascii="Calibri" w:eastAsia="Calibri" w:hAnsi="Calibri" w:cs="Calibri"/>
          <w:color w:val="2E74B5"/>
          <w:sz w:val="32"/>
        </w:rPr>
        <w:t xml:space="preserve"> </w:t>
      </w:r>
    </w:p>
    <w:sdt>
      <w:sdtPr>
        <w:rPr>
          <w:rFonts w:ascii="Times New Roman" w:eastAsia="Times New Roman" w:hAnsi="Times New Roman" w:cs="Times New Roman"/>
          <w:sz w:val="24"/>
        </w:rPr>
        <w:id w:val="592898883"/>
        <w:docPartObj>
          <w:docPartGallery w:val="Table of Contents"/>
        </w:docPartObj>
      </w:sdtPr>
      <w:sdtContent>
        <w:p w14:paraId="24755ECD" w14:textId="3F4D2911" w:rsidR="00A12C11" w:rsidRDefault="004D6E98">
          <w:pPr>
            <w:pStyle w:val="SK1"/>
            <w:tabs>
              <w:tab w:val="left" w:pos="464"/>
              <w:tab w:val="right" w:leader="dot" w:pos="8730"/>
            </w:tabs>
            <w:rPr>
              <w:rFonts w:asciiTheme="minorHAnsi" w:eastAsiaTheme="minorEastAsia" w:hAnsiTheme="minorHAnsi" w:cstheme="minorBidi"/>
              <w:noProof/>
              <w:color w:val="auto"/>
              <w:sz w:val="24"/>
              <w:szCs w:val="24"/>
              <w:lang w:val="et-EE" w:eastAsia="et-EE"/>
            </w:rPr>
          </w:pPr>
          <w:r>
            <w:fldChar w:fldCharType="begin"/>
          </w:r>
          <w:r>
            <w:instrText xml:space="preserve"> TOC \o "1-3" \h \z \u </w:instrText>
          </w:r>
          <w:r>
            <w:fldChar w:fldCharType="separate"/>
          </w:r>
          <w:hyperlink w:anchor="_Toc164674766" w:history="1">
            <w:r w:rsidR="00A12C11" w:rsidRPr="008149F5">
              <w:rPr>
                <w:rStyle w:val="Hperlink"/>
                <w:bCs/>
                <w:noProof/>
              </w:rPr>
              <w:t>1</w:t>
            </w:r>
            <w:r w:rsidR="00A12C11">
              <w:rPr>
                <w:rFonts w:asciiTheme="minorHAnsi" w:eastAsiaTheme="minorEastAsia" w:hAnsiTheme="minorHAnsi" w:cstheme="minorBidi"/>
                <w:noProof/>
                <w:color w:val="auto"/>
                <w:sz w:val="24"/>
                <w:szCs w:val="24"/>
                <w:lang w:val="et-EE" w:eastAsia="et-EE"/>
              </w:rPr>
              <w:tab/>
            </w:r>
            <w:r w:rsidR="00A12C11" w:rsidRPr="008149F5">
              <w:rPr>
                <w:rStyle w:val="Hperlink"/>
                <w:noProof/>
              </w:rPr>
              <w:t>Hüperhargtöötluse väljaarenemine</w:t>
            </w:r>
            <w:r w:rsidR="00A12C11">
              <w:rPr>
                <w:noProof/>
                <w:webHidden/>
              </w:rPr>
              <w:tab/>
            </w:r>
            <w:r w:rsidR="00A12C11">
              <w:rPr>
                <w:noProof/>
                <w:webHidden/>
              </w:rPr>
              <w:fldChar w:fldCharType="begin"/>
            </w:r>
            <w:r w:rsidR="00A12C11">
              <w:rPr>
                <w:noProof/>
                <w:webHidden/>
              </w:rPr>
              <w:instrText xml:space="preserve"> PAGEREF _Toc164674766 \h </w:instrText>
            </w:r>
            <w:r w:rsidR="00A12C11">
              <w:rPr>
                <w:noProof/>
                <w:webHidden/>
              </w:rPr>
            </w:r>
            <w:r w:rsidR="00A12C11">
              <w:rPr>
                <w:noProof/>
                <w:webHidden/>
              </w:rPr>
              <w:fldChar w:fldCharType="separate"/>
            </w:r>
            <w:r w:rsidR="00A12C11">
              <w:rPr>
                <w:noProof/>
                <w:webHidden/>
              </w:rPr>
              <w:t>2</w:t>
            </w:r>
            <w:r w:rsidR="00A12C11">
              <w:rPr>
                <w:noProof/>
                <w:webHidden/>
              </w:rPr>
              <w:fldChar w:fldCharType="end"/>
            </w:r>
          </w:hyperlink>
        </w:p>
        <w:p w14:paraId="45C2922C" w14:textId="2AF52A84" w:rsidR="00A12C11" w:rsidRDefault="00A12C11">
          <w:pPr>
            <w:pStyle w:val="SK2"/>
            <w:tabs>
              <w:tab w:val="left" w:pos="1200"/>
              <w:tab w:val="right" w:leader="dot" w:pos="8730"/>
            </w:tabs>
            <w:rPr>
              <w:rFonts w:asciiTheme="minorHAnsi" w:eastAsiaTheme="minorEastAsia" w:hAnsiTheme="minorHAnsi" w:cstheme="minorBidi"/>
              <w:noProof/>
              <w:color w:val="auto"/>
              <w:sz w:val="24"/>
              <w:szCs w:val="24"/>
              <w:lang w:val="et-EE" w:eastAsia="et-EE"/>
            </w:rPr>
          </w:pPr>
          <w:hyperlink w:anchor="_Toc164674767" w:history="1">
            <w:r w:rsidRPr="008149F5">
              <w:rPr>
                <w:rStyle w:val="Hperlink"/>
                <w:bCs/>
                <w:iCs/>
                <w:noProof/>
              </w:rPr>
              <w:t>1.1</w:t>
            </w:r>
            <w:r>
              <w:rPr>
                <w:rFonts w:asciiTheme="minorHAnsi" w:eastAsiaTheme="minorEastAsia" w:hAnsiTheme="minorHAnsi" w:cstheme="minorBidi"/>
                <w:noProof/>
                <w:color w:val="auto"/>
                <w:sz w:val="24"/>
                <w:szCs w:val="24"/>
                <w:lang w:val="et-EE" w:eastAsia="et-EE"/>
              </w:rPr>
              <w:tab/>
            </w:r>
            <w:r w:rsidRPr="008149F5">
              <w:rPr>
                <w:rStyle w:val="Hperlink"/>
                <w:noProof/>
              </w:rPr>
              <w:t>Töötamis meetod</w:t>
            </w:r>
            <w:r>
              <w:rPr>
                <w:noProof/>
                <w:webHidden/>
              </w:rPr>
              <w:tab/>
            </w:r>
            <w:r>
              <w:rPr>
                <w:noProof/>
                <w:webHidden/>
              </w:rPr>
              <w:fldChar w:fldCharType="begin"/>
            </w:r>
            <w:r>
              <w:rPr>
                <w:noProof/>
                <w:webHidden/>
              </w:rPr>
              <w:instrText xml:space="preserve"> PAGEREF _Toc164674767 \h </w:instrText>
            </w:r>
            <w:r>
              <w:rPr>
                <w:noProof/>
                <w:webHidden/>
              </w:rPr>
            </w:r>
            <w:r>
              <w:rPr>
                <w:noProof/>
                <w:webHidden/>
              </w:rPr>
              <w:fldChar w:fldCharType="separate"/>
            </w:r>
            <w:r>
              <w:rPr>
                <w:noProof/>
                <w:webHidden/>
              </w:rPr>
              <w:t>2</w:t>
            </w:r>
            <w:r>
              <w:rPr>
                <w:noProof/>
                <w:webHidden/>
              </w:rPr>
              <w:fldChar w:fldCharType="end"/>
            </w:r>
          </w:hyperlink>
        </w:p>
        <w:p w14:paraId="546E888F" w14:textId="22976498" w:rsidR="00A12C11" w:rsidRDefault="00A12C11">
          <w:pPr>
            <w:pStyle w:val="SK2"/>
            <w:tabs>
              <w:tab w:val="left" w:pos="1200"/>
              <w:tab w:val="right" w:leader="dot" w:pos="8730"/>
            </w:tabs>
            <w:rPr>
              <w:rFonts w:asciiTheme="minorHAnsi" w:eastAsiaTheme="minorEastAsia" w:hAnsiTheme="minorHAnsi" w:cstheme="minorBidi"/>
              <w:noProof/>
              <w:color w:val="auto"/>
              <w:sz w:val="24"/>
              <w:szCs w:val="24"/>
              <w:lang w:val="et-EE" w:eastAsia="et-EE"/>
            </w:rPr>
          </w:pPr>
          <w:hyperlink w:anchor="_Toc164674768" w:history="1">
            <w:r w:rsidRPr="008149F5">
              <w:rPr>
                <w:rStyle w:val="Hperlink"/>
                <w:bCs/>
                <w:iCs/>
                <w:noProof/>
              </w:rPr>
              <w:t>1.2</w:t>
            </w:r>
            <w:r>
              <w:rPr>
                <w:rFonts w:asciiTheme="minorHAnsi" w:eastAsiaTheme="minorEastAsia" w:hAnsiTheme="minorHAnsi" w:cstheme="minorBidi"/>
                <w:noProof/>
                <w:color w:val="auto"/>
                <w:sz w:val="24"/>
                <w:szCs w:val="24"/>
                <w:lang w:val="et-EE" w:eastAsia="et-EE"/>
              </w:rPr>
              <w:tab/>
            </w:r>
            <w:r w:rsidRPr="008149F5">
              <w:rPr>
                <w:rStyle w:val="Hperlink"/>
                <w:noProof/>
              </w:rPr>
              <w:t>Ajalugu: Kust on see pärit?</w:t>
            </w:r>
            <w:r>
              <w:rPr>
                <w:noProof/>
                <w:webHidden/>
              </w:rPr>
              <w:tab/>
            </w:r>
            <w:r>
              <w:rPr>
                <w:noProof/>
                <w:webHidden/>
              </w:rPr>
              <w:fldChar w:fldCharType="begin"/>
            </w:r>
            <w:r>
              <w:rPr>
                <w:noProof/>
                <w:webHidden/>
              </w:rPr>
              <w:instrText xml:space="preserve"> PAGEREF _Toc164674768 \h </w:instrText>
            </w:r>
            <w:r>
              <w:rPr>
                <w:noProof/>
                <w:webHidden/>
              </w:rPr>
            </w:r>
            <w:r>
              <w:rPr>
                <w:noProof/>
                <w:webHidden/>
              </w:rPr>
              <w:fldChar w:fldCharType="separate"/>
            </w:r>
            <w:r>
              <w:rPr>
                <w:noProof/>
                <w:webHidden/>
              </w:rPr>
              <w:t>3</w:t>
            </w:r>
            <w:r>
              <w:rPr>
                <w:noProof/>
                <w:webHidden/>
              </w:rPr>
              <w:fldChar w:fldCharType="end"/>
            </w:r>
          </w:hyperlink>
        </w:p>
        <w:p w14:paraId="2F79C957" w14:textId="5CFFDB50" w:rsidR="00A12C11" w:rsidRDefault="00A12C11">
          <w:pPr>
            <w:pStyle w:val="SK1"/>
            <w:tabs>
              <w:tab w:val="left" w:pos="464"/>
              <w:tab w:val="right" w:leader="dot" w:pos="8730"/>
            </w:tabs>
            <w:rPr>
              <w:rFonts w:asciiTheme="minorHAnsi" w:eastAsiaTheme="minorEastAsia" w:hAnsiTheme="minorHAnsi" w:cstheme="minorBidi"/>
              <w:noProof/>
              <w:color w:val="auto"/>
              <w:sz w:val="24"/>
              <w:szCs w:val="24"/>
              <w:lang w:val="et-EE" w:eastAsia="et-EE"/>
            </w:rPr>
          </w:pPr>
          <w:hyperlink w:anchor="_Toc164674769" w:history="1">
            <w:r w:rsidRPr="008149F5">
              <w:rPr>
                <w:rStyle w:val="Hperlink"/>
                <w:bCs/>
                <w:noProof/>
              </w:rPr>
              <w:t>2</w:t>
            </w:r>
            <w:r>
              <w:rPr>
                <w:rFonts w:asciiTheme="minorHAnsi" w:eastAsiaTheme="minorEastAsia" w:hAnsiTheme="minorHAnsi" w:cstheme="minorBidi"/>
                <w:noProof/>
                <w:color w:val="auto"/>
                <w:sz w:val="24"/>
                <w:szCs w:val="24"/>
                <w:lang w:val="et-EE" w:eastAsia="et-EE"/>
              </w:rPr>
              <w:tab/>
            </w:r>
            <w:r w:rsidRPr="008149F5">
              <w:rPr>
                <w:rStyle w:val="Hperlink"/>
                <w:noProof/>
              </w:rPr>
              <w:t>Hüperhargtöötluse ohud ja kasutusalad</w:t>
            </w:r>
            <w:r>
              <w:rPr>
                <w:noProof/>
                <w:webHidden/>
              </w:rPr>
              <w:tab/>
            </w:r>
            <w:r>
              <w:rPr>
                <w:noProof/>
                <w:webHidden/>
              </w:rPr>
              <w:fldChar w:fldCharType="begin"/>
            </w:r>
            <w:r>
              <w:rPr>
                <w:noProof/>
                <w:webHidden/>
              </w:rPr>
              <w:instrText xml:space="preserve"> PAGEREF _Toc164674769 \h </w:instrText>
            </w:r>
            <w:r>
              <w:rPr>
                <w:noProof/>
                <w:webHidden/>
              </w:rPr>
            </w:r>
            <w:r>
              <w:rPr>
                <w:noProof/>
                <w:webHidden/>
              </w:rPr>
              <w:fldChar w:fldCharType="separate"/>
            </w:r>
            <w:r>
              <w:rPr>
                <w:noProof/>
                <w:webHidden/>
              </w:rPr>
              <w:t>4</w:t>
            </w:r>
            <w:r>
              <w:rPr>
                <w:noProof/>
                <w:webHidden/>
              </w:rPr>
              <w:fldChar w:fldCharType="end"/>
            </w:r>
          </w:hyperlink>
        </w:p>
        <w:p w14:paraId="6E2DDDF4" w14:textId="515A7293" w:rsidR="00A12C11" w:rsidRDefault="00A12C11">
          <w:pPr>
            <w:pStyle w:val="SK2"/>
            <w:tabs>
              <w:tab w:val="left" w:pos="1200"/>
              <w:tab w:val="right" w:leader="dot" w:pos="8730"/>
            </w:tabs>
            <w:rPr>
              <w:rFonts w:asciiTheme="minorHAnsi" w:eastAsiaTheme="minorEastAsia" w:hAnsiTheme="minorHAnsi" w:cstheme="minorBidi"/>
              <w:noProof/>
              <w:color w:val="auto"/>
              <w:sz w:val="24"/>
              <w:szCs w:val="24"/>
              <w:lang w:val="et-EE" w:eastAsia="et-EE"/>
            </w:rPr>
          </w:pPr>
          <w:hyperlink w:anchor="_Toc164674770" w:history="1">
            <w:r w:rsidRPr="008149F5">
              <w:rPr>
                <w:rStyle w:val="Hperlink"/>
                <w:bCs/>
                <w:iCs/>
                <w:noProof/>
              </w:rPr>
              <w:t>2.1</w:t>
            </w:r>
            <w:r>
              <w:rPr>
                <w:rFonts w:asciiTheme="minorHAnsi" w:eastAsiaTheme="minorEastAsia" w:hAnsiTheme="minorHAnsi" w:cstheme="minorBidi"/>
                <w:noProof/>
                <w:color w:val="auto"/>
                <w:sz w:val="24"/>
                <w:szCs w:val="24"/>
                <w:lang w:val="et-EE" w:eastAsia="et-EE"/>
              </w:rPr>
              <w:tab/>
            </w:r>
            <w:r w:rsidRPr="008149F5">
              <w:rPr>
                <w:rStyle w:val="Hperlink"/>
                <w:noProof/>
              </w:rPr>
              <w:t>Kasutusalad</w:t>
            </w:r>
            <w:r>
              <w:rPr>
                <w:noProof/>
                <w:webHidden/>
              </w:rPr>
              <w:tab/>
            </w:r>
            <w:r>
              <w:rPr>
                <w:noProof/>
                <w:webHidden/>
              </w:rPr>
              <w:fldChar w:fldCharType="begin"/>
            </w:r>
            <w:r>
              <w:rPr>
                <w:noProof/>
                <w:webHidden/>
              </w:rPr>
              <w:instrText xml:space="preserve"> PAGEREF _Toc164674770 \h </w:instrText>
            </w:r>
            <w:r>
              <w:rPr>
                <w:noProof/>
                <w:webHidden/>
              </w:rPr>
            </w:r>
            <w:r>
              <w:rPr>
                <w:noProof/>
                <w:webHidden/>
              </w:rPr>
              <w:fldChar w:fldCharType="separate"/>
            </w:r>
            <w:r>
              <w:rPr>
                <w:noProof/>
                <w:webHidden/>
              </w:rPr>
              <w:t>4</w:t>
            </w:r>
            <w:r>
              <w:rPr>
                <w:noProof/>
                <w:webHidden/>
              </w:rPr>
              <w:fldChar w:fldCharType="end"/>
            </w:r>
          </w:hyperlink>
        </w:p>
        <w:p w14:paraId="70A8C130" w14:textId="638B4CF5" w:rsidR="00A12C11" w:rsidRDefault="00A12C11">
          <w:pPr>
            <w:pStyle w:val="SK2"/>
            <w:tabs>
              <w:tab w:val="left" w:pos="1200"/>
              <w:tab w:val="right" w:leader="dot" w:pos="8730"/>
            </w:tabs>
            <w:rPr>
              <w:rFonts w:asciiTheme="minorHAnsi" w:eastAsiaTheme="minorEastAsia" w:hAnsiTheme="minorHAnsi" w:cstheme="minorBidi"/>
              <w:noProof/>
              <w:color w:val="auto"/>
              <w:sz w:val="24"/>
              <w:szCs w:val="24"/>
              <w:lang w:val="et-EE" w:eastAsia="et-EE"/>
            </w:rPr>
          </w:pPr>
          <w:hyperlink w:anchor="_Toc164674771" w:history="1">
            <w:r w:rsidRPr="008149F5">
              <w:rPr>
                <w:rStyle w:val="Hperlink"/>
                <w:bCs/>
                <w:iCs/>
                <w:noProof/>
              </w:rPr>
              <w:t>2.2</w:t>
            </w:r>
            <w:r>
              <w:rPr>
                <w:rFonts w:asciiTheme="minorHAnsi" w:eastAsiaTheme="minorEastAsia" w:hAnsiTheme="minorHAnsi" w:cstheme="minorBidi"/>
                <w:noProof/>
                <w:color w:val="auto"/>
                <w:sz w:val="24"/>
                <w:szCs w:val="24"/>
                <w:lang w:val="et-EE" w:eastAsia="et-EE"/>
              </w:rPr>
              <w:tab/>
            </w:r>
            <w:r w:rsidRPr="008149F5">
              <w:rPr>
                <w:rStyle w:val="Hperlink"/>
                <w:noProof/>
              </w:rPr>
              <w:t>Ohud ja riskid</w:t>
            </w:r>
            <w:r>
              <w:rPr>
                <w:noProof/>
                <w:webHidden/>
              </w:rPr>
              <w:tab/>
            </w:r>
            <w:r>
              <w:rPr>
                <w:noProof/>
                <w:webHidden/>
              </w:rPr>
              <w:fldChar w:fldCharType="begin"/>
            </w:r>
            <w:r>
              <w:rPr>
                <w:noProof/>
                <w:webHidden/>
              </w:rPr>
              <w:instrText xml:space="preserve"> PAGEREF _Toc164674771 \h </w:instrText>
            </w:r>
            <w:r>
              <w:rPr>
                <w:noProof/>
                <w:webHidden/>
              </w:rPr>
            </w:r>
            <w:r>
              <w:rPr>
                <w:noProof/>
                <w:webHidden/>
              </w:rPr>
              <w:fldChar w:fldCharType="separate"/>
            </w:r>
            <w:r>
              <w:rPr>
                <w:noProof/>
                <w:webHidden/>
              </w:rPr>
              <w:t>4</w:t>
            </w:r>
            <w:r>
              <w:rPr>
                <w:noProof/>
                <w:webHidden/>
              </w:rPr>
              <w:fldChar w:fldCharType="end"/>
            </w:r>
          </w:hyperlink>
        </w:p>
        <w:p w14:paraId="15084FD7" w14:textId="5FDF6589" w:rsidR="00A12C11" w:rsidRDefault="00A12C11">
          <w:pPr>
            <w:pStyle w:val="SK1"/>
            <w:tabs>
              <w:tab w:val="right" w:leader="dot" w:pos="8730"/>
            </w:tabs>
            <w:rPr>
              <w:rFonts w:asciiTheme="minorHAnsi" w:eastAsiaTheme="minorEastAsia" w:hAnsiTheme="minorHAnsi" w:cstheme="minorBidi"/>
              <w:noProof/>
              <w:color w:val="auto"/>
              <w:sz w:val="24"/>
              <w:szCs w:val="24"/>
              <w:lang w:val="et-EE" w:eastAsia="et-EE"/>
            </w:rPr>
          </w:pPr>
          <w:hyperlink w:anchor="_Toc164674772" w:history="1">
            <w:r w:rsidRPr="008149F5">
              <w:rPr>
                <w:rStyle w:val="Hperlink"/>
                <w:noProof/>
              </w:rPr>
              <w:t>Kasutatud allikad</w:t>
            </w:r>
            <w:r>
              <w:rPr>
                <w:noProof/>
                <w:webHidden/>
              </w:rPr>
              <w:tab/>
            </w:r>
            <w:r>
              <w:rPr>
                <w:noProof/>
                <w:webHidden/>
              </w:rPr>
              <w:fldChar w:fldCharType="begin"/>
            </w:r>
            <w:r>
              <w:rPr>
                <w:noProof/>
                <w:webHidden/>
              </w:rPr>
              <w:instrText xml:space="preserve"> PAGEREF _Toc164674772 \h </w:instrText>
            </w:r>
            <w:r>
              <w:rPr>
                <w:noProof/>
                <w:webHidden/>
              </w:rPr>
            </w:r>
            <w:r>
              <w:rPr>
                <w:noProof/>
                <w:webHidden/>
              </w:rPr>
              <w:fldChar w:fldCharType="separate"/>
            </w:r>
            <w:r>
              <w:rPr>
                <w:noProof/>
                <w:webHidden/>
              </w:rPr>
              <w:t>5</w:t>
            </w:r>
            <w:r>
              <w:rPr>
                <w:noProof/>
                <w:webHidden/>
              </w:rPr>
              <w:fldChar w:fldCharType="end"/>
            </w:r>
          </w:hyperlink>
        </w:p>
        <w:p w14:paraId="420D990B" w14:textId="7AEBB941" w:rsidR="00D71B8C" w:rsidRDefault="004D6E98">
          <w:r>
            <w:fldChar w:fldCharType="end"/>
          </w:r>
        </w:p>
      </w:sdtContent>
    </w:sdt>
    <w:p w14:paraId="1EB51B0E" w14:textId="77777777" w:rsidR="00D71B8C" w:rsidRDefault="004D6E98">
      <w:pPr>
        <w:spacing w:after="153" w:line="259" w:lineRule="auto"/>
        <w:ind w:left="0" w:right="0" w:firstLine="0"/>
        <w:jc w:val="left"/>
      </w:pPr>
      <w:r>
        <w:rPr>
          <w:rFonts w:ascii="Calibri" w:eastAsia="Calibri" w:hAnsi="Calibri" w:cs="Calibri"/>
          <w:sz w:val="22"/>
        </w:rPr>
        <w:t xml:space="preserve"> </w:t>
      </w:r>
    </w:p>
    <w:p w14:paraId="24DBBCAF" w14:textId="77777777" w:rsidR="00D71B8C" w:rsidRDefault="004D6E98">
      <w:pPr>
        <w:spacing w:after="167" w:line="259" w:lineRule="auto"/>
        <w:ind w:left="0" w:right="0" w:firstLine="0"/>
        <w:jc w:val="left"/>
      </w:pPr>
      <w:r>
        <w:rPr>
          <w:rFonts w:ascii="Calibri" w:eastAsia="Calibri" w:hAnsi="Calibri" w:cs="Calibri"/>
          <w:sz w:val="22"/>
        </w:rPr>
        <w:t xml:space="preserve"> </w:t>
      </w:r>
    </w:p>
    <w:p w14:paraId="1CE23BD3" w14:textId="77777777" w:rsidR="00D71B8C" w:rsidRDefault="004D6E98">
      <w:pPr>
        <w:spacing w:after="153" w:line="259" w:lineRule="auto"/>
        <w:ind w:left="0" w:right="11" w:firstLine="0"/>
        <w:jc w:val="center"/>
      </w:pPr>
      <w:r>
        <w:rPr>
          <w:b/>
        </w:rPr>
        <w:t xml:space="preserve"> </w:t>
      </w:r>
    </w:p>
    <w:p w14:paraId="2E1DD49C" w14:textId="77777777" w:rsidR="00D71B8C" w:rsidRDefault="004D6E98">
      <w:pPr>
        <w:spacing w:after="151" w:line="259" w:lineRule="auto"/>
        <w:ind w:left="0" w:right="11" w:firstLine="0"/>
        <w:jc w:val="center"/>
      </w:pPr>
      <w:r>
        <w:rPr>
          <w:b/>
        </w:rPr>
        <w:t xml:space="preserve"> </w:t>
      </w:r>
    </w:p>
    <w:p w14:paraId="49723F09" w14:textId="77777777" w:rsidR="00D71B8C" w:rsidRDefault="004D6E98">
      <w:pPr>
        <w:spacing w:after="151" w:line="259" w:lineRule="auto"/>
        <w:ind w:left="0" w:right="11" w:firstLine="0"/>
        <w:jc w:val="center"/>
      </w:pPr>
      <w:r>
        <w:rPr>
          <w:b/>
        </w:rPr>
        <w:t xml:space="preserve"> </w:t>
      </w:r>
    </w:p>
    <w:p w14:paraId="7B4E0912" w14:textId="77777777" w:rsidR="00A12C11" w:rsidRDefault="00A12C11">
      <w:pPr>
        <w:spacing w:after="153" w:line="259" w:lineRule="auto"/>
        <w:ind w:left="0" w:right="11" w:firstLine="0"/>
        <w:jc w:val="center"/>
        <w:rPr>
          <w:b/>
        </w:rPr>
      </w:pPr>
    </w:p>
    <w:p w14:paraId="3EE9185B" w14:textId="18471DC7" w:rsidR="00D71B8C" w:rsidRDefault="004D6E98">
      <w:pPr>
        <w:spacing w:after="153" w:line="259" w:lineRule="auto"/>
        <w:ind w:left="0" w:right="11" w:firstLine="0"/>
        <w:jc w:val="center"/>
      </w:pPr>
      <w:r>
        <w:rPr>
          <w:b/>
        </w:rPr>
        <w:t xml:space="preserve"> </w:t>
      </w:r>
    </w:p>
    <w:p w14:paraId="0F583DF8" w14:textId="77777777" w:rsidR="00D71B8C" w:rsidRDefault="004D6E98">
      <w:pPr>
        <w:spacing w:after="151" w:line="259" w:lineRule="auto"/>
        <w:ind w:left="0" w:right="11" w:firstLine="0"/>
        <w:jc w:val="center"/>
      </w:pPr>
      <w:r>
        <w:rPr>
          <w:b/>
        </w:rPr>
        <w:t xml:space="preserve"> </w:t>
      </w:r>
    </w:p>
    <w:p w14:paraId="474DFD94" w14:textId="77777777" w:rsidR="00D71B8C" w:rsidRDefault="004D6E98">
      <w:pPr>
        <w:spacing w:after="151" w:line="259" w:lineRule="auto"/>
        <w:ind w:left="0" w:right="11" w:firstLine="0"/>
        <w:jc w:val="center"/>
      </w:pPr>
      <w:r>
        <w:rPr>
          <w:b/>
        </w:rPr>
        <w:t xml:space="preserve"> </w:t>
      </w:r>
    </w:p>
    <w:p w14:paraId="1605F03C" w14:textId="77777777" w:rsidR="00D71B8C" w:rsidRDefault="004D6E98">
      <w:pPr>
        <w:spacing w:after="153" w:line="259" w:lineRule="auto"/>
        <w:ind w:left="0" w:right="11" w:firstLine="0"/>
        <w:jc w:val="center"/>
      </w:pPr>
      <w:r>
        <w:rPr>
          <w:b/>
        </w:rPr>
        <w:t xml:space="preserve"> </w:t>
      </w:r>
    </w:p>
    <w:p w14:paraId="7CDDDCA0" w14:textId="77777777" w:rsidR="00D71B8C" w:rsidRDefault="004D6E98">
      <w:pPr>
        <w:spacing w:after="151" w:line="259" w:lineRule="auto"/>
        <w:ind w:left="0" w:right="11" w:firstLine="0"/>
        <w:jc w:val="center"/>
      </w:pPr>
      <w:r>
        <w:rPr>
          <w:b/>
        </w:rPr>
        <w:t xml:space="preserve"> </w:t>
      </w:r>
    </w:p>
    <w:p w14:paraId="66A997B0" w14:textId="21364ADA" w:rsidR="00D71B8C" w:rsidRDefault="004D6E98" w:rsidP="00A12C11">
      <w:pPr>
        <w:spacing w:after="153" w:line="259" w:lineRule="auto"/>
        <w:ind w:left="0" w:right="11" w:firstLine="0"/>
        <w:jc w:val="center"/>
      </w:pPr>
      <w:r w:rsidRPr="65BFF8A1">
        <w:rPr>
          <w:b/>
          <w:bCs/>
        </w:rPr>
        <w:t xml:space="preserve"> </w:t>
      </w:r>
    </w:p>
    <w:p w14:paraId="3C284D75" w14:textId="1191A2C3" w:rsidR="00D71B8C" w:rsidRDefault="00D71B8C">
      <w:pPr>
        <w:spacing w:after="0" w:line="259" w:lineRule="auto"/>
        <w:ind w:left="0" w:right="0" w:firstLine="0"/>
        <w:jc w:val="left"/>
      </w:pPr>
    </w:p>
    <w:p w14:paraId="3E62C170" w14:textId="54F2A94E" w:rsidR="00D71B8C" w:rsidRDefault="004D6E98">
      <w:pPr>
        <w:spacing w:after="0" w:line="259" w:lineRule="auto"/>
        <w:ind w:left="0" w:right="0" w:firstLine="0"/>
        <w:jc w:val="left"/>
      </w:pPr>
      <w:r>
        <w:t xml:space="preserve"> </w:t>
      </w:r>
    </w:p>
    <w:p w14:paraId="09240E82" w14:textId="77777777" w:rsidR="00A12C11" w:rsidRDefault="00A12C11">
      <w:pPr>
        <w:spacing w:after="160" w:line="259" w:lineRule="auto"/>
        <w:ind w:left="0" w:right="0" w:firstLine="0"/>
        <w:jc w:val="left"/>
        <w:rPr>
          <w:rFonts w:ascii="Arial" w:eastAsia="Arial" w:hAnsi="Arial" w:cs="Arial"/>
          <w:b/>
          <w:bCs/>
          <w:sz w:val="32"/>
          <w:szCs w:val="32"/>
          <w:u w:color="000000"/>
        </w:rPr>
      </w:pPr>
      <w:bookmarkStart w:id="0" w:name="_Toc164674766"/>
      <w:r>
        <w:rPr>
          <w:bCs/>
          <w:szCs w:val="32"/>
          <w:u w:color="000000"/>
        </w:rPr>
        <w:br w:type="page"/>
      </w:r>
    </w:p>
    <w:p w14:paraId="6DA3B8DB" w14:textId="6EE2AD6D" w:rsidR="00D71B8C" w:rsidRDefault="00A12C11" w:rsidP="00A12C11">
      <w:pPr>
        <w:pStyle w:val="Pealkiri1"/>
        <w:numPr>
          <w:ilvl w:val="0"/>
          <w:numId w:val="0"/>
        </w:numPr>
      </w:pPr>
      <w:r>
        <w:lastRenderedPageBreak/>
        <w:t>Hüperhargtöötluse väljaarenemine</w:t>
      </w:r>
      <w:bookmarkEnd w:id="0"/>
    </w:p>
    <w:p w14:paraId="3CF79B3A" w14:textId="77777777" w:rsidR="00D71B8C" w:rsidRDefault="004D6E98">
      <w:pPr>
        <w:spacing w:after="206" w:line="259" w:lineRule="auto"/>
        <w:ind w:left="0" w:right="0" w:firstLine="0"/>
        <w:jc w:val="left"/>
      </w:pPr>
      <w:r>
        <w:rPr>
          <w:rFonts w:ascii="Calibri" w:eastAsia="Calibri" w:hAnsi="Calibri" w:cs="Calibri"/>
          <w:sz w:val="22"/>
        </w:rPr>
        <w:t xml:space="preserve"> </w:t>
      </w:r>
    </w:p>
    <w:p w14:paraId="020AC8AE" w14:textId="4840CEA7" w:rsidR="00D71B8C" w:rsidRDefault="00A12C11">
      <w:pPr>
        <w:pStyle w:val="Pealkiri2"/>
        <w:ind w:left="561" w:hanging="576"/>
      </w:pPr>
      <w:bookmarkStart w:id="1" w:name="_Toc164674767"/>
      <w:r>
        <w:t>Töötamis meetod</w:t>
      </w:r>
      <w:bookmarkEnd w:id="1"/>
    </w:p>
    <w:p w14:paraId="6B1C8D84" w14:textId="3C58639A" w:rsidR="00D71B8C" w:rsidRDefault="00A12C11" w:rsidP="00A12C11">
      <w:r w:rsidRPr="00A12C11">
        <w:t>Hyper-threading on tehnoloogia, mis võimaldab arvutil töödelda mitut ülesannet korraga, justkui oleks tal kaks korda rohkem võimsust. Tavaliselt peab arvuti iga ülesande jaoks järjekorras ootama, kuid hyper-threadinguga saab ta teha mitu asja korraga. See tähendab, et arvutamist saab teha kiiremini ja tõhusamalt.</w:t>
      </w:r>
      <w:r w:rsidR="004D6E98">
        <w:t>.</w:t>
      </w:r>
    </w:p>
    <w:p w14:paraId="1ED67370" w14:textId="161A505E" w:rsidR="00A12C11" w:rsidRDefault="00A12C11" w:rsidP="00A12C11">
      <w:r>
        <w:rPr>
          <w:noProof/>
        </w:rPr>
        <w:drawing>
          <wp:inline distT="0" distB="0" distL="0" distR="0" wp14:anchorId="199CAD1D" wp14:editId="474D57E2">
            <wp:extent cx="2498651" cy="3136465"/>
            <wp:effectExtent l="0" t="0" r="0" b="0"/>
            <wp:docPr id="301184466" name="Pilt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1678" cy="3152817"/>
                    </a:xfrm>
                    <a:prstGeom prst="rect">
                      <a:avLst/>
                    </a:prstGeom>
                    <a:noFill/>
                    <a:ln>
                      <a:noFill/>
                    </a:ln>
                  </pic:spPr>
                </pic:pic>
              </a:graphicData>
            </a:graphic>
          </wp:inline>
        </w:drawing>
      </w:r>
    </w:p>
    <w:p w14:paraId="2FFBFFF1" w14:textId="55FE5537" w:rsidR="00A12C11" w:rsidRDefault="00A12C11" w:rsidP="00A12C11">
      <w:r>
        <w:t>Allikas: Wikipedia, 22.04.2024</w:t>
      </w:r>
    </w:p>
    <w:p w14:paraId="127DA034" w14:textId="77777777" w:rsidR="00A12C11" w:rsidRDefault="00A12C11" w:rsidP="00A12C11"/>
    <w:p w14:paraId="363DA711" w14:textId="33D9C901" w:rsidR="00A12C11" w:rsidRPr="00A12C11" w:rsidRDefault="00A12C11" w:rsidP="00A12C11">
      <w:pPr>
        <w:pStyle w:val="Pealkiri2"/>
        <w:ind w:left="561" w:hanging="576"/>
      </w:pPr>
      <w:bookmarkStart w:id="2" w:name="_Toc164674768"/>
      <w:r>
        <w:t>Ajalugu: Kust on see pärit?</w:t>
      </w:r>
      <w:bookmarkEnd w:id="2"/>
    </w:p>
    <w:p w14:paraId="2A40846E" w14:textId="1DBA40BE" w:rsidR="00A12C11" w:rsidRDefault="00A12C11" w:rsidP="00A12C11">
      <w:r w:rsidRPr="00A12C11">
        <w:t>Hyper-threading ei ole uus mõte. Sellest räägiti juba aastaid tagasi, kuid see muutus laialdaselt tuntuks alles 2002. aastal, kui ettevõte Intel hakkas seda oma arvutiprotsessoritesse lisama. Sellest ajast peale on see olnud oluline osa arvutitehnoloogiast.</w:t>
      </w:r>
    </w:p>
    <w:p w14:paraId="0D68218D" w14:textId="77777777" w:rsidR="00A12C11" w:rsidRDefault="00A12C11" w:rsidP="00A12C11"/>
    <w:p w14:paraId="4D1AEB89" w14:textId="77777777" w:rsidR="00A12C11" w:rsidRDefault="00A12C11">
      <w:pPr>
        <w:spacing w:after="160" w:line="259" w:lineRule="auto"/>
        <w:ind w:left="0" w:right="0" w:firstLine="0"/>
        <w:jc w:val="left"/>
        <w:rPr>
          <w:rFonts w:ascii="Arial" w:eastAsia="Arial" w:hAnsi="Arial" w:cs="Arial"/>
          <w:b/>
          <w:sz w:val="32"/>
        </w:rPr>
      </w:pPr>
      <w:r>
        <w:br w:type="page"/>
      </w:r>
    </w:p>
    <w:p w14:paraId="039E7F81" w14:textId="25B28812" w:rsidR="00A12C11" w:rsidRDefault="00A12C11" w:rsidP="00A12C11">
      <w:pPr>
        <w:pStyle w:val="Pealkiri1"/>
        <w:ind w:left="417" w:hanging="432"/>
      </w:pPr>
      <w:bookmarkStart w:id="3" w:name="_Toc164674769"/>
      <w:r>
        <w:lastRenderedPageBreak/>
        <w:t xml:space="preserve">Hüperhargtöötluse </w:t>
      </w:r>
      <w:r>
        <w:t>ohud ja kasutusalad</w:t>
      </w:r>
      <w:bookmarkEnd w:id="3"/>
    </w:p>
    <w:p w14:paraId="6B9165EC" w14:textId="77777777" w:rsidR="00A12C11" w:rsidRDefault="00A12C11" w:rsidP="00A12C11"/>
    <w:p w14:paraId="763F18A8" w14:textId="67DB5235" w:rsidR="00A12C11" w:rsidRDefault="00A12C11" w:rsidP="00A12C11">
      <w:pPr>
        <w:pStyle w:val="Pealkiri2"/>
        <w:ind w:left="561" w:hanging="576"/>
      </w:pPr>
      <w:bookmarkStart w:id="4" w:name="_Toc164674770"/>
      <w:r>
        <w:t>Kasutusalad</w:t>
      </w:r>
      <w:bookmarkEnd w:id="4"/>
    </w:p>
    <w:p w14:paraId="22A162A2" w14:textId="18C4CB13" w:rsidR="00A12C11" w:rsidRDefault="00A12C11" w:rsidP="00A12C11">
      <w:r w:rsidRPr="00A12C11">
        <w:t>Hyper-threading ei ole uus mõte. Sellest räägiti juba aastaid tagasi, kuid see muutus laialdaselt tuntuks alles 2002. aastal, kui ettevõte Intel hakkas seda oma arvutiprotsessoritesse lisama. Sellest ajast peale on see olnud oluline osa arvutitehnoloogiast.</w:t>
      </w:r>
    </w:p>
    <w:p w14:paraId="30DF3C3B" w14:textId="77777777" w:rsidR="00A12C11" w:rsidRDefault="00A12C11" w:rsidP="00A12C11"/>
    <w:p w14:paraId="46E413F8" w14:textId="354E52A1" w:rsidR="00A12C11" w:rsidRDefault="00A12C11" w:rsidP="00A12C11">
      <w:pPr>
        <w:pStyle w:val="Pealkiri2"/>
        <w:ind w:left="561" w:hanging="576"/>
      </w:pPr>
      <w:bookmarkStart w:id="5" w:name="_Toc164674771"/>
      <w:r>
        <w:t>Ohud ja riskid</w:t>
      </w:r>
      <w:bookmarkEnd w:id="5"/>
    </w:p>
    <w:p w14:paraId="5FE7006E" w14:textId="44BB3F16" w:rsidR="00A12C11" w:rsidRPr="00A12C11" w:rsidRDefault="00A12C11" w:rsidP="00A12C11">
      <w:r w:rsidRPr="00A12C11">
        <w:t>Kuigi hyper-threading on kasulik, võib see mõnikord kaasa tuua probleeme. Näiteks võib see suurendada arvuti energiakulu ja tekitada ülekuumenemise probleeme. Samuti võib see avada ukse mõningatele turvariskidele, kui seda ei kasutata õigesti. Kokkuvõttes on hyper-threading nutikas tehnoloogia, mis aitab arvutitel olla kiiremad ja tõhusamad. Selle kasutamine nõuab siiski mõistmist sellest, kuidas see töötab, ja ettevaatlikkust võimalike riskide osas.</w:t>
      </w:r>
    </w:p>
    <w:p w14:paraId="7C6EEF6D" w14:textId="77777777" w:rsidR="00A12C11" w:rsidRPr="00A12C11" w:rsidRDefault="00A12C11" w:rsidP="00A12C11"/>
    <w:p w14:paraId="50EDE312" w14:textId="1CCACE2C" w:rsidR="00A12C11" w:rsidRDefault="00A12C11" w:rsidP="00A12C11">
      <w:r>
        <w:t xml:space="preserve"> </w:t>
      </w:r>
    </w:p>
    <w:p w14:paraId="5965D191" w14:textId="77777777" w:rsidR="00A12C11" w:rsidRDefault="00A12C11" w:rsidP="00A12C11"/>
    <w:p w14:paraId="669297D8" w14:textId="77777777" w:rsidR="00A12C11" w:rsidRPr="00A12C11" w:rsidRDefault="00A12C11" w:rsidP="00A12C11"/>
    <w:p w14:paraId="14A7C789" w14:textId="77777777" w:rsidR="00A12C11" w:rsidRDefault="00A12C11" w:rsidP="00A12C11">
      <w:pPr>
        <w:spacing w:after="406" w:line="259" w:lineRule="auto"/>
        <w:ind w:left="-5" w:right="60"/>
      </w:pPr>
    </w:p>
    <w:p w14:paraId="387347DD" w14:textId="2F2C6FC3" w:rsidR="65BFF8A1" w:rsidRDefault="65BFF8A1" w:rsidP="65BFF8A1">
      <w:pPr>
        <w:pStyle w:val="Pealkiri1"/>
        <w:numPr>
          <w:ilvl w:val="0"/>
          <w:numId w:val="0"/>
        </w:numPr>
        <w:ind w:left="-5"/>
      </w:pPr>
    </w:p>
    <w:p w14:paraId="32BD67E0" w14:textId="61A0523C" w:rsidR="65BFF8A1" w:rsidRDefault="65BFF8A1" w:rsidP="65BFF8A1">
      <w:pPr>
        <w:pStyle w:val="Pealkiri1"/>
        <w:numPr>
          <w:ilvl w:val="0"/>
          <w:numId w:val="0"/>
        </w:numPr>
        <w:ind w:left="-5"/>
      </w:pPr>
    </w:p>
    <w:p w14:paraId="21741D32" w14:textId="22DF4CD3" w:rsidR="65BFF8A1" w:rsidRDefault="65BFF8A1" w:rsidP="65BFF8A1">
      <w:pPr>
        <w:pStyle w:val="Pealkiri1"/>
        <w:numPr>
          <w:ilvl w:val="0"/>
          <w:numId w:val="0"/>
        </w:numPr>
        <w:ind w:left="-5"/>
      </w:pPr>
    </w:p>
    <w:p w14:paraId="45CECAD7" w14:textId="3AB3A1AD" w:rsidR="65BFF8A1" w:rsidRDefault="65BFF8A1" w:rsidP="65BFF8A1">
      <w:pPr>
        <w:pStyle w:val="Pealkiri1"/>
        <w:numPr>
          <w:ilvl w:val="0"/>
          <w:numId w:val="0"/>
        </w:numPr>
        <w:ind w:left="-5"/>
      </w:pPr>
    </w:p>
    <w:p w14:paraId="2124BC72" w14:textId="56E0A57F" w:rsidR="65BFF8A1" w:rsidRDefault="65BFF8A1" w:rsidP="65BFF8A1">
      <w:pPr>
        <w:pStyle w:val="Pealkiri1"/>
        <w:numPr>
          <w:ilvl w:val="0"/>
          <w:numId w:val="0"/>
        </w:numPr>
        <w:ind w:left="-5"/>
      </w:pPr>
    </w:p>
    <w:p w14:paraId="3A5D325E" w14:textId="67C82604" w:rsidR="65BFF8A1" w:rsidRDefault="65BFF8A1" w:rsidP="65BFF8A1">
      <w:pPr>
        <w:pStyle w:val="Pealkiri1"/>
        <w:numPr>
          <w:ilvl w:val="0"/>
          <w:numId w:val="0"/>
        </w:numPr>
        <w:ind w:left="-5"/>
      </w:pPr>
    </w:p>
    <w:p w14:paraId="0322F237" w14:textId="02032D23" w:rsidR="65BFF8A1" w:rsidRDefault="65BFF8A1" w:rsidP="65BFF8A1">
      <w:pPr>
        <w:pStyle w:val="Pealkiri1"/>
        <w:numPr>
          <w:ilvl w:val="0"/>
          <w:numId w:val="0"/>
        </w:numPr>
      </w:pPr>
    </w:p>
    <w:p w14:paraId="4FFD16E9" w14:textId="1DCC91DF" w:rsidR="65BFF8A1" w:rsidRDefault="65BFF8A1" w:rsidP="65BFF8A1"/>
    <w:p w14:paraId="5D58D765" w14:textId="22ED9F44" w:rsidR="65BFF8A1" w:rsidRDefault="65BFF8A1" w:rsidP="65BFF8A1">
      <w:pPr>
        <w:pStyle w:val="Pealkiri1"/>
        <w:numPr>
          <w:ilvl w:val="0"/>
          <w:numId w:val="0"/>
        </w:numPr>
        <w:ind w:left="-5"/>
      </w:pPr>
    </w:p>
    <w:p w14:paraId="0EB4E20F" w14:textId="77777777" w:rsidR="00D71B8C" w:rsidRDefault="004D6E98">
      <w:pPr>
        <w:pStyle w:val="Pealkiri1"/>
        <w:numPr>
          <w:ilvl w:val="0"/>
          <w:numId w:val="0"/>
        </w:numPr>
        <w:ind w:left="-5"/>
      </w:pPr>
      <w:bookmarkStart w:id="6" w:name="_Toc164674772"/>
      <w:r>
        <w:t>Kasutatud allikad</w:t>
      </w:r>
      <w:bookmarkEnd w:id="6"/>
      <w:r>
        <w:t xml:space="preserve"> </w:t>
      </w:r>
    </w:p>
    <w:p w14:paraId="4C510CA0" w14:textId="77777777" w:rsidR="00D71B8C" w:rsidRDefault="004D6E98">
      <w:pPr>
        <w:spacing w:after="167" w:line="259" w:lineRule="auto"/>
        <w:ind w:left="0" w:right="0" w:firstLine="0"/>
        <w:jc w:val="left"/>
      </w:pPr>
      <w:r>
        <w:rPr>
          <w:rFonts w:ascii="Calibri" w:eastAsia="Calibri" w:hAnsi="Calibri" w:cs="Calibri"/>
          <w:sz w:val="22"/>
        </w:rPr>
        <w:t xml:space="preserve"> </w:t>
      </w:r>
    </w:p>
    <w:p w14:paraId="1E52D7B9" w14:textId="1EF41891" w:rsidR="00A12C11" w:rsidRDefault="00A12C11" w:rsidP="00A12C11">
      <w:pPr>
        <w:pStyle w:val="Bibliograafia"/>
        <w:numPr>
          <w:ilvl w:val="0"/>
          <w:numId w:val="2"/>
        </w:numPr>
        <w:rPr>
          <w:noProof/>
        </w:rPr>
      </w:pPr>
      <w:r>
        <w:fldChar w:fldCharType="begin"/>
      </w:r>
      <w:r>
        <w:rPr>
          <w:lang w:val="et-EE"/>
        </w:rPr>
        <w:instrText xml:space="preserve"> BIBLIOGRAPHY  \l 1061 </w:instrText>
      </w:r>
      <w:r>
        <w:fldChar w:fldCharType="separate"/>
      </w:r>
      <w:r>
        <w:rPr>
          <w:noProof/>
        </w:rPr>
        <w:t xml:space="preserve">Wikipedia. (22. 04 2024. a.). </w:t>
      </w:r>
      <w:r>
        <w:rPr>
          <w:i/>
          <w:iCs/>
          <w:noProof/>
        </w:rPr>
        <w:t>Wikipedia</w:t>
      </w:r>
      <w:r>
        <w:rPr>
          <w:noProof/>
        </w:rPr>
        <w:t>. Allikas: Hyper-threading: https://en.wikipedia.org/wiki/Hyper-threading</w:t>
      </w:r>
    </w:p>
    <w:p w14:paraId="0EA3A8C9" w14:textId="77777777" w:rsidR="00A12C11" w:rsidRPr="00A12C11" w:rsidRDefault="00A12C11" w:rsidP="00A12C11"/>
    <w:p w14:paraId="5E5FECCA" w14:textId="6B2A8E33" w:rsidR="00D71B8C" w:rsidRDefault="00A12C11" w:rsidP="00A12C11">
      <w:pPr>
        <w:spacing w:after="153" w:line="259" w:lineRule="auto"/>
        <w:ind w:left="0" w:right="0" w:firstLine="0"/>
        <w:jc w:val="left"/>
      </w:pPr>
      <w:r>
        <w:fldChar w:fldCharType="end"/>
      </w:r>
    </w:p>
    <w:p w14:paraId="210BDAC6" w14:textId="77777777" w:rsidR="00D71B8C" w:rsidRDefault="004D6E98">
      <w:pPr>
        <w:spacing w:after="154" w:line="259" w:lineRule="auto"/>
        <w:ind w:left="0" w:right="0" w:firstLine="0"/>
        <w:jc w:val="left"/>
      </w:pPr>
      <w:r w:rsidRPr="65BFF8A1">
        <w:rPr>
          <w:rFonts w:ascii="Calibri" w:eastAsia="Calibri" w:hAnsi="Calibri" w:cs="Calibri"/>
          <w:b/>
          <w:bCs/>
          <w:sz w:val="22"/>
        </w:rPr>
        <w:t xml:space="preserve"> </w:t>
      </w:r>
    </w:p>
    <w:p w14:paraId="157477C1" w14:textId="2C07EEBA" w:rsidR="65BFF8A1" w:rsidRDefault="65BFF8A1" w:rsidP="65BFF8A1">
      <w:pPr>
        <w:spacing w:after="154" w:line="259" w:lineRule="auto"/>
        <w:ind w:left="0" w:right="0" w:firstLine="0"/>
        <w:jc w:val="left"/>
        <w:rPr>
          <w:rFonts w:ascii="Calibri" w:eastAsia="Calibri" w:hAnsi="Calibri" w:cs="Calibri"/>
          <w:b/>
          <w:bCs/>
          <w:sz w:val="22"/>
        </w:rPr>
      </w:pPr>
    </w:p>
    <w:p w14:paraId="23451218" w14:textId="71065ADD" w:rsidR="65BFF8A1" w:rsidRDefault="65BFF8A1" w:rsidP="65BFF8A1">
      <w:pPr>
        <w:spacing w:after="154" w:line="259" w:lineRule="auto"/>
        <w:ind w:left="0" w:right="0" w:firstLine="0"/>
        <w:jc w:val="left"/>
        <w:rPr>
          <w:rFonts w:ascii="Calibri" w:eastAsia="Calibri" w:hAnsi="Calibri" w:cs="Calibri"/>
          <w:b/>
          <w:bCs/>
          <w:sz w:val="22"/>
        </w:rPr>
      </w:pPr>
    </w:p>
    <w:p w14:paraId="41EB8F7C" w14:textId="28032E24" w:rsidR="65BFF8A1" w:rsidRDefault="65BFF8A1" w:rsidP="65BFF8A1">
      <w:pPr>
        <w:spacing w:after="154" w:line="259" w:lineRule="auto"/>
        <w:ind w:left="0" w:right="0" w:firstLine="0"/>
        <w:jc w:val="left"/>
        <w:rPr>
          <w:rFonts w:ascii="Calibri" w:eastAsia="Calibri" w:hAnsi="Calibri" w:cs="Calibri"/>
          <w:b/>
          <w:bCs/>
          <w:sz w:val="22"/>
        </w:rPr>
      </w:pPr>
    </w:p>
    <w:p w14:paraId="43688E14" w14:textId="5A6CDD4C" w:rsidR="65BFF8A1" w:rsidRDefault="65BFF8A1" w:rsidP="65BFF8A1">
      <w:pPr>
        <w:spacing w:after="154" w:line="259" w:lineRule="auto"/>
        <w:ind w:left="0" w:right="0" w:firstLine="0"/>
        <w:jc w:val="left"/>
        <w:rPr>
          <w:rFonts w:ascii="Calibri" w:eastAsia="Calibri" w:hAnsi="Calibri" w:cs="Calibri"/>
          <w:b/>
          <w:bCs/>
          <w:sz w:val="22"/>
        </w:rPr>
      </w:pPr>
    </w:p>
    <w:p w14:paraId="4A74A3DC" w14:textId="6A179076" w:rsidR="65BFF8A1" w:rsidRDefault="65BFF8A1" w:rsidP="65BFF8A1">
      <w:pPr>
        <w:spacing w:after="154" w:line="259" w:lineRule="auto"/>
        <w:ind w:left="0" w:right="0" w:firstLine="0"/>
        <w:jc w:val="left"/>
        <w:rPr>
          <w:rFonts w:ascii="Calibri" w:eastAsia="Calibri" w:hAnsi="Calibri" w:cs="Calibri"/>
          <w:b/>
          <w:bCs/>
          <w:sz w:val="22"/>
        </w:rPr>
      </w:pPr>
    </w:p>
    <w:p w14:paraId="687F4E5E" w14:textId="650D6B54" w:rsidR="65BFF8A1" w:rsidRDefault="65BFF8A1" w:rsidP="65BFF8A1">
      <w:pPr>
        <w:spacing w:after="154" w:line="259" w:lineRule="auto"/>
        <w:ind w:left="0" w:right="0" w:firstLine="0"/>
        <w:jc w:val="left"/>
        <w:rPr>
          <w:rFonts w:ascii="Calibri" w:eastAsia="Calibri" w:hAnsi="Calibri" w:cs="Calibri"/>
          <w:b/>
          <w:bCs/>
          <w:sz w:val="22"/>
        </w:rPr>
      </w:pPr>
    </w:p>
    <w:p w14:paraId="46383E2E" w14:textId="1F81200C" w:rsidR="65BFF8A1" w:rsidRDefault="65BFF8A1" w:rsidP="65BFF8A1">
      <w:pPr>
        <w:spacing w:after="154" w:line="259" w:lineRule="auto"/>
        <w:ind w:left="0" w:right="0" w:firstLine="0"/>
        <w:jc w:val="left"/>
        <w:rPr>
          <w:rFonts w:ascii="Calibri" w:eastAsia="Calibri" w:hAnsi="Calibri" w:cs="Calibri"/>
          <w:b/>
          <w:bCs/>
          <w:sz w:val="22"/>
        </w:rPr>
      </w:pPr>
    </w:p>
    <w:p w14:paraId="12E524AF" w14:textId="3B25F2D3" w:rsidR="65BFF8A1" w:rsidRDefault="65BFF8A1" w:rsidP="65BFF8A1">
      <w:pPr>
        <w:spacing w:after="154" w:line="259" w:lineRule="auto"/>
        <w:ind w:left="0" w:right="0" w:firstLine="0"/>
        <w:jc w:val="left"/>
        <w:rPr>
          <w:rFonts w:ascii="Calibri" w:eastAsia="Calibri" w:hAnsi="Calibri" w:cs="Calibri"/>
          <w:b/>
          <w:bCs/>
          <w:sz w:val="22"/>
        </w:rPr>
      </w:pPr>
    </w:p>
    <w:p w14:paraId="5B93C717" w14:textId="50677A61" w:rsidR="65BFF8A1" w:rsidRDefault="65BFF8A1" w:rsidP="65BFF8A1">
      <w:pPr>
        <w:spacing w:after="154" w:line="259" w:lineRule="auto"/>
        <w:ind w:left="0" w:right="0" w:firstLine="0"/>
        <w:jc w:val="left"/>
        <w:rPr>
          <w:rFonts w:ascii="Calibri" w:eastAsia="Calibri" w:hAnsi="Calibri" w:cs="Calibri"/>
          <w:b/>
          <w:bCs/>
          <w:sz w:val="22"/>
        </w:rPr>
      </w:pPr>
    </w:p>
    <w:p w14:paraId="6CA6C1DF" w14:textId="5CDDB337" w:rsidR="65BFF8A1" w:rsidRDefault="65BFF8A1" w:rsidP="65BFF8A1">
      <w:pPr>
        <w:spacing w:after="154" w:line="259" w:lineRule="auto"/>
        <w:ind w:left="0" w:right="0" w:firstLine="0"/>
        <w:jc w:val="left"/>
        <w:rPr>
          <w:rFonts w:ascii="Calibri" w:eastAsia="Calibri" w:hAnsi="Calibri" w:cs="Calibri"/>
          <w:b/>
          <w:bCs/>
          <w:sz w:val="22"/>
        </w:rPr>
      </w:pPr>
    </w:p>
    <w:p w14:paraId="564FFA45" w14:textId="3F379EB2" w:rsidR="65BFF8A1" w:rsidRDefault="65BFF8A1" w:rsidP="65BFF8A1">
      <w:pPr>
        <w:spacing w:after="154" w:line="259" w:lineRule="auto"/>
        <w:ind w:left="0" w:right="0" w:firstLine="0"/>
        <w:jc w:val="left"/>
        <w:rPr>
          <w:rFonts w:ascii="Calibri" w:eastAsia="Calibri" w:hAnsi="Calibri" w:cs="Calibri"/>
          <w:b/>
          <w:bCs/>
          <w:sz w:val="22"/>
        </w:rPr>
      </w:pPr>
    </w:p>
    <w:p w14:paraId="4A9BBC6F" w14:textId="7BD166E1" w:rsidR="65BFF8A1" w:rsidRDefault="65BFF8A1" w:rsidP="65BFF8A1">
      <w:pPr>
        <w:spacing w:after="154" w:line="259" w:lineRule="auto"/>
        <w:ind w:left="0" w:right="0" w:firstLine="0"/>
        <w:jc w:val="left"/>
        <w:rPr>
          <w:rFonts w:ascii="Calibri" w:eastAsia="Calibri" w:hAnsi="Calibri" w:cs="Calibri"/>
          <w:b/>
          <w:bCs/>
          <w:sz w:val="22"/>
        </w:rPr>
      </w:pPr>
    </w:p>
    <w:p w14:paraId="6AAFD4F4" w14:textId="0AAC84DF" w:rsidR="65BFF8A1" w:rsidRDefault="65BFF8A1" w:rsidP="65BFF8A1">
      <w:pPr>
        <w:spacing w:after="154" w:line="259" w:lineRule="auto"/>
        <w:ind w:left="0" w:right="0" w:firstLine="0"/>
        <w:jc w:val="left"/>
        <w:rPr>
          <w:rFonts w:ascii="Calibri" w:eastAsia="Calibri" w:hAnsi="Calibri" w:cs="Calibri"/>
          <w:b/>
          <w:bCs/>
          <w:sz w:val="22"/>
        </w:rPr>
      </w:pPr>
    </w:p>
    <w:p w14:paraId="09DECD85" w14:textId="11491BA2" w:rsidR="65BFF8A1" w:rsidRDefault="65BFF8A1" w:rsidP="65BFF8A1">
      <w:pPr>
        <w:spacing w:after="154" w:line="259" w:lineRule="auto"/>
        <w:ind w:left="0" w:right="0" w:firstLine="0"/>
        <w:jc w:val="left"/>
        <w:rPr>
          <w:rFonts w:ascii="Calibri" w:eastAsia="Calibri" w:hAnsi="Calibri" w:cs="Calibri"/>
          <w:b/>
          <w:bCs/>
          <w:sz w:val="22"/>
        </w:rPr>
      </w:pPr>
    </w:p>
    <w:p w14:paraId="2644C285" w14:textId="56659BF8" w:rsidR="65BFF8A1" w:rsidRDefault="65BFF8A1" w:rsidP="65BFF8A1">
      <w:pPr>
        <w:spacing w:after="154" w:line="259" w:lineRule="auto"/>
        <w:ind w:left="0" w:right="0" w:firstLine="0"/>
        <w:jc w:val="left"/>
        <w:rPr>
          <w:rFonts w:ascii="Calibri" w:eastAsia="Calibri" w:hAnsi="Calibri" w:cs="Calibri"/>
          <w:b/>
          <w:bCs/>
          <w:sz w:val="22"/>
        </w:rPr>
      </w:pPr>
    </w:p>
    <w:p w14:paraId="407169A6" w14:textId="3BF42BE6" w:rsidR="65BFF8A1" w:rsidRDefault="65BFF8A1" w:rsidP="65BFF8A1">
      <w:pPr>
        <w:spacing w:after="154" w:line="259" w:lineRule="auto"/>
        <w:ind w:left="0" w:right="0" w:firstLine="0"/>
        <w:jc w:val="left"/>
        <w:rPr>
          <w:rFonts w:ascii="Calibri" w:eastAsia="Calibri" w:hAnsi="Calibri" w:cs="Calibri"/>
          <w:b/>
          <w:bCs/>
          <w:sz w:val="22"/>
        </w:rPr>
      </w:pPr>
    </w:p>
    <w:p w14:paraId="0A47790B" w14:textId="39977096" w:rsidR="65BFF8A1" w:rsidRDefault="65BFF8A1" w:rsidP="65BFF8A1">
      <w:pPr>
        <w:spacing w:after="154" w:line="259" w:lineRule="auto"/>
        <w:ind w:left="0" w:right="0" w:firstLine="0"/>
        <w:jc w:val="left"/>
        <w:rPr>
          <w:rFonts w:ascii="Calibri" w:eastAsia="Calibri" w:hAnsi="Calibri" w:cs="Calibri"/>
          <w:b/>
          <w:bCs/>
          <w:sz w:val="22"/>
        </w:rPr>
      </w:pPr>
    </w:p>
    <w:p w14:paraId="020E6735" w14:textId="2A3E6D14" w:rsidR="65BFF8A1" w:rsidRDefault="65BFF8A1" w:rsidP="65BFF8A1">
      <w:pPr>
        <w:spacing w:after="154" w:line="259" w:lineRule="auto"/>
        <w:ind w:left="0" w:right="0" w:firstLine="0"/>
        <w:jc w:val="left"/>
        <w:rPr>
          <w:rFonts w:ascii="Calibri" w:eastAsia="Calibri" w:hAnsi="Calibri" w:cs="Calibri"/>
          <w:b/>
          <w:bCs/>
          <w:sz w:val="22"/>
        </w:rPr>
      </w:pPr>
    </w:p>
    <w:p w14:paraId="3875D30D" w14:textId="5B2CFE5E" w:rsidR="65BFF8A1" w:rsidRDefault="65BFF8A1" w:rsidP="65BFF8A1">
      <w:pPr>
        <w:spacing w:after="154" w:line="259" w:lineRule="auto"/>
        <w:ind w:left="0" w:right="0" w:firstLine="0"/>
        <w:jc w:val="left"/>
        <w:rPr>
          <w:rFonts w:ascii="Calibri" w:eastAsia="Calibri" w:hAnsi="Calibri" w:cs="Calibri"/>
          <w:b/>
          <w:bCs/>
          <w:sz w:val="22"/>
        </w:rPr>
      </w:pPr>
    </w:p>
    <w:p w14:paraId="06DE2A80" w14:textId="7E75E960" w:rsidR="00D71B8C" w:rsidRDefault="004D6E98" w:rsidP="65BFF8A1">
      <w:pPr>
        <w:spacing w:after="331" w:line="259" w:lineRule="auto"/>
        <w:ind w:left="0" w:right="0" w:firstLine="0"/>
        <w:jc w:val="left"/>
      </w:pPr>
      <w:r w:rsidRPr="65BFF8A1">
        <w:rPr>
          <w:rFonts w:ascii="Calibri" w:eastAsia="Calibri" w:hAnsi="Calibri" w:cs="Calibri"/>
          <w:sz w:val="22"/>
        </w:rPr>
        <w:t xml:space="preserve"> </w:t>
      </w:r>
    </w:p>
    <w:p w14:paraId="0C3DAFCC" w14:textId="1917FD3E" w:rsidR="00D71B8C" w:rsidRDefault="00D71B8C">
      <w:pPr>
        <w:spacing w:after="153" w:line="259" w:lineRule="auto"/>
        <w:ind w:left="0" w:right="0" w:firstLine="0"/>
        <w:jc w:val="left"/>
      </w:pPr>
    </w:p>
    <w:p w14:paraId="3C9DBA66" w14:textId="2A74F04A" w:rsidR="00D71B8C" w:rsidRDefault="004D6E98" w:rsidP="00A12C11">
      <w:pPr>
        <w:spacing w:after="154" w:line="259" w:lineRule="auto"/>
        <w:ind w:left="0" w:right="0" w:firstLine="0"/>
        <w:jc w:val="left"/>
      </w:pPr>
      <w:r>
        <w:rPr>
          <w:rFonts w:ascii="Calibri" w:eastAsia="Calibri" w:hAnsi="Calibri" w:cs="Calibri"/>
          <w:sz w:val="22"/>
        </w:rPr>
        <w:t xml:space="preserve"> </w:t>
      </w:r>
    </w:p>
    <w:sectPr w:rsidR="00D71B8C">
      <w:footerReference w:type="even" r:id="rId11"/>
      <w:footerReference w:type="default" r:id="rId12"/>
      <w:footerReference w:type="first" r:id="rId13"/>
      <w:pgSz w:w="11906" w:h="16838"/>
      <w:pgMar w:top="1449" w:right="1368" w:bottom="1573" w:left="179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8C8B" w14:textId="77777777" w:rsidR="004068D3" w:rsidRDefault="004068D3">
      <w:pPr>
        <w:spacing w:after="0" w:line="240" w:lineRule="auto"/>
      </w:pPr>
      <w:r>
        <w:separator/>
      </w:r>
    </w:p>
  </w:endnote>
  <w:endnote w:type="continuationSeparator" w:id="0">
    <w:p w14:paraId="462E7052" w14:textId="77777777" w:rsidR="004068D3" w:rsidRDefault="00406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08E4" w14:textId="77777777" w:rsidR="00D71B8C" w:rsidRDefault="004D6E98">
    <w:pPr>
      <w:spacing w:after="0" w:line="259" w:lineRule="auto"/>
      <w:ind w:left="0" w:right="6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47EE7CC" w14:textId="77777777" w:rsidR="00D71B8C" w:rsidRDefault="004D6E98">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ABB3F" w14:textId="77777777" w:rsidR="00D71B8C" w:rsidRDefault="004D6E98">
    <w:pPr>
      <w:spacing w:after="0" w:line="259" w:lineRule="auto"/>
      <w:ind w:left="0" w:right="6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41E15C2" w14:textId="77777777" w:rsidR="00D71B8C" w:rsidRDefault="004D6E98">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DA68B" w14:textId="77777777" w:rsidR="00D71B8C" w:rsidRDefault="004D6E98">
    <w:pPr>
      <w:spacing w:after="0" w:line="259" w:lineRule="auto"/>
      <w:ind w:left="0" w:right="69"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51B0AA5" w14:textId="77777777" w:rsidR="00D71B8C" w:rsidRDefault="004D6E98">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A1463" w14:textId="77777777" w:rsidR="004068D3" w:rsidRDefault="004068D3">
      <w:pPr>
        <w:spacing w:after="0" w:line="240" w:lineRule="auto"/>
      </w:pPr>
      <w:r>
        <w:separator/>
      </w:r>
    </w:p>
  </w:footnote>
  <w:footnote w:type="continuationSeparator" w:id="0">
    <w:p w14:paraId="3E9BF774" w14:textId="77777777" w:rsidR="004068D3" w:rsidRDefault="00406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A4E5E"/>
    <w:multiLevelType w:val="hybridMultilevel"/>
    <w:tmpl w:val="296427E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91532CF"/>
    <w:multiLevelType w:val="multilevel"/>
    <w:tmpl w:val="C68C6150"/>
    <w:lvl w:ilvl="0">
      <w:start w:val="1"/>
      <w:numFmt w:val="decimal"/>
      <w:pStyle w:val="Pealkiri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Pealkiri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Pealkiri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16cid:durableId="1431976061">
    <w:abstractNumId w:val="1"/>
  </w:num>
  <w:num w:numId="2" w16cid:durableId="140510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B8C"/>
    <w:rsid w:val="004068D3"/>
    <w:rsid w:val="004D6E98"/>
    <w:rsid w:val="00A12C11"/>
    <w:rsid w:val="00D71B8C"/>
    <w:rsid w:val="00E554F7"/>
    <w:rsid w:val="03532CC0"/>
    <w:rsid w:val="03D39981"/>
    <w:rsid w:val="65BFF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9A63"/>
  <w15:docId w15:val="{86DA3260-ACD0-4A4C-BC36-9E91BC63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pPr>
      <w:spacing w:after="156" w:line="359" w:lineRule="auto"/>
      <w:ind w:left="10" w:right="70" w:hanging="10"/>
      <w:jc w:val="both"/>
    </w:pPr>
    <w:rPr>
      <w:rFonts w:ascii="Times New Roman" w:eastAsia="Times New Roman" w:hAnsi="Times New Roman" w:cs="Times New Roman"/>
      <w:color w:val="000000"/>
      <w:sz w:val="24"/>
    </w:rPr>
  </w:style>
  <w:style w:type="paragraph" w:styleId="Pealkiri1">
    <w:name w:val="heading 1"/>
    <w:next w:val="Normaallaad"/>
    <w:link w:val="Pealkiri1Mrk"/>
    <w:uiPriority w:val="9"/>
    <w:qFormat/>
    <w:pPr>
      <w:keepNext/>
      <w:keepLines/>
      <w:numPr>
        <w:numId w:val="1"/>
      </w:numPr>
      <w:spacing w:after="3"/>
      <w:ind w:left="10" w:hanging="10"/>
      <w:outlineLvl w:val="0"/>
    </w:pPr>
    <w:rPr>
      <w:rFonts w:ascii="Arial" w:eastAsia="Arial" w:hAnsi="Arial" w:cs="Arial"/>
      <w:b/>
      <w:color w:val="000000"/>
      <w:sz w:val="32"/>
    </w:rPr>
  </w:style>
  <w:style w:type="paragraph" w:styleId="Pealkiri2">
    <w:name w:val="heading 2"/>
    <w:next w:val="Normaallaad"/>
    <w:link w:val="Pealkiri2Mrk"/>
    <w:uiPriority w:val="9"/>
    <w:unhideWhenUsed/>
    <w:qFormat/>
    <w:pPr>
      <w:keepNext/>
      <w:keepLines/>
      <w:numPr>
        <w:ilvl w:val="1"/>
        <w:numId w:val="1"/>
      </w:numPr>
      <w:spacing w:after="0"/>
      <w:ind w:left="10" w:hanging="10"/>
      <w:outlineLvl w:val="1"/>
    </w:pPr>
    <w:rPr>
      <w:rFonts w:ascii="Arial" w:eastAsia="Arial" w:hAnsi="Arial" w:cs="Arial"/>
      <w:b/>
      <w:i/>
      <w:color w:val="000000"/>
      <w:sz w:val="28"/>
    </w:rPr>
  </w:style>
  <w:style w:type="paragraph" w:styleId="Pealkiri3">
    <w:name w:val="heading 3"/>
    <w:next w:val="Normaallaad"/>
    <w:link w:val="Pealkiri3Mrk"/>
    <w:uiPriority w:val="9"/>
    <w:unhideWhenUsed/>
    <w:qFormat/>
    <w:pPr>
      <w:keepNext/>
      <w:keepLines/>
      <w:numPr>
        <w:ilvl w:val="2"/>
        <w:numId w:val="1"/>
      </w:numPr>
      <w:spacing w:after="0"/>
      <w:ind w:left="10" w:hanging="10"/>
      <w:outlineLvl w:val="2"/>
    </w:pPr>
    <w:rPr>
      <w:rFonts w:ascii="Arial" w:eastAsia="Arial" w:hAnsi="Arial" w:cs="Arial"/>
      <w:b/>
      <w:color w:val="000000"/>
      <w:sz w:val="26"/>
    </w:rPr>
  </w:style>
  <w:style w:type="paragraph" w:styleId="Pealkiri4">
    <w:name w:val="heading 4"/>
    <w:next w:val="Normaallaad"/>
    <w:link w:val="Pealkiri4Mrk"/>
    <w:uiPriority w:val="9"/>
    <w:unhideWhenUsed/>
    <w:qFormat/>
    <w:pPr>
      <w:keepNext/>
      <w:keepLines/>
      <w:spacing w:after="0"/>
      <w:ind w:left="10" w:hanging="10"/>
      <w:outlineLvl w:val="3"/>
    </w:pPr>
    <w:rPr>
      <w:rFonts w:ascii="Arial" w:eastAsia="Arial" w:hAnsi="Arial" w:cs="Arial"/>
      <w:b/>
      <w:color w:val="000000"/>
      <w:sz w:val="26"/>
    </w:rPr>
  </w:style>
  <w:style w:type="paragraph" w:styleId="Pealkiri5">
    <w:name w:val="heading 5"/>
    <w:next w:val="Normaallaad"/>
    <w:link w:val="Pealkiri5Mrk"/>
    <w:uiPriority w:val="9"/>
    <w:semiHidden/>
    <w:unhideWhenUsed/>
    <w:qFormat/>
    <w:pPr>
      <w:keepNext/>
      <w:keepLines/>
      <w:spacing w:after="0"/>
      <w:ind w:left="10" w:hanging="10"/>
      <w:outlineLvl w:val="4"/>
    </w:pPr>
    <w:rPr>
      <w:rFonts w:ascii="Arial" w:eastAsia="Arial" w:hAnsi="Arial" w:cs="Arial"/>
      <w:b/>
      <w:i/>
      <w:color w:val="000000"/>
      <w:sz w:val="26"/>
    </w:rPr>
  </w:style>
  <w:style w:type="paragraph" w:styleId="Pealkiri6">
    <w:name w:val="heading 6"/>
    <w:next w:val="Normaallaad"/>
    <w:link w:val="Pealkiri6Mrk"/>
    <w:uiPriority w:val="9"/>
    <w:semiHidden/>
    <w:unhideWhenUsed/>
    <w:qFormat/>
    <w:pPr>
      <w:keepNext/>
      <w:keepLines/>
      <w:spacing w:after="0"/>
      <w:outlineLvl w:val="5"/>
    </w:pPr>
    <w:rPr>
      <w:rFonts w:ascii="Arial" w:eastAsia="Arial" w:hAnsi="Arial" w:cs="Arial"/>
      <w:b/>
      <w:color w:val="000000"/>
      <w:sz w:val="24"/>
    </w:rPr>
  </w:style>
  <w:style w:type="paragraph" w:styleId="Pealkiri7">
    <w:name w:val="heading 7"/>
    <w:next w:val="Normaallaad"/>
    <w:link w:val="Pealkiri7Mrk"/>
    <w:uiPriority w:val="9"/>
    <w:unhideWhenUsed/>
    <w:qFormat/>
    <w:pPr>
      <w:keepNext/>
      <w:keepLines/>
      <w:spacing w:after="120"/>
      <w:ind w:left="10" w:hanging="10"/>
      <w:outlineLvl w:val="6"/>
    </w:pPr>
    <w:rPr>
      <w:rFonts w:ascii="Calibri" w:eastAsia="Calibri" w:hAnsi="Calibri" w:cs="Calibri"/>
      <w:color w:val="00000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6Mrk">
    <w:name w:val="Pealkiri 6 Märk"/>
    <w:link w:val="Pealkiri6"/>
    <w:rPr>
      <w:rFonts w:ascii="Arial" w:eastAsia="Arial" w:hAnsi="Arial" w:cs="Arial"/>
      <w:b/>
      <w:color w:val="000000"/>
      <w:sz w:val="24"/>
    </w:rPr>
  </w:style>
  <w:style w:type="character" w:customStyle="1" w:styleId="Pealkiri7Mrk">
    <w:name w:val="Pealkiri 7 Märk"/>
    <w:link w:val="Pealkiri7"/>
    <w:rPr>
      <w:rFonts w:ascii="Calibri" w:eastAsia="Calibri" w:hAnsi="Calibri" w:cs="Calibri"/>
      <w:color w:val="000000"/>
      <w:sz w:val="22"/>
    </w:rPr>
  </w:style>
  <w:style w:type="character" w:customStyle="1" w:styleId="Pealkiri5Mrk">
    <w:name w:val="Pealkiri 5 Märk"/>
    <w:link w:val="Pealkiri5"/>
    <w:rPr>
      <w:rFonts w:ascii="Arial" w:eastAsia="Arial" w:hAnsi="Arial" w:cs="Arial"/>
      <w:b/>
      <w:i/>
      <w:color w:val="000000"/>
      <w:sz w:val="26"/>
    </w:rPr>
  </w:style>
  <w:style w:type="character" w:customStyle="1" w:styleId="Pealkiri4Mrk">
    <w:name w:val="Pealkiri 4 Märk"/>
    <w:link w:val="Pealkiri4"/>
    <w:rPr>
      <w:rFonts w:ascii="Arial" w:eastAsia="Arial" w:hAnsi="Arial" w:cs="Arial"/>
      <w:b/>
      <w:color w:val="000000"/>
      <w:sz w:val="26"/>
    </w:rPr>
  </w:style>
  <w:style w:type="character" w:customStyle="1" w:styleId="Pealkiri1Mrk">
    <w:name w:val="Pealkiri 1 Märk"/>
    <w:link w:val="Pealkiri1"/>
    <w:uiPriority w:val="9"/>
    <w:rPr>
      <w:rFonts w:ascii="Arial" w:eastAsia="Arial" w:hAnsi="Arial" w:cs="Arial"/>
      <w:b/>
      <w:color w:val="000000"/>
      <w:sz w:val="32"/>
    </w:rPr>
  </w:style>
  <w:style w:type="character" w:customStyle="1" w:styleId="Pealkiri2Mrk">
    <w:name w:val="Pealkiri 2 Märk"/>
    <w:link w:val="Pealkiri2"/>
    <w:rPr>
      <w:rFonts w:ascii="Arial" w:eastAsia="Arial" w:hAnsi="Arial" w:cs="Arial"/>
      <w:b/>
      <w:i/>
      <w:color w:val="000000"/>
      <w:sz w:val="28"/>
    </w:rPr>
  </w:style>
  <w:style w:type="character" w:customStyle="1" w:styleId="Pealkiri3Mrk">
    <w:name w:val="Pealkiri 3 Märk"/>
    <w:link w:val="Pealkiri3"/>
    <w:rPr>
      <w:rFonts w:ascii="Arial" w:eastAsia="Arial" w:hAnsi="Arial" w:cs="Arial"/>
      <w:b/>
      <w:color w:val="000000"/>
      <w:sz w:val="26"/>
    </w:rPr>
  </w:style>
  <w:style w:type="paragraph" w:styleId="SK1">
    <w:name w:val="toc 1"/>
    <w:hidden/>
    <w:uiPriority w:val="39"/>
    <w:pPr>
      <w:spacing w:after="94"/>
      <w:ind w:left="25" w:right="78" w:hanging="10"/>
    </w:pPr>
    <w:rPr>
      <w:rFonts w:ascii="Calibri" w:eastAsia="Calibri" w:hAnsi="Calibri" w:cs="Calibri"/>
      <w:color w:val="000000"/>
    </w:rPr>
  </w:style>
  <w:style w:type="paragraph" w:styleId="SK2">
    <w:name w:val="toc 2"/>
    <w:hidden/>
    <w:uiPriority w:val="39"/>
    <w:pPr>
      <w:spacing w:after="127"/>
      <w:ind w:left="231" w:right="93" w:hanging="10"/>
      <w:jc w:val="right"/>
    </w:pPr>
    <w:rPr>
      <w:rFonts w:ascii="Calibri" w:eastAsia="Calibri" w:hAnsi="Calibri" w:cs="Calibri"/>
      <w:color w:val="000000"/>
    </w:rPr>
  </w:style>
  <w:style w:type="paragraph" w:styleId="SK3">
    <w:name w:val="toc 3"/>
    <w:hidden/>
    <w:uiPriority w:val="39"/>
    <w:pPr>
      <w:spacing w:after="120"/>
      <w:ind w:left="464" w:right="78" w:hanging="10"/>
    </w:pPr>
    <w:rPr>
      <w:rFonts w:ascii="Calibri" w:eastAsia="Calibri" w:hAnsi="Calibri" w:cs="Calibri"/>
      <w:color w:val="000000"/>
    </w:rPr>
  </w:style>
  <w:style w:type="table" w:customStyle="1" w:styleId="Kontuurtabel1">
    <w:name w:val="Kontuurtabel1"/>
    <w:pPr>
      <w:spacing w:after="0" w:line="240" w:lineRule="auto"/>
    </w:pPr>
    <w:tblPr>
      <w:tblCellMar>
        <w:top w:w="0" w:type="dxa"/>
        <w:left w:w="0" w:type="dxa"/>
        <w:bottom w:w="0" w:type="dxa"/>
        <w:right w:w="0" w:type="dxa"/>
      </w:tblCellMar>
    </w:tblPr>
  </w:style>
  <w:style w:type="character" w:styleId="Hperlink">
    <w:name w:val="Hyperlink"/>
    <w:basedOn w:val="Liguvaikefont"/>
    <w:uiPriority w:val="99"/>
    <w:unhideWhenUsed/>
    <w:rsid w:val="00A12C11"/>
    <w:rPr>
      <w:color w:val="0563C1" w:themeColor="hyperlink"/>
      <w:u w:val="single"/>
    </w:rPr>
  </w:style>
  <w:style w:type="paragraph" w:styleId="Bibliograafia">
    <w:name w:val="Bibliography"/>
    <w:basedOn w:val="Normaallaad"/>
    <w:next w:val="Normaallaad"/>
    <w:uiPriority w:val="37"/>
    <w:unhideWhenUsed/>
    <w:rsid w:val="00A1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47244">
      <w:bodyDiv w:val="1"/>
      <w:marLeft w:val="0"/>
      <w:marRight w:val="0"/>
      <w:marTop w:val="0"/>
      <w:marBottom w:val="0"/>
      <w:divBdr>
        <w:top w:val="none" w:sz="0" w:space="0" w:color="auto"/>
        <w:left w:val="none" w:sz="0" w:space="0" w:color="auto"/>
        <w:bottom w:val="none" w:sz="0" w:space="0" w:color="auto"/>
        <w:right w:val="none" w:sz="0" w:space="0" w:color="auto"/>
      </w:divBdr>
    </w:div>
    <w:div w:id="914895518">
      <w:bodyDiv w:val="1"/>
      <w:marLeft w:val="0"/>
      <w:marRight w:val="0"/>
      <w:marTop w:val="0"/>
      <w:marBottom w:val="0"/>
      <w:divBdr>
        <w:top w:val="none" w:sz="0" w:space="0" w:color="auto"/>
        <w:left w:val="none" w:sz="0" w:space="0" w:color="auto"/>
        <w:bottom w:val="none" w:sz="0" w:space="0" w:color="auto"/>
        <w:right w:val="none" w:sz="0" w:space="0" w:color="auto"/>
      </w:divBdr>
    </w:div>
    <w:div w:id="959536201">
      <w:bodyDiv w:val="1"/>
      <w:marLeft w:val="0"/>
      <w:marRight w:val="0"/>
      <w:marTop w:val="0"/>
      <w:marBottom w:val="0"/>
      <w:divBdr>
        <w:top w:val="none" w:sz="0" w:space="0" w:color="auto"/>
        <w:left w:val="none" w:sz="0" w:space="0" w:color="auto"/>
        <w:bottom w:val="none" w:sz="0" w:space="0" w:color="auto"/>
        <w:right w:val="none" w:sz="0" w:space="0" w:color="auto"/>
      </w:divBdr>
    </w:div>
    <w:div w:id="1070539349">
      <w:bodyDiv w:val="1"/>
      <w:marLeft w:val="0"/>
      <w:marRight w:val="0"/>
      <w:marTop w:val="0"/>
      <w:marBottom w:val="0"/>
      <w:divBdr>
        <w:top w:val="none" w:sz="0" w:space="0" w:color="auto"/>
        <w:left w:val="none" w:sz="0" w:space="0" w:color="auto"/>
        <w:bottom w:val="none" w:sz="0" w:space="0" w:color="auto"/>
        <w:right w:val="none" w:sz="0" w:space="0" w:color="auto"/>
      </w:divBdr>
    </w:div>
    <w:div w:id="1840345185">
      <w:bodyDiv w:val="1"/>
      <w:marLeft w:val="0"/>
      <w:marRight w:val="0"/>
      <w:marTop w:val="0"/>
      <w:marBottom w:val="0"/>
      <w:divBdr>
        <w:top w:val="none" w:sz="0" w:space="0" w:color="auto"/>
        <w:left w:val="none" w:sz="0" w:space="0" w:color="auto"/>
        <w:bottom w:val="none" w:sz="0" w:space="0" w:color="auto"/>
        <w:right w:val="none" w:sz="0" w:space="0" w:color="auto"/>
      </w:divBdr>
    </w:div>
    <w:div w:id="205357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93DAA17A95FD4D90C95C2A2C603CE3" ma:contentTypeVersion="13" ma:contentTypeDescription="Create a new document." ma:contentTypeScope="" ma:versionID="48f28625a375390f72eeba0484058ec9">
  <xsd:schema xmlns:xsd="http://www.w3.org/2001/XMLSchema" xmlns:xs="http://www.w3.org/2001/XMLSchema" xmlns:p="http://schemas.microsoft.com/office/2006/metadata/properties" xmlns:ns2="83adc39b-22a2-4939-9305-42fce471118c" xmlns:ns3="11540595-413a-4a36-aa77-4b2c536622cd" targetNamespace="http://schemas.microsoft.com/office/2006/metadata/properties" ma:root="true" ma:fieldsID="bc543feba1287d2cdc98c290d5254ab7" ns2:_="" ns3:_="">
    <xsd:import namespace="83adc39b-22a2-4939-9305-42fce471118c"/>
    <xsd:import namespace="11540595-413a-4a36-aa77-4b2c536622c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dc39b-22a2-4939-9305-42fce47111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9d7349d-5727-4109-a434-ca639e8f962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540595-413a-4a36-aa77-4b2c536622c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d316d51-dfaf-4c5e-b56e-e73a0fea7daf}" ma:internalName="TaxCatchAll" ma:showField="CatchAllData" ma:web="11540595-413a-4a36-aa77-4b2c536622c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{19065AFE-84D5-4D99-9789-2E81465FEE03}</b:Guid>
    <b:Title>Wikipedia</b:Title>
    <b:Year>2024</b:Year>
    <b:Author>
      <b:Author>
        <b:NameList>
          <b:Person>
            <b:Last>Wikipedia</b:Last>
          </b:Person>
        </b:NameList>
      </b:Author>
    </b:Author>
    <b:InternetSiteTitle>Hyper-threading</b:InternetSiteTitle>
    <b:Month>04</b:Month>
    <b:Day>22</b:Day>
    <b:URL>https://en.wikipedia.org/wiki/Hyper-threading</b:URL>
    <b:RefOrder>1</b:RefOrder>
  </b:Source>
</b:Sources>
</file>

<file path=customXml/itemProps1.xml><?xml version="1.0" encoding="utf-8"?>
<ds:datastoreItem xmlns:ds="http://schemas.openxmlformats.org/officeDocument/2006/customXml" ds:itemID="{43D8DD41-6910-4AAE-B238-F905920562D9}">
  <ds:schemaRefs>
    <ds:schemaRef ds:uri="http://schemas.microsoft.com/sharepoint/v3/contenttype/forms"/>
  </ds:schemaRefs>
</ds:datastoreItem>
</file>

<file path=customXml/itemProps2.xml><?xml version="1.0" encoding="utf-8"?>
<ds:datastoreItem xmlns:ds="http://schemas.openxmlformats.org/officeDocument/2006/customXml" ds:itemID="{BE94BE2E-9466-4586-B947-790CEA160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dc39b-22a2-4939-9305-42fce471118c"/>
    <ds:schemaRef ds:uri="11540595-413a-4a36-aa77-4b2c53662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533C8-2436-4BE2-9240-BAD011A5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379</Words>
  <Characters>2199</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Tatjana Sinelnik</dc:creator>
  <cp:keywords/>
  <cp:lastModifiedBy>Gerten Pilv</cp:lastModifiedBy>
  <cp:revision>2</cp:revision>
  <dcterms:created xsi:type="dcterms:W3CDTF">2024-04-22T07:39:00Z</dcterms:created>
  <dcterms:modified xsi:type="dcterms:W3CDTF">2024-04-22T07:39:00Z</dcterms:modified>
</cp:coreProperties>
</file>