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68" w:lineRule="auto" w:before="59"/>
        <w:ind w:left="2532" w:right="2258" w:firstLine="3"/>
        <w:jc w:val="center"/>
        <w:rPr>
          <w:sz w:val="28"/>
        </w:rPr>
      </w:pPr>
      <w:r>
        <w:rPr>
          <w:sz w:val="28"/>
        </w:rPr>
        <w:t>Московский Авиационный Институт (Национальный</w:t>
      </w:r>
      <w:r>
        <w:rPr>
          <w:spacing w:val="-18"/>
          <w:sz w:val="28"/>
        </w:rPr>
        <w:t> </w:t>
      </w:r>
      <w:r>
        <w:rPr>
          <w:sz w:val="28"/>
        </w:rPr>
        <w:t>Исследовательский</w:t>
      </w:r>
      <w:r>
        <w:rPr>
          <w:spacing w:val="-17"/>
          <w:sz w:val="28"/>
        </w:rPr>
        <w:t> </w:t>
      </w:r>
      <w:r>
        <w:rPr>
          <w:sz w:val="28"/>
        </w:rPr>
        <w:t>Университет)</w:t>
      </w:r>
    </w:p>
    <w:p>
      <w:pPr>
        <w:spacing w:line="468" w:lineRule="auto" w:before="0"/>
        <w:ind w:left="1471" w:right="1188" w:hanging="5"/>
        <w:jc w:val="center"/>
        <w:rPr>
          <w:sz w:val="28"/>
        </w:rPr>
      </w:pPr>
      <w:r>
        <w:rPr>
          <w:sz w:val="28"/>
        </w:rPr>
        <w:t>Институт №8 “Компьютерные науки и прикладная математика” Кафедра</w:t>
      </w:r>
      <w:r>
        <w:rPr>
          <w:spacing w:val="-7"/>
          <w:sz w:val="28"/>
        </w:rPr>
        <w:t> </w:t>
      </w:r>
      <w:r>
        <w:rPr>
          <w:sz w:val="28"/>
        </w:rPr>
        <w:t>№806</w:t>
      </w:r>
      <w:r>
        <w:rPr>
          <w:spacing w:val="-9"/>
          <w:sz w:val="28"/>
        </w:rPr>
        <w:t> </w:t>
      </w:r>
      <w:r>
        <w:rPr>
          <w:sz w:val="28"/>
        </w:rPr>
        <w:t>“Вычислительная</w:t>
      </w:r>
      <w:r>
        <w:rPr>
          <w:spacing w:val="-5"/>
          <w:sz w:val="28"/>
        </w:rPr>
        <w:t> </w:t>
      </w:r>
      <w:r>
        <w:rPr>
          <w:sz w:val="28"/>
        </w:rPr>
        <w:t>математика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программирование”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35"/>
        <w:rPr>
          <w:sz w:val="28"/>
        </w:rPr>
      </w:pPr>
    </w:p>
    <w:p>
      <w:pPr>
        <w:pStyle w:val="Heading1"/>
        <w:ind w:left="429"/>
      </w:pPr>
      <w:r>
        <w:rPr/>
        <w:t>Лабораторная</w:t>
      </w:r>
      <w:r>
        <w:rPr>
          <w:spacing w:val="-8"/>
        </w:rPr>
        <w:t> </w:t>
      </w:r>
      <w:r>
        <w:rPr/>
        <w:t>работа</w:t>
      </w:r>
      <w:r>
        <w:rPr>
          <w:spacing w:val="-8"/>
        </w:rPr>
        <w:t> </w:t>
      </w:r>
      <w:r>
        <w:rPr/>
        <w:t>№</w:t>
      </w:r>
      <w:r>
        <w:rPr>
          <w:b w:val="0"/>
        </w:rPr>
        <w:t>4</w:t>
      </w:r>
      <w:r>
        <w:rPr>
          <w:b w:val="0"/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>
          <w:spacing w:val="-4"/>
        </w:rPr>
        <w:t>курсу</w:t>
      </w:r>
    </w:p>
    <w:p>
      <w:pPr>
        <w:spacing w:before="313"/>
        <w:ind w:left="421" w:right="141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«Операционные</w:t>
      </w:r>
      <w:r>
        <w:rPr>
          <w:b/>
          <w:spacing w:val="5"/>
          <w:sz w:val="32"/>
        </w:rPr>
        <w:t> </w:t>
      </w:r>
      <w:r>
        <w:rPr>
          <w:b/>
          <w:spacing w:val="-2"/>
          <w:sz w:val="32"/>
        </w:rPr>
        <w:t>системы»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316"/>
        <w:rPr>
          <w:b/>
          <w:sz w:val="32"/>
        </w:rPr>
      </w:pPr>
    </w:p>
    <w:p>
      <w:pPr>
        <w:spacing w:before="0"/>
        <w:ind w:left="0" w:right="10" w:firstLine="0"/>
        <w:jc w:val="right"/>
        <w:rPr>
          <w:sz w:val="28"/>
        </w:rPr>
      </w:pPr>
      <w:r>
        <w:rPr>
          <w:spacing w:val="-2"/>
          <w:sz w:val="28"/>
        </w:rPr>
        <w:t>Группа:</w:t>
      </w:r>
      <w:r>
        <w:rPr>
          <w:spacing w:val="13"/>
          <w:sz w:val="28"/>
        </w:rPr>
        <w:t> </w:t>
      </w:r>
      <w:r>
        <w:rPr>
          <w:spacing w:val="-2"/>
          <w:sz w:val="28"/>
        </w:rPr>
        <w:t>М8О-209БВ-</w:t>
      </w:r>
      <w:r>
        <w:rPr>
          <w:spacing w:val="-5"/>
          <w:sz w:val="28"/>
        </w:rPr>
        <w:t>24</w:t>
      </w:r>
    </w:p>
    <w:p>
      <w:pPr>
        <w:tabs>
          <w:tab w:pos="10760" w:val="left" w:leader="none"/>
        </w:tabs>
        <w:spacing w:line="448" w:lineRule="auto" w:before="284"/>
        <w:ind w:left="6931" w:right="8" w:firstLine="1079"/>
        <w:jc w:val="right"/>
        <w:rPr>
          <w:sz w:val="28"/>
        </w:rPr>
      </w:pPr>
      <w:r>
        <w:rPr>
          <w:spacing w:val="-4"/>
          <w:sz w:val="28"/>
        </w:rPr>
        <w:t>Студент: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Забродин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Р.У. </w:t>
      </w:r>
      <w:r>
        <w:rPr>
          <w:sz w:val="28"/>
        </w:rPr>
        <w:t>Преподаватель: Миронов Е.С. Оценка: </w:t>
      </w:r>
      <w:r>
        <w:rPr>
          <w:sz w:val="28"/>
          <w:u w:val="single"/>
        </w:rPr>
        <w:tab/>
      </w:r>
    </w:p>
    <w:p>
      <w:pPr>
        <w:spacing w:line="321" w:lineRule="exact" w:before="0"/>
        <w:ind w:left="0" w:right="20" w:firstLine="0"/>
        <w:jc w:val="right"/>
        <w:rPr>
          <w:sz w:val="28"/>
        </w:rPr>
      </w:pPr>
      <w:r>
        <w:rPr>
          <w:sz w:val="28"/>
        </w:rPr>
        <w:t>Дата: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23.12.25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84"/>
        <w:rPr>
          <w:sz w:val="28"/>
        </w:rPr>
      </w:pPr>
    </w:p>
    <w:p>
      <w:pPr>
        <w:spacing w:before="0"/>
        <w:ind w:left="428" w:right="141" w:firstLine="0"/>
        <w:jc w:val="center"/>
        <w:rPr>
          <w:sz w:val="28"/>
        </w:rPr>
      </w:pPr>
      <w:r>
        <w:rPr>
          <w:sz w:val="28"/>
        </w:rPr>
        <w:t>Москва,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2025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640" w:bottom="280" w:left="425" w:right="708"/>
        </w:sectPr>
      </w:pPr>
    </w:p>
    <w:p>
      <w:pPr>
        <w:pStyle w:val="Heading1"/>
        <w:spacing w:before="61"/>
        <w:ind w:left="428"/>
      </w:pPr>
      <w:r>
        <w:rPr/>
        <w:t>Постановка</w:t>
      </w:r>
      <w:r>
        <w:rPr>
          <w:spacing w:val="-10"/>
        </w:rPr>
        <w:t> </w:t>
      </w:r>
      <w:r>
        <w:rPr>
          <w:spacing w:val="-2"/>
        </w:rPr>
        <w:t>задачи</w:t>
      </w:r>
    </w:p>
    <w:p>
      <w:pPr>
        <w:spacing w:before="167"/>
        <w:ind w:left="1034" w:right="0" w:firstLine="0"/>
        <w:jc w:val="left"/>
        <w:rPr>
          <w:sz w:val="24"/>
        </w:rPr>
      </w:pPr>
      <w:r>
        <w:rPr>
          <w:b/>
          <w:spacing w:val="-2"/>
          <w:sz w:val="24"/>
        </w:rPr>
        <w:t>Вариант</w:t>
      </w:r>
      <w:r>
        <w:rPr>
          <w:spacing w:val="-2"/>
          <w:sz w:val="24"/>
        </w:rPr>
        <w:t>29</w:t>
      </w:r>
    </w:p>
    <w:p>
      <w:pPr>
        <w:pStyle w:val="BodyText"/>
        <w:spacing w:line="276" w:lineRule="auto" w:before="179"/>
        <w:ind w:left="329" w:right="310"/>
        <w:jc w:val="both"/>
      </w:pPr>
      <w:r>
        <w:rPr>
          <w:spacing w:val="-4"/>
        </w:rPr>
        <w:t>Я</w:t>
      </w:r>
      <w:r>
        <w:rPr>
          <w:spacing w:val="-10"/>
        </w:rPr>
        <w:t> </w:t>
      </w:r>
      <w:r>
        <w:rPr>
          <w:spacing w:val="-4"/>
        </w:rPr>
        <w:t>разработал</w:t>
      </w:r>
      <w:r>
        <w:rPr>
          <w:spacing w:val="-10"/>
        </w:rPr>
        <w:t> </w:t>
      </w:r>
      <w:r>
        <w:rPr>
          <w:spacing w:val="-4"/>
        </w:rPr>
        <w:t>две</w:t>
      </w:r>
      <w:r>
        <w:rPr>
          <w:spacing w:val="-10"/>
        </w:rPr>
        <w:t> </w:t>
      </w:r>
      <w:r>
        <w:rPr>
          <w:spacing w:val="-4"/>
        </w:rPr>
        <w:t>программы,</w:t>
      </w:r>
      <w:r>
        <w:rPr>
          <w:spacing w:val="-10"/>
        </w:rPr>
        <w:t> </w:t>
      </w:r>
      <w:r>
        <w:rPr>
          <w:spacing w:val="-4"/>
        </w:rPr>
        <w:t>использующие</w:t>
      </w:r>
      <w:r>
        <w:rPr>
          <w:spacing w:val="-10"/>
        </w:rPr>
        <w:t> </w:t>
      </w:r>
      <w:r>
        <w:rPr>
          <w:spacing w:val="-4"/>
        </w:rPr>
        <w:t>математические</w:t>
      </w:r>
      <w:r>
        <w:rPr>
          <w:spacing w:val="-10"/>
        </w:rPr>
        <w:t> </w:t>
      </w:r>
      <w:r>
        <w:rPr>
          <w:spacing w:val="-4"/>
        </w:rPr>
        <w:t>функции</w:t>
      </w:r>
      <w:r>
        <w:rPr>
          <w:spacing w:val="-10"/>
        </w:rPr>
        <w:t> </w:t>
      </w:r>
      <w:r>
        <w:rPr>
          <w:spacing w:val="-4"/>
        </w:rPr>
        <w:t>(вычисление</w:t>
      </w:r>
      <w:r>
        <w:rPr>
          <w:spacing w:val="-10"/>
        </w:rPr>
        <w:t> </w:t>
      </w:r>
      <w:r>
        <w:rPr>
          <w:spacing w:val="-4"/>
        </w:rPr>
        <w:t>числа</w:t>
      </w:r>
      <w:r>
        <w:rPr>
          <w:spacing w:val="-11"/>
        </w:rPr>
        <w:t> </w:t>
      </w:r>
      <w:r>
        <w:rPr>
          <w:spacing w:val="-4"/>
        </w:rPr>
        <w:t>π</w:t>
      </w:r>
      <w:r>
        <w:rPr>
          <w:spacing w:val="-11"/>
        </w:rPr>
        <w:t> </w:t>
      </w:r>
      <w:r>
        <w:rPr>
          <w:spacing w:val="-4"/>
        </w:rPr>
        <w:t>и</w:t>
      </w:r>
      <w:r>
        <w:rPr>
          <w:spacing w:val="-11"/>
        </w:rPr>
        <w:t> </w:t>
      </w:r>
      <w:r>
        <w:rPr>
          <w:spacing w:val="-4"/>
        </w:rPr>
        <w:t>перевод </w:t>
      </w:r>
      <w:r>
        <w:rPr/>
        <w:t>систем счисления) через динамические библиотеки: первая программа линкуется с библиотекой статически на этапе компиляции, используя ряд Лейбница для вычисления π и двоичную систему для</w:t>
      </w:r>
      <w:r>
        <w:rPr>
          <w:spacing w:val="-11"/>
        </w:rPr>
        <w:t> </w:t>
      </w:r>
      <w:r>
        <w:rPr/>
        <w:t>перевода</w:t>
      </w:r>
      <w:r>
        <w:rPr>
          <w:spacing w:val="-11"/>
        </w:rPr>
        <w:t> </w:t>
      </w:r>
      <w:r>
        <w:rPr/>
        <w:t>чисел;</w:t>
      </w:r>
      <w:r>
        <w:rPr>
          <w:spacing w:val="-11"/>
        </w:rPr>
        <w:t> </w:t>
      </w:r>
      <w:r>
        <w:rPr/>
        <w:t>вторая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загружает</w:t>
      </w:r>
      <w:r>
        <w:rPr>
          <w:spacing w:val="-11"/>
        </w:rPr>
        <w:t> </w:t>
      </w:r>
      <w:r>
        <w:rPr/>
        <w:t>реализации</w:t>
      </w:r>
      <w:r>
        <w:rPr>
          <w:spacing w:val="-11"/>
        </w:rPr>
        <w:t> </w:t>
      </w:r>
      <w:r>
        <w:rPr/>
        <w:t>динамически</w:t>
      </w:r>
      <w:r>
        <w:rPr>
          <w:spacing w:val="-11"/>
        </w:rPr>
        <w:t> </w:t>
      </w:r>
      <w:r>
        <w:rPr/>
        <w:t>во</w:t>
      </w:r>
      <w:r>
        <w:rPr>
          <w:spacing w:val="-11"/>
        </w:rPr>
        <w:t> </w:t>
      </w:r>
      <w:r>
        <w:rPr/>
        <w:t>время</w:t>
      </w:r>
      <w:r>
        <w:rPr>
          <w:spacing w:val="-11"/>
        </w:rPr>
        <w:t> </w:t>
      </w:r>
      <w:r>
        <w:rPr/>
        <w:t>выполнения,</w:t>
      </w:r>
      <w:r>
        <w:rPr>
          <w:spacing w:val="-11"/>
        </w:rPr>
        <w:t> </w:t>
      </w:r>
      <w:r>
        <w:rPr/>
        <w:t>используя dlopen/dlsym для переключения между алгоритмами (ряд Лейбница/формула Валлиса для π и двоичная/троичная система для перевода), что демонстрирует различные подходы к интеграции внешнего кода и позволяет сравнивать производительность и точность разных реализаций без перекомпиляции основной программы.</w:t>
      </w:r>
    </w:p>
    <w:p>
      <w:pPr>
        <w:pStyle w:val="Heading1"/>
        <w:spacing w:before="326"/>
        <w:ind w:left="420"/>
      </w:pPr>
      <w:r>
        <w:rPr/>
        <w:t>Общий</w:t>
      </w:r>
      <w:r>
        <w:rPr>
          <w:spacing w:val="-8"/>
        </w:rPr>
        <w:t> </w:t>
      </w:r>
      <w:r>
        <w:rPr/>
        <w:t>метод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алгоритм</w:t>
      </w:r>
      <w:r>
        <w:rPr>
          <w:spacing w:val="-7"/>
        </w:rPr>
        <w:t> </w:t>
      </w:r>
      <w:r>
        <w:rPr>
          <w:spacing w:val="-2"/>
        </w:rPr>
        <w:t>решения</w:t>
      </w:r>
    </w:p>
    <w:p>
      <w:pPr>
        <w:pStyle w:val="BodyText"/>
        <w:spacing w:before="168"/>
        <w:ind w:left="722"/>
      </w:pPr>
      <w:r>
        <w:rPr/>
        <w:t>Использованные</w:t>
      </w:r>
      <w:r>
        <w:rPr>
          <w:spacing w:val="-5"/>
        </w:rPr>
        <w:t> </w:t>
      </w:r>
      <w:r>
        <w:rPr/>
        <w:t>системные</w:t>
      </w:r>
      <w:r>
        <w:rPr>
          <w:spacing w:val="-4"/>
        </w:rPr>
        <w:t> </w:t>
      </w:r>
      <w:r>
        <w:rPr>
          <w:spacing w:val="-2"/>
        </w:rPr>
        <w:t>вызовы:</w:t>
      </w:r>
    </w:p>
    <w:p>
      <w:pPr>
        <w:pStyle w:val="BodyText"/>
        <w:spacing w:line="244" w:lineRule="auto" w:before="270"/>
        <w:ind w:left="743" w:right="718"/>
        <w:rPr>
          <w:rFonts w:ascii="Cambria" w:hAnsi="Cambria"/>
        </w:rPr>
      </w:pPr>
      <w:r>
        <w:rPr>
          <w:rFonts w:ascii="Cambria" w:hAnsi="Cambria"/>
        </w:rPr>
        <w:t>void dlopen(const char filename, int flags) - загрузка динамической библиотеки в память процесса</w:t>
      </w:r>
    </w:p>
    <w:p>
      <w:pPr>
        <w:pStyle w:val="BodyText"/>
        <w:spacing w:line="244" w:lineRule="auto" w:before="261"/>
        <w:ind w:left="743" w:right="718"/>
        <w:rPr>
          <w:rFonts w:ascii="Cambria" w:hAnsi="Cambria"/>
        </w:rPr>
      </w:pPr>
      <w:r>
        <w:rPr>
          <w:rFonts w:ascii="Cambria" w:hAnsi="Cambria"/>
        </w:rPr>
        <w:t>void *dlsym(void handle, const char symbol) - получение адреса функции по её имени из загруженной библиотеки</w:t>
      </w:r>
    </w:p>
    <w:p>
      <w:pPr>
        <w:pStyle w:val="BodyText"/>
        <w:spacing w:before="261"/>
        <w:ind w:left="743"/>
        <w:rPr>
          <w:rFonts w:ascii="Cambria" w:hAnsi="Cambria"/>
        </w:rPr>
      </w:pPr>
      <w:r>
        <w:rPr>
          <w:rFonts w:ascii="Cambria" w:hAnsi="Cambria"/>
        </w:rPr>
        <w:t>int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dlclose(void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handle)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-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выгрузка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библиотеки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из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</w:rPr>
        <w:t>памяти</w:t>
      </w:r>
      <w:r>
        <w:rPr>
          <w:rFonts w:ascii="Cambria" w:hAnsi="Cambria"/>
          <w:spacing w:val="-3"/>
        </w:rPr>
        <w:t> </w:t>
      </w:r>
      <w:r>
        <w:rPr>
          <w:rFonts w:ascii="Cambria" w:hAnsi="Cambria"/>
          <w:spacing w:val="-2"/>
        </w:rPr>
        <w:t>процесса</w:t>
      </w:r>
    </w:p>
    <w:p>
      <w:pPr>
        <w:pStyle w:val="BodyText"/>
        <w:spacing w:line="244" w:lineRule="auto" w:before="266"/>
        <w:ind w:left="743"/>
        <w:rPr>
          <w:rFonts w:ascii="Cambria" w:hAnsi="Cambria"/>
        </w:rPr>
      </w:pPr>
      <w:r>
        <w:rPr>
          <w:rFonts w:ascii="Cambria" w:hAnsi="Cambria"/>
        </w:rPr>
        <w:t>char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dlerror(void)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-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получение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текстового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описания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последней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ошибки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при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работе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</w:rPr>
        <w:t>с динамическими библиотеками</w:t>
      </w: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spacing w:before="190"/>
        <w:rPr>
          <w:rFonts w:ascii="Cambria"/>
          <w:sz w:val="32"/>
        </w:rPr>
      </w:pPr>
    </w:p>
    <w:p>
      <w:pPr>
        <w:pStyle w:val="Heading1"/>
        <w:spacing w:before="1"/>
        <w:ind w:right="429"/>
      </w:pPr>
      <w:r>
        <w:rPr/>
        <w:t>Код</w:t>
      </w:r>
      <w:r>
        <w:rPr>
          <w:spacing w:val="-5"/>
        </w:rPr>
        <w:t> </w:t>
      </w:r>
      <w:r>
        <w:rPr>
          <w:spacing w:val="-2"/>
        </w:rPr>
        <w:t>программы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74"/>
        <w:rPr>
          <w:b/>
        </w:rPr>
      </w:pPr>
    </w:p>
    <w:p>
      <w:pPr>
        <w:pStyle w:val="BodyText"/>
        <w:spacing w:before="1"/>
        <w:ind w:left="602"/>
      </w:pPr>
      <w:r>
        <w:rPr>
          <w:spacing w:val="-2"/>
        </w:rPr>
        <w:t>program1.c</w:t>
      </w:r>
    </w:p>
    <w:p>
      <w:pPr>
        <w:pStyle w:val="BodyText"/>
        <w:spacing w:before="168"/>
      </w:pPr>
    </w:p>
    <w:p>
      <w:pPr>
        <w:spacing w:line="482" w:lineRule="auto" w:before="0"/>
        <w:ind w:left="1" w:right="7665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#include&lt;stdio.h&gt; #include&lt;stdlib.h&gt; #include&lt;string,h&gt; #include&lt;../src/ math_utils.h"</w:t>
      </w:r>
    </w:p>
    <w:p>
      <w:pPr>
        <w:spacing w:after="0" w:line="482" w:lineRule="auto"/>
        <w:jc w:val="left"/>
        <w:rPr>
          <w:rFonts w:ascii="Consolas"/>
          <w:sz w:val="20"/>
        </w:rPr>
        <w:sectPr>
          <w:pgSz w:w="11910" w:h="16840"/>
          <w:pgMar w:top="640" w:bottom="280" w:left="425" w:right="708"/>
        </w:sectPr>
      </w:pPr>
    </w:p>
    <w:p>
      <w:pPr>
        <w:pStyle w:val="BodyText"/>
        <w:rPr>
          <w:rFonts w:ascii="Consolas"/>
          <w:sz w:val="17"/>
        </w:rPr>
      </w:pPr>
    </w:p>
    <w:p>
      <w:pPr>
        <w:pStyle w:val="BodyText"/>
        <w:spacing w:after="0"/>
        <w:rPr>
          <w:rFonts w:ascii="Consolas"/>
          <w:sz w:val="17"/>
        </w:rPr>
        <w:sectPr>
          <w:pgSz w:w="11910" w:h="16840"/>
          <w:pgMar w:top="1920" w:bottom="280" w:left="425" w:right="708"/>
        </w:sectPr>
      </w:pPr>
    </w:p>
    <w:p>
      <w:pPr>
        <w:pStyle w:val="BodyText"/>
        <w:rPr>
          <w:rFonts w:ascii="Consolas"/>
          <w:sz w:val="17"/>
        </w:rPr>
      </w:pPr>
    </w:p>
    <w:p>
      <w:pPr>
        <w:pStyle w:val="BodyText"/>
        <w:spacing w:after="0"/>
        <w:rPr>
          <w:rFonts w:ascii="Consolas"/>
          <w:sz w:val="17"/>
        </w:rPr>
        <w:sectPr>
          <w:pgSz w:w="11910" w:h="16840"/>
          <w:pgMar w:top="1920" w:bottom="280" w:left="425" w:right="708"/>
        </w:sectPr>
      </w:pPr>
    </w:p>
    <w:p>
      <w:pPr>
        <w:pStyle w:val="BodyText"/>
        <w:rPr>
          <w:rFonts w:ascii="Consolas"/>
          <w:sz w:val="17"/>
        </w:rPr>
      </w:pPr>
    </w:p>
    <w:p>
      <w:pPr>
        <w:pStyle w:val="BodyText"/>
        <w:spacing w:after="0"/>
        <w:rPr>
          <w:rFonts w:ascii="Consolas"/>
          <w:sz w:val="17"/>
        </w:rPr>
        <w:sectPr>
          <w:pgSz w:w="11910" w:h="16840"/>
          <w:pgMar w:top="1920" w:bottom="280" w:left="425" w:right="708"/>
        </w:sectPr>
      </w:pPr>
    </w:p>
    <w:p>
      <w:pPr>
        <w:pStyle w:val="BodyText"/>
        <w:rPr>
          <w:rFonts w:ascii="Consolas"/>
          <w:sz w:val="17"/>
        </w:rPr>
      </w:pPr>
    </w:p>
    <w:p>
      <w:pPr>
        <w:pStyle w:val="BodyText"/>
        <w:spacing w:after="0"/>
        <w:rPr>
          <w:rFonts w:ascii="Consolas"/>
          <w:sz w:val="17"/>
        </w:rPr>
        <w:sectPr>
          <w:pgSz w:w="11910" w:h="16840"/>
          <w:pgMar w:top="1920" w:bottom="280" w:left="425" w:right="708"/>
        </w:sectPr>
      </w:pPr>
    </w:p>
    <w:p>
      <w:pPr>
        <w:pStyle w:val="BodyText"/>
        <w:rPr>
          <w:rFonts w:ascii="Consolas"/>
          <w:sz w:val="17"/>
        </w:rPr>
      </w:pPr>
    </w:p>
    <w:p>
      <w:pPr>
        <w:pStyle w:val="BodyText"/>
        <w:spacing w:after="0"/>
        <w:rPr>
          <w:rFonts w:ascii="Consolas"/>
          <w:sz w:val="17"/>
        </w:rPr>
        <w:sectPr>
          <w:pgSz w:w="11910" w:h="16840"/>
          <w:pgMar w:top="1920" w:bottom="280" w:left="425" w:right="708"/>
        </w:sectPr>
      </w:pPr>
    </w:p>
    <w:p>
      <w:pPr>
        <w:pStyle w:val="BodyText"/>
        <w:rPr>
          <w:rFonts w:ascii="Consolas"/>
          <w:sz w:val="17"/>
        </w:rPr>
      </w:pPr>
    </w:p>
    <w:p>
      <w:pPr>
        <w:pStyle w:val="BodyText"/>
        <w:spacing w:after="0"/>
        <w:rPr>
          <w:rFonts w:ascii="Consolas"/>
          <w:sz w:val="17"/>
        </w:rPr>
        <w:sectPr>
          <w:pgSz w:w="11910" w:h="16840"/>
          <w:pgMar w:top="1920" w:bottom="280" w:left="425" w:right="708"/>
        </w:sectPr>
      </w:pPr>
    </w:p>
    <w:p>
      <w:pPr>
        <w:pStyle w:val="BodyText"/>
        <w:rPr>
          <w:rFonts w:ascii="Consolas"/>
          <w:sz w:val="17"/>
        </w:rPr>
      </w:pPr>
    </w:p>
    <w:p>
      <w:pPr>
        <w:pStyle w:val="BodyText"/>
        <w:spacing w:after="0"/>
        <w:rPr>
          <w:rFonts w:ascii="Consolas"/>
          <w:sz w:val="17"/>
        </w:rPr>
        <w:sectPr>
          <w:pgSz w:w="11910" w:h="16840"/>
          <w:pgMar w:top="1920" w:bottom="280" w:left="425" w:right="708"/>
        </w:sectPr>
      </w:pPr>
    </w:p>
    <w:p>
      <w:pPr>
        <w:pStyle w:val="BodyText"/>
        <w:rPr>
          <w:rFonts w:ascii="Consolas"/>
          <w:sz w:val="17"/>
        </w:rPr>
      </w:pPr>
    </w:p>
    <w:sectPr>
      <w:pgSz w:w="11910" w:h="16840"/>
      <w:pgMar w:top="1920" w:bottom="280" w:left="42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88" w:right="14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2025-12-26T02:33:28Z</dcterms:created>
  <dcterms:modified xsi:type="dcterms:W3CDTF">2025-12-26T02:33:28Z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LastSaved">
    <vt:filetime>2025-12-26T00:00:00Z</vt:filetime>
  </property>
  <property fmtid="{D5CDD505-2E9C-101B-9397-08002B2CF9AE}" pid="4" name="Producer">
    <vt:lpwstr>3-Heights(TM) PDF Security Shell 4.8.25.2 (http://www.pdf-tools.com)</vt:lpwstr>
  </property>
</Properties>
</file>