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5BE1" w:rsidRDefault="000F33F1">
      <w:pPr>
        <w:pStyle w:val="1"/>
        <w:ind w:left="360"/>
        <w:jc w:val="center"/>
        <w:rPr>
          <w:b/>
        </w:rPr>
      </w:pPr>
      <w:r>
        <w:rPr>
          <w:b/>
        </w:rPr>
        <w:t>Лабораторная работа №2</w:t>
      </w:r>
    </w:p>
    <w:p w:rsidR="00625BE1" w:rsidRDefault="00625BE1"/>
    <w:p w:rsidR="00625BE1" w:rsidRDefault="000F33F1">
      <w:pPr>
        <w:pStyle w:val="afc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создать 2 виртуальные машины с именами Win-10_FIO и Win-Serv_FIO (где FIO это ваши инициалы); </w:t>
      </w:r>
    </w:p>
    <w:p w:rsidR="00625BE1" w:rsidRDefault="000F33F1">
      <w:pPr>
        <w:pStyle w:val="af8"/>
        <w:numPr>
          <w:ilvl w:val="0"/>
          <w:numId w:val="25"/>
        </w:numPr>
        <w:spacing w:before="0" w:beforeAutospacing="0" w:after="0" w:afterAutospacing="0"/>
        <w:ind w:left="144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Проверьте установлен VirtualBox. </w:t>
      </w:r>
    </w:p>
    <w:p w:rsidR="00625BE1" w:rsidRDefault="000F33F1">
      <w:pPr>
        <w:pStyle w:val="af8"/>
        <w:numPr>
          <w:ilvl w:val="0"/>
          <w:numId w:val="25"/>
        </w:numPr>
        <w:spacing w:before="0" w:beforeAutospacing="0" w:after="0" w:afterAutospacing="0"/>
        <w:ind w:left="144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Запустите VirtualBox и удалите старые виртуальные машины.</w:t>
      </w:r>
    </w:p>
    <w:p w:rsidR="00625BE1" w:rsidRDefault="000F33F1">
      <w:pPr>
        <w:pStyle w:val="af8"/>
        <w:numPr>
          <w:ilvl w:val="0"/>
          <w:numId w:val="25"/>
        </w:numPr>
        <w:spacing w:before="0" w:beforeAutospacing="0" w:after="0" w:afterAutospacing="0"/>
        <w:ind w:left="144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Установку виртуальных машин производить в каталог С:\\</w:t>
      </w:r>
      <w:r>
        <w:rPr>
          <w:color w:val="000000"/>
          <w:sz w:val="28"/>
          <w:szCs w:val="28"/>
          <w:lang w:val="en-US"/>
        </w:rPr>
        <w:t>VM</w:t>
      </w:r>
      <w:r>
        <w:rPr>
          <w:color w:val="000000"/>
          <w:sz w:val="28"/>
          <w:szCs w:val="28"/>
        </w:rPr>
        <w:t xml:space="preserve"> </w:t>
      </w:r>
    </w:p>
    <w:p w:rsidR="00625BE1" w:rsidRDefault="000F33F1">
      <w:pPr>
        <w:pStyle w:val="af8"/>
        <w:numPr>
          <w:ilvl w:val="0"/>
          <w:numId w:val="25"/>
        </w:numPr>
        <w:spacing w:before="0" w:beforeAutospacing="0" w:after="0" w:afterAutospacing="0"/>
        <w:ind w:left="144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Создайте виртуальную машину для  Windows 10, основные параметры:</w:t>
      </w:r>
    </w:p>
    <w:p w:rsidR="00625BE1" w:rsidRDefault="000F33F1">
      <w:pPr>
        <w:pStyle w:val="af8"/>
        <w:numPr>
          <w:ilvl w:val="1"/>
          <w:numId w:val="26"/>
        </w:numPr>
        <w:spacing w:before="0" w:beforeAutospacing="0" w:after="0" w:afterAutospacing="0"/>
        <w:ind w:left="21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CPU - 2шт</w:t>
      </w:r>
    </w:p>
    <w:p w:rsidR="00625BE1" w:rsidRDefault="000F33F1">
      <w:pPr>
        <w:pStyle w:val="af8"/>
        <w:numPr>
          <w:ilvl w:val="1"/>
          <w:numId w:val="26"/>
        </w:numPr>
        <w:spacing w:before="0" w:beforeAutospacing="0" w:after="0" w:afterAutospacing="0"/>
        <w:ind w:left="21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RAM -4 GB</w:t>
      </w:r>
    </w:p>
    <w:p w:rsidR="00625BE1" w:rsidRDefault="000F33F1">
      <w:pPr>
        <w:pStyle w:val="af8"/>
        <w:numPr>
          <w:ilvl w:val="1"/>
          <w:numId w:val="26"/>
        </w:numPr>
        <w:spacing w:before="0" w:beforeAutospacing="0" w:after="0" w:afterAutospacing="0"/>
        <w:ind w:left="21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HDD </w:t>
      </w:r>
      <w:r w:rsidR="00635011">
        <w:rPr>
          <w:color w:val="000000"/>
          <w:sz w:val="28"/>
          <w:szCs w:val="28"/>
          <w:lang w:val="en-US"/>
        </w:rPr>
        <w:t>3</w:t>
      </w:r>
      <w:r>
        <w:rPr>
          <w:color w:val="000000"/>
          <w:sz w:val="28"/>
          <w:szCs w:val="28"/>
        </w:rPr>
        <w:t>0GB</w:t>
      </w:r>
    </w:p>
    <w:p w:rsidR="00625BE1" w:rsidRDefault="000F33F1">
      <w:pPr>
        <w:pStyle w:val="af8"/>
        <w:numPr>
          <w:ilvl w:val="0"/>
          <w:numId w:val="26"/>
        </w:numPr>
        <w:spacing w:before="0" w:beforeAutospacing="0" w:after="0" w:afterAutospacing="0"/>
        <w:ind w:left="144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Создайте виртуальную машину для  Windows Server, основные параметры:</w:t>
      </w:r>
    </w:p>
    <w:p w:rsidR="00625BE1" w:rsidRDefault="000F33F1">
      <w:pPr>
        <w:pStyle w:val="af8"/>
        <w:numPr>
          <w:ilvl w:val="1"/>
          <w:numId w:val="26"/>
        </w:numPr>
        <w:spacing w:before="0" w:beforeAutospacing="0" w:after="0" w:afterAutospacing="0"/>
        <w:ind w:left="21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CPU - 2шт</w:t>
      </w:r>
    </w:p>
    <w:p w:rsidR="00625BE1" w:rsidRDefault="000F33F1">
      <w:pPr>
        <w:pStyle w:val="af8"/>
        <w:numPr>
          <w:ilvl w:val="1"/>
          <w:numId w:val="26"/>
        </w:numPr>
        <w:spacing w:before="0" w:beforeAutospacing="0" w:after="0" w:afterAutospacing="0"/>
        <w:ind w:left="21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RAM -8 GB</w:t>
      </w:r>
    </w:p>
    <w:p w:rsidR="00625BE1" w:rsidRDefault="000F33F1">
      <w:pPr>
        <w:pStyle w:val="af8"/>
        <w:numPr>
          <w:ilvl w:val="1"/>
          <w:numId w:val="26"/>
        </w:numPr>
        <w:spacing w:before="0" w:beforeAutospacing="0" w:after="0" w:afterAutospacing="0"/>
        <w:ind w:left="21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HDD 40GB</w:t>
      </w:r>
    </w:p>
    <w:p w:rsidR="00625BE1" w:rsidRDefault="000F33F1">
      <w:pPr>
        <w:pStyle w:val="afc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Установить операционные системы на ваши виртуальные машины</w:t>
      </w:r>
    </w:p>
    <w:p w:rsidR="00625BE1" w:rsidRDefault="000F33F1">
      <w:pPr>
        <w:pStyle w:val="1"/>
        <w:numPr>
          <w:ilvl w:val="0"/>
          <w:numId w:val="8"/>
        </w:numPr>
        <w:rPr>
          <w:b/>
        </w:rPr>
      </w:pPr>
      <w:r>
        <w:rPr>
          <w:b/>
        </w:rPr>
        <w:t>Проверка работы (чистка) системы</w:t>
      </w:r>
    </w:p>
    <w:p w:rsidR="00625BE1" w:rsidRDefault="000F33F1">
      <w:pPr>
        <w:pStyle w:val="afc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Запустить Параметры – Система. Перейти в раздел Память</w:t>
      </w:r>
    </w:p>
    <w:p w:rsidR="00625BE1" w:rsidRDefault="000F33F1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mc:AlternateContent>
          <mc:Choice Requires="wpg">
            <w:drawing>
              <wp:inline distT="0" distB="0" distL="0" distR="0">
                <wp:extent cx="3143909" cy="4709795"/>
                <wp:effectExtent l="0" t="0" r="0" b="0"/>
                <wp:docPr id="1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3150952" cy="47203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47.55pt;height:370.8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</w:p>
    <w:p w:rsidR="00625BE1" w:rsidRDefault="000F33F1">
      <w:pPr>
        <w:pStyle w:val="afc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Настроить Контроль памяти: Удалять временные файлы через 14 дней, удалить копии </w:t>
      </w:r>
      <w:r>
        <w:rPr>
          <w:rFonts w:ascii="Times New Roman" w:hAnsi="Times New Roman" w:cs="Times New Roman"/>
          <w:sz w:val="28"/>
          <w:lang w:val="en-US"/>
        </w:rPr>
        <w:t>Windows</w:t>
      </w:r>
    </w:p>
    <w:p w:rsidR="00625BE1" w:rsidRDefault="000F33F1">
      <w:pPr>
        <w:pStyle w:val="afc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Проанализировать использование памяти на всех устройствах. (вывести скриншот)</w:t>
      </w:r>
    </w:p>
    <w:p w:rsidR="00625BE1" w:rsidRDefault="000F33F1">
      <w:pPr>
        <w:pStyle w:val="1"/>
        <w:numPr>
          <w:ilvl w:val="0"/>
          <w:numId w:val="8"/>
        </w:numPr>
        <w:rPr>
          <w:b/>
        </w:rPr>
      </w:pPr>
      <w:r>
        <w:rPr>
          <w:b/>
        </w:rPr>
        <w:t>Изменение параметров системы</w:t>
      </w:r>
    </w:p>
    <w:p w:rsidR="00625BE1" w:rsidRDefault="000F33F1">
      <w:pPr>
        <w:pStyle w:val="afc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Открыть окно Система</w:t>
      </w:r>
    </w:p>
    <w:p w:rsidR="00625BE1" w:rsidRDefault="000F33F1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Два способа:</w:t>
      </w:r>
    </w:p>
    <w:p w:rsidR="00625BE1" w:rsidRDefault="000F33F1">
      <w:pPr>
        <w:pStyle w:val="afc"/>
        <w:numPr>
          <w:ilvl w:val="0"/>
          <w:numId w:val="4"/>
        </w:numPr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проводник, слева на разделе «Этот компьютер» нажать правую кнопку мыши и в контекстном меню выбрать Свойства </w:t>
      </w:r>
    </w:p>
    <w:p w:rsidR="00625BE1" w:rsidRDefault="000F33F1">
      <w:pPr>
        <w:pStyle w:val="afc"/>
        <w:numPr>
          <w:ilvl w:val="0"/>
          <w:numId w:val="4"/>
        </w:numPr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Нажать комбинацию клавиш </w:t>
      </w:r>
      <w:r>
        <w:rPr>
          <w:rFonts w:ascii="Times New Roman" w:hAnsi="Times New Roman" w:cs="Times New Roman"/>
          <w:sz w:val="28"/>
          <w:szCs w:val="28"/>
          <w:lang w:val="en-US"/>
        </w:rPr>
        <w:t>WIN</w:t>
      </w:r>
      <w:r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Pause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Break</w:t>
      </w:r>
    </w:p>
    <w:p w:rsidR="00625BE1" w:rsidRDefault="000F33F1">
      <w:pPr>
        <w:jc w:val="center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>
                <wp:extent cx="4819650" cy="3019425"/>
                <wp:effectExtent l="0" t="0" r="0" b="9525"/>
                <wp:docPr id="2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819650" cy="3019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79.50pt;height:237.7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</w:p>
    <w:p w:rsidR="00625BE1" w:rsidRDefault="000F33F1">
      <w:pPr>
        <w:pStyle w:val="afc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Открыть окно Изменения параметров системы</w:t>
      </w:r>
    </w:p>
    <w:p w:rsidR="00625BE1" w:rsidRDefault="000F33F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g">
            <w:drawing>
              <wp:inline distT="0" distB="0" distL="0" distR="0">
                <wp:extent cx="6390005" cy="941070"/>
                <wp:effectExtent l="0" t="0" r="0" b="0"/>
                <wp:docPr id="3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390005" cy="941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03.15pt;height:74.1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</w:p>
    <w:p w:rsidR="00625BE1" w:rsidRDefault="000F33F1">
      <w:pPr>
        <w:pStyle w:val="afc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Изменить Имя компьютера на вашу фамилию</w:t>
      </w:r>
    </w:p>
    <w:p w:rsidR="00625BE1" w:rsidRDefault="000F33F1">
      <w:pPr>
        <w:pStyle w:val="afc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Изменение переменных среды в вкладке Дополнительно</w:t>
      </w:r>
    </w:p>
    <w:p w:rsidR="00625BE1" w:rsidRDefault="000F33F1">
      <w:pPr>
        <w:pStyle w:val="afc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Используя системные переменные установить хранение временных файлов пользователя и системы в папку %</w:t>
      </w:r>
      <w:r>
        <w:rPr>
          <w:rFonts w:ascii="Times New Roman" w:hAnsi="Times New Roman" w:cs="Times New Roman"/>
          <w:sz w:val="28"/>
          <w:szCs w:val="28"/>
          <w:lang w:val="en-US"/>
        </w:rPr>
        <w:t>SystemDrive</w:t>
      </w:r>
      <w:r>
        <w:rPr>
          <w:rFonts w:ascii="Times New Roman" w:hAnsi="Times New Roman" w:cs="Times New Roman"/>
          <w:sz w:val="28"/>
          <w:szCs w:val="28"/>
        </w:rPr>
        <w:t>%\</w:t>
      </w:r>
      <w:r>
        <w:rPr>
          <w:rFonts w:ascii="Times New Roman" w:hAnsi="Times New Roman" w:cs="Times New Roman"/>
          <w:sz w:val="28"/>
          <w:szCs w:val="28"/>
          <w:lang w:val="en-US"/>
        </w:rPr>
        <w:t>Temp</w:t>
      </w:r>
    </w:p>
    <w:p w:rsidR="00625BE1" w:rsidRDefault="000F33F1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mc:AlternateContent>
          <mc:Choice Requires="wpg">
            <w:drawing>
              <wp:inline distT="0" distB="0" distL="0" distR="0">
                <wp:extent cx="4243565" cy="3924300"/>
                <wp:effectExtent l="0" t="0" r="5080" b="0"/>
                <wp:docPr id="4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246181" cy="39267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34.14pt;height:309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</w:p>
    <w:p w:rsidR="00625BE1" w:rsidRDefault="000F33F1">
      <w:pPr>
        <w:pStyle w:val="1"/>
        <w:numPr>
          <w:ilvl w:val="0"/>
          <w:numId w:val="8"/>
        </w:numPr>
        <w:rPr>
          <w:b/>
        </w:rPr>
      </w:pPr>
      <w:r>
        <w:rPr>
          <w:b/>
        </w:rPr>
        <w:t>Работа с реестром</w:t>
      </w:r>
    </w:p>
    <w:p w:rsidR="00625BE1" w:rsidRDefault="000F33F1">
      <w:pPr>
        <w:pStyle w:val="afc"/>
        <w:numPr>
          <w:ilvl w:val="0"/>
          <w:numId w:val="7"/>
        </w:num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Запустить программу редактирования реестра. Кнопка Пуск и начать набирать </w:t>
      </w:r>
      <w:r>
        <w:rPr>
          <w:rFonts w:ascii="Times New Roman" w:hAnsi="Times New Roman" w:cs="Times New Roman"/>
          <w:sz w:val="28"/>
          <w:lang w:val="en-US" w:eastAsia="ru-RU"/>
        </w:rPr>
        <w:t>Regedit</w:t>
      </w:r>
    </w:p>
    <w:p w:rsidR="00625BE1" w:rsidRDefault="000F33F1">
      <w:pPr>
        <w:ind w:left="360"/>
        <w:jc w:val="center"/>
        <w:rPr>
          <w:lang w:eastAsia="ru-RU"/>
        </w:rPr>
      </w:pPr>
      <w:r>
        <w:rPr>
          <w:noProof/>
          <w:lang w:eastAsia="ru-RU"/>
        </w:rPr>
        <mc:AlternateContent>
          <mc:Choice Requires="wpg">
            <w:drawing>
              <wp:inline distT="0" distB="0" distL="0" distR="0">
                <wp:extent cx="2819400" cy="4148546"/>
                <wp:effectExtent l="0" t="0" r="0" b="4445"/>
                <wp:docPr id="5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2825452" cy="41574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22.00pt;height:326.66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</w:p>
    <w:p w:rsidR="00625BE1" w:rsidRDefault="000F33F1">
      <w:pPr>
        <w:pStyle w:val="afc"/>
        <w:numPr>
          <w:ilvl w:val="0"/>
          <w:numId w:val="7"/>
        </w:num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Открываем путь ветки реестра просмотра номеров языковых клавиатур.</w:t>
      </w:r>
    </w:p>
    <w:p w:rsidR="00625BE1" w:rsidRDefault="000F33F1">
      <w:pPr>
        <w:shd w:val="clear" w:color="auto" w:fill="FFFFFF"/>
        <w:spacing w:after="240" w:line="240" w:lineRule="auto"/>
        <w:ind w:left="357"/>
        <w:rPr>
          <w:rFonts w:ascii="Times New Roman" w:eastAsia="Times New Roman" w:hAnsi="Times New Roman" w:cs="Times New Roman"/>
          <w:color w:val="000000"/>
          <w:szCs w:val="23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Cs w:val="23"/>
          <w:lang w:val="en-US" w:eastAsia="ru-RU"/>
        </w:rPr>
        <w:t>HKEY_LOCAL_MACHINE\SYSTEM\ControlSet001\Control\Keyboard Layout\DosKeybCodes</w:t>
      </w:r>
    </w:p>
    <w:p w:rsidR="00625BE1" w:rsidRDefault="000F33F1">
      <w:pPr>
        <w:pStyle w:val="afc"/>
        <w:numPr>
          <w:ilvl w:val="0"/>
          <w:numId w:val="7"/>
        </w:num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lastRenderedPageBreak/>
        <w:t>Найдите и запишите номер Итальянской, Английской и Руской раскладки клавиатуры</w:t>
      </w:r>
    </w:p>
    <w:p w:rsidR="00625BE1" w:rsidRDefault="000F33F1">
      <w:pPr>
        <w:pStyle w:val="afc"/>
        <w:numPr>
          <w:ilvl w:val="0"/>
          <w:numId w:val="7"/>
        </w:num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Переходим в реестре на ветку для внутреннего использования клавиатуры.</w:t>
      </w:r>
    </w:p>
    <w:p w:rsidR="00625BE1" w:rsidRDefault="000F33F1">
      <w:pPr>
        <w:shd w:val="clear" w:color="auto" w:fill="FFFFFF"/>
        <w:spacing w:after="240" w:line="240" w:lineRule="auto"/>
        <w:ind w:left="357"/>
        <w:rPr>
          <w:rFonts w:ascii="Times New Roman" w:eastAsia="Times New Roman" w:hAnsi="Times New Roman" w:cs="Times New Roman"/>
          <w:b/>
          <w:bCs/>
          <w:color w:val="000000"/>
          <w:szCs w:val="23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Cs w:val="23"/>
          <w:lang w:val="en-US" w:eastAsia="ru-RU"/>
        </w:rPr>
        <w:t xml:space="preserve">HKEY_CURRENT_USER\Keyboard Layout\Preload </w:t>
      </w:r>
    </w:p>
    <w:p w:rsidR="00625BE1" w:rsidRDefault="000F33F1">
      <w:pPr>
        <w:pStyle w:val="afc"/>
        <w:numPr>
          <w:ilvl w:val="0"/>
          <w:numId w:val="7"/>
        </w:num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Создайте строковый параметр введите номер по порядку и в поле значение введите номер Итальянской раскладки клавиатуры.</w:t>
      </w:r>
    </w:p>
    <w:p w:rsidR="00625BE1" w:rsidRDefault="000F33F1">
      <w:pPr>
        <w:pStyle w:val="afc"/>
        <w:numPr>
          <w:ilvl w:val="0"/>
          <w:numId w:val="7"/>
        </w:num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Создайте строковый параметр введите номер по порядку и в поле значение введите номер Английской раскладки клавиатуры.</w:t>
      </w:r>
    </w:p>
    <w:p w:rsidR="00625BE1" w:rsidRDefault="000F33F1">
      <w:pPr>
        <w:pStyle w:val="afc"/>
        <w:numPr>
          <w:ilvl w:val="0"/>
          <w:numId w:val="7"/>
        </w:num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Измените Имя компьютера – «</w:t>
      </w:r>
      <w:r>
        <w:rPr>
          <w:rFonts w:ascii="Times New Roman" w:hAnsi="Times New Roman" w:cs="Times New Roman"/>
          <w:sz w:val="28"/>
          <w:lang w:val="en-US" w:eastAsia="ru-RU"/>
        </w:rPr>
        <w:t>MyDesktop</w:t>
      </w:r>
      <w:r>
        <w:rPr>
          <w:rFonts w:ascii="Times New Roman" w:hAnsi="Times New Roman" w:cs="Times New Roman"/>
          <w:sz w:val="28"/>
          <w:lang w:eastAsia="ru-RU"/>
        </w:rPr>
        <w:t>», для этого Измените значение параметра ComputerName пройдя по ветки реестра</w:t>
      </w:r>
    </w:p>
    <w:p w:rsidR="00625BE1" w:rsidRDefault="000F33F1">
      <w:pPr>
        <w:shd w:val="clear" w:color="auto" w:fill="FFFFFF"/>
        <w:spacing w:after="240" w:line="240" w:lineRule="auto"/>
        <w:ind w:left="357"/>
        <w:rPr>
          <w:rFonts w:ascii="Times New Roman" w:eastAsia="Times New Roman" w:hAnsi="Times New Roman" w:cs="Times New Roman"/>
          <w:b/>
          <w:bCs/>
          <w:color w:val="000000"/>
          <w:szCs w:val="23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Cs w:val="23"/>
          <w:lang w:val="en-US" w:eastAsia="ru-RU"/>
        </w:rPr>
        <w:t>HKEY_LOCAL_MACHINE\SYSTEM\CurrentControlSet\Control\ComputerName\ComputerName</w:t>
      </w:r>
    </w:p>
    <w:p w:rsidR="00625BE1" w:rsidRDefault="000F33F1">
      <w:pPr>
        <w:pStyle w:val="afc"/>
        <w:numPr>
          <w:ilvl w:val="0"/>
          <w:numId w:val="7"/>
        </w:num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Перезапустите компьютер и проверьте работу системы.</w:t>
      </w:r>
    </w:p>
    <w:p w:rsidR="00625BE1" w:rsidRDefault="000F33F1">
      <w:pPr>
        <w:pStyle w:val="1"/>
        <w:numPr>
          <w:ilvl w:val="0"/>
          <w:numId w:val="8"/>
        </w:numPr>
        <w:rPr>
          <w:b/>
        </w:rPr>
      </w:pPr>
      <w:r>
        <w:rPr>
          <w:b/>
        </w:rPr>
        <w:t>Оптимизация работы с реестром</w:t>
      </w:r>
    </w:p>
    <w:p w:rsidR="00625BE1" w:rsidRDefault="000F33F1">
      <w:pPr>
        <w:pStyle w:val="afc"/>
        <w:numPr>
          <w:ilvl w:val="0"/>
          <w:numId w:val="16"/>
        </w:num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Запустить программу редактирования реестра. Кнопка Пуск и начать набирать </w:t>
      </w:r>
      <w:r>
        <w:rPr>
          <w:rFonts w:ascii="Times New Roman" w:hAnsi="Times New Roman" w:cs="Times New Roman"/>
          <w:sz w:val="28"/>
          <w:lang w:val="en-US" w:eastAsia="ru-RU"/>
        </w:rPr>
        <w:t>Regedit</w:t>
      </w:r>
    </w:p>
    <w:p w:rsidR="00625BE1" w:rsidRDefault="000F33F1">
      <w:pPr>
        <w:pStyle w:val="afc"/>
        <w:numPr>
          <w:ilvl w:val="0"/>
          <w:numId w:val="16"/>
        </w:num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С помощью пунктов меню Правка-Найти Введите значение ComputerName и нажмите найти</w:t>
      </w:r>
    </w:p>
    <w:p w:rsidR="00625BE1" w:rsidRDefault="000F33F1">
      <w:pPr>
        <w:pStyle w:val="afc"/>
        <w:numPr>
          <w:ilvl w:val="0"/>
          <w:numId w:val="16"/>
        </w:num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Перейдите по ветке реестра</w:t>
      </w:r>
    </w:p>
    <w:p w:rsidR="00625BE1" w:rsidRDefault="000F33F1">
      <w:pPr>
        <w:shd w:val="clear" w:color="auto" w:fill="FFFFFF"/>
        <w:spacing w:after="240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Cs w:val="23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Cs w:val="23"/>
          <w:lang w:val="en-US" w:eastAsia="ru-RU"/>
        </w:rPr>
        <w:t>HKEY_LOCAL_MACHINE\SYSTEM\CurrentControlSet\Control\ComputerName\ComputerName</w:t>
      </w:r>
    </w:p>
    <w:p w:rsidR="00625BE1" w:rsidRDefault="000F33F1">
      <w:pPr>
        <w:pStyle w:val="afc"/>
        <w:numPr>
          <w:ilvl w:val="0"/>
          <w:numId w:val="16"/>
        </w:num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931545</wp:posOffset>
                </wp:positionH>
                <wp:positionV relativeFrom="paragraph">
                  <wp:posOffset>457835</wp:posOffset>
                </wp:positionV>
                <wp:extent cx="3848100" cy="2990850"/>
                <wp:effectExtent l="0" t="0" r="0" b="0"/>
                <wp:wrapTopAndBottom/>
                <wp:docPr id="6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3848100" cy="2990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251658240;o:allowoverlap:true;o:allowincell:true;mso-position-horizontal-relative:text;margin-left:73.35pt;mso-position-horizontal:absolute;mso-position-vertical-relative:text;margin-top:36.05pt;mso-position-vertical:absolute;width:303.00pt;height:235.50pt;mso-wrap-distance-left:9.00pt;mso-wrap-distance-top:0.00pt;mso-wrap-distance-right:9.00pt;mso-wrap-distance-bottom:0.00pt;z-index:1;" stroked="false">
                <w10:wrap type="topAndBottom"/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lang w:eastAsia="ru-RU"/>
        </w:rPr>
        <w:t>Нажмите правую кнопку мыши на названии пункта ComputerName и выберите Экспортировать.</w:t>
      </w:r>
    </w:p>
    <w:p w:rsidR="00625BE1" w:rsidRDefault="000F33F1">
      <w:pPr>
        <w:pStyle w:val="afc"/>
        <w:numPr>
          <w:ilvl w:val="0"/>
          <w:numId w:val="16"/>
        </w:num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Укажите путь и название файла CompName.reg</w:t>
      </w:r>
    </w:p>
    <w:p w:rsidR="00625BE1" w:rsidRDefault="000F33F1">
      <w:pPr>
        <w:pStyle w:val="afc"/>
        <w:numPr>
          <w:ilvl w:val="0"/>
          <w:numId w:val="16"/>
        </w:num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Откройте для редактирования файл CompName.reg</w:t>
      </w:r>
    </w:p>
    <w:p w:rsidR="00625BE1" w:rsidRDefault="000F33F1">
      <w:pPr>
        <w:pStyle w:val="afc"/>
        <w:numPr>
          <w:ilvl w:val="0"/>
          <w:numId w:val="16"/>
        </w:num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Измените имя компьютера на NewMyPC и сохраните изменения</w:t>
      </w:r>
    </w:p>
    <w:p w:rsidR="00625BE1" w:rsidRDefault="000F33F1">
      <w:pPr>
        <w:pStyle w:val="afc"/>
        <w:numPr>
          <w:ilvl w:val="0"/>
          <w:numId w:val="16"/>
        </w:num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Запустите файл и дайте разрешение на внесение изменеинй.</w:t>
      </w:r>
    </w:p>
    <w:p w:rsidR="00625BE1" w:rsidRDefault="000F33F1">
      <w:pPr>
        <w:pStyle w:val="afc"/>
        <w:numPr>
          <w:ilvl w:val="0"/>
          <w:numId w:val="16"/>
        </w:num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Перезапустите компьютер и проверьте Имя компьютера.</w:t>
      </w:r>
    </w:p>
    <w:p w:rsidR="00625BE1" w:rsidRDefault="000F33F1">
      <w:pPr>
        <w:pStyle w:val="afc"/>
        <w:numPr>
          <w:ilvl w:val="0"/>
          <w:numId w:val="16"/>
        </w:num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lastRenderedPageBreak/>
        <w:t xml:space="preserve">Повторите Данные действия для раскладки клавиатуры, создайте файл </w:t>
      </w:r>
      <w:r>
        <w:rPr>
          <w:rFonts w:ascii="Times New Roman" w:hAnsi="Times New Roman" w:cs="Times New Roman"/>
          <w:sz w:val="28"/>
          <w:lang w:val="en-US" w:eastAsia="ru-RU"/>
        </w:rPr>
        <w:t>Keyboard</w:t>
      </w:r>
      <w:r>
        <w:rPr>
          <w:rFonts w:ascii="Times New Roman" w:hAnsi="Times New Roman" w:cs="Times New Roman"/>
          <w:sz w:val="28"/>
          <w:lang w:eastAsia="ru-RU"/>
        </w:rPr>
        <w:t>.</w:t>
      </w:r>
      <w:r>
        <w:rPr>
          <w:rFonts w:ascii="Times New Roman" w:hAnsi="Times New Roman" w:cs="Times New Roman"/>
          <w:sz w:val="28"/>
          <w:lang w:val="en-US" w:eastAsia="ru-RU"/>
        </w:rPr>
        <w:t>reg</w:t>
      </w:r>
    </w:p>
    <w:p w:rsidR="00625BE1" w:rsidRDefault="000F33F1">
      <w:pPr>
        <w:pStyle w:val="afc"/>
        <w:numPr>
          <w:ilvl w:val="0"/>
          <w:numId w:val="16"/>
        </w:num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Измените файл </w:t>
      </w:r>
      <w:r>
        <w:rPr>
          <w:rFonts w:ascii="Times New Roman" w:hAnsi="Times New Roman" w:cs="Times New Roman"/>
          <w:sz w:val="28"/>
          <w:lang w:val="en-US" w:eastAsia="ru-RU"/>
        </w:rPr>
        <w:t>Keyboard</w:t>
      </w:r>
      <w:r>
        <w:rPr>
          <w:rFonts w:ascii="Times New Roman" w:hAnsi="Times New Roman" w:cs="Times New Roman"/>
          <w:sz w:val="28"/>
          <w:lang w:eastAsia="ru-RU"/>
        </w:rPr>
        <w:t>.</w:t>
      </w:r>
      <w:r>
        <w:rPr>
          <w:rFonts w:ascii="Times New Roman" w:hAnsi="Times New Roman" w:cs="Times New Roman"/>
          <w:sz w:val="28"/>
          <w:lang w:val="en-US" w:eastAsia="ru-RU"/>
        </w:rPr>
        <w:t>reg</w:t>
      </w:r>
      <w:r>
        <w:rPr>
          <w:rFonts w:ascii="Times New Roman" w:hAnsi="Times New Roman" w:cs="Times New Roman"/>
          <w:sz w:val="28"/>
          <w:lang w:eastAsia="ru-RU"/>
        </w:rPr>
        <w:t xml:space="preserve"> введи следующие значения:</w:t>
      </w:r>
    </w:p>
    <w:p w:rsidR="00625BE1" w:rsidRDefault="000F33F1">
      <w:pPr>
        <w:ind w:left="360"/>
        <w:rPr>
          <w:rFonts w:ascii="Times New Roman" w:hAnsi="Times New Roman" w:cs="Times New Roman"/>
          <w:sz w:val="28"/>
          <w:lang w:val="en-US" w:eastAsia="ru-RU"/>
        </w:rPr>
      </w:pPr>
      <w:r>
        <w:rPr>
          <w:rFonts w:ascii="Times New Roman" w:hAnsi="Times New Roman" w:cs="Times New Roman"/>
          <w:sz w:val="28"/>
          <w:lang w:val="en-US" w:eastAsia="ru-RU"/>
        </w:rPr>
        <w:t>[HKEY_CURRENT_USER\Keyboard Layout\Preload]</w:t>
      </w:r>
    </w:p>
    <w:p w:rsidR="00625BE1" w:rsidRDefault="000F33F1">
      <w:pPr>
        <w:ind w:left="360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"2"="00000419"</w:t>
      </w:r>
    </w:p>
    <w:p w:rsidR="00625BE1" w:rsidRDefault="000F33F1">
      <w:pPr>
        <w:ind w:left="360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"1"="00000409" </w:t>
      </w:r>
    </w:p>
    <w:p w:rsidR="00625BE1" w:rsidRDefault="000F33F1">
      <w:pPr>
        <w:pStyle w:val="1"/>
        <w:numPr>
          <w:ilvl w:val="0"/>
          <w:numId w:val="8"/>
        </w:numPr>
        <w:rPr>
          <w:b/>
        </w:rPr>
      </w:pPr>
      <w:r>
        <w:rPr>
          <w:b/>
        </w:rPr>
        <w:t>Оптимизация работы системы. Повышение безопасности виртуальной памяти</w:t>
      </w:r>
    </w:p>
    <w:p w:rsidR="00625BE1" w:rsidRDefault="00625BE1"/>
    <w:p w:rsidR="00625BE1" w:rsidRDefault="000F33F1">
      <w:pPr>
        <w:pStyle w:val="afc"/>
        <w:numPr>
          <w:ilvl w:val="0"/>
          <w:numId w:val="17"/>
        </w:num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настроить удаление файла подкачки при выключении системы</w:t>
      </w:r>
    </w:p>
    <w:p w:rsidR="00625BE1" w:rsidRDefault="000F33F1">
      <w:pPr>
        <w:ind w:left="360"/>
        <w:rPr>
          <w:rStyle w:val="af9"/>
          <w:rFonts w:ascii="Arial" w:hAnsi="Arial" w:cs="Arial"/>
          <w:color w:val="000000"/>
          <w:shd w:val="clear" w:color="auto" w:fill="FFFFFF"/>
          <w:lang w:val="en-US"/>
        </w:rPr>
      </w:pPr>
      <w:r>
        <w:rPr>
          <w:rStyle w:val="af9"/>
          <w:rFonts w:ascii="Arial" w:hAnsi="Arial" w:cs="Arial"/>
          <w:color w:val="000000"/>
          <w:shd w:val="clear" w:color="auto" w:fill="FFFFFF"/>
          <w:lang w:val="en-US"/>
        </w:rPr>
        <w:t xml:space="preserve">HKEY_LOCAL_MACHINE \ SYSTEM \ CurrentControlSet \ Control \ </w:t>
      </w:r>
      <w:r>
        <w:rPr>
          <w:rStyle w:val="af9"/>
          <w:rFonts w:ascii="Arial" w:hAnsi="Arial" w:cs="Arial"/>
          <w:color w:val="000000"/>
          <w:shd w:val="clear" w:color="auto" w:fill="FFFFFF"/>
        </w:rPr>
        <w:t>Диспетчер</w:t>
      </w:r>
      <w:r>
        <w:rPr>
          <w:rStyle w:val="af9"/>
          <w:rFonts w:ascii="Arial" w:hAnsi="Arial" w:cs="Arial"/>
          <w:color w:val="000000"/>
          <w:shd w:val="clear" w:color="auto" w:fill="FFFFFF"/>
          <w:lang w:val="en-US"/>
        </w:rPr>
        <w:t xml:space="preserve"> </w:t>
      </w:r>
      <w:r>
        <w:rPr>
          <w:rStyle w:val="af9"/>
          <w:rFonts w:ascii="Arial" w:hAnsi="Arial" w:cs="Arial"/>
          <w:color w:val="000000"/>
          <w:shd w:val="clear" w:color="auto" w:fill="FFFFFF"/>
        </w:rPr>
        <w:t>сеансов</w:t>
      </w:r>
      <w:r>
        <w:rPr>
          <w:rStyle w:val="af9"/>
          <w:rFonts w:ascii="Arial" w:hAnsi="Arial" w:cs="Arial"/>
          <w:color w:val="000000"/>
          <w:shd w:val="clear" w:color="auto" w:fill="FFFFFF"/>
          <w:lang w:val="en-US"/>
        </w:rPr>
        <w:t xml:space="preserve"> \ </w:t>
      </w:r>
      <w:r>
        <w:rPr>
          <w:rStyle w:val="af9"/>
          <w:rFonts w:ascii="Arial" w:hAnsi="Arial" w:cs="Arial"/>
          <w:color w:val="000000"/>
          <w:shd w:val="clear" w:color="auto" w:fill="FFFFFF"/>
        </w:rPr>
        <w:t>Управление</w:t>
      </w:r>
      <w:r>
        <w:rPr>
          <w:rStyle w:val="af9"/>
          <w:rFonts w:ascii="Arial" w:hAnsi="Arial" w:cs="Arial"/>
          <w:color w:val="000000"/>
          <w:shd w:val="clear" w:color="auto" w:fill="FFFFFF"/>
          <w:lang w:val="en-US"/>
        </w:rPr>
        <w:t xml:space="preserve"> </w:t>
      </w:r>
      <w:r>
        <w:rPr>
          <w:rStyle w:val="af9"/>
          <w:rFonts w:ascii="Arial" w:hAnsi="Arial" w:cs="Arial"/>
          <w:color w:val="000000"/>
          <w:shd w:val="clear" w:color="auto" w:fill="FFFFFF"/>
        </w:rPr>
        <w:t>памятью</w:t>
      </w:r>
    </w:p>
    <w:p w:rsidR="00625BE1" w:rsidRDefault="000F33F1">
      <w:pPr>
        <w:pStyle w:val="afc"/>
        <w:numPr>
          <w:ilvl w:val="0"/>
          <w:numId w:val="17"/>
        </w:numPr>
        <w:rPr>
          <w:rStyle w:val="af9"/>
          <w:rFonts w:ascii="Times New Roman" w:hAnsi="Times New Roman" w:cs="Times New Roman"/>
          <w:b w:val="0"/>
          <w:bCs w:val="0"/>
          <w:sz w:val="28"/>
          <w:lang w:eastAsia="ru-RU"/>
        </w:rPr>
      </w:pPr>
      <w:r>
        <w:rPr>
          <w:rFonts w:ascii="Times New Roman" w:hAnsi="Times New Roman" w:cs="Times New Roman"/>
          <w:bCs/>
          <w:sz w:val="28"/>
          <w:lang w:eastAsia="ru-RU"/>
        </w:rPr>
        <w:t>Измените значение параметра</w:t>
      </w:r>
      <w:r>
        <w:rPr>
          <w:rStyle w:val="af9"/>
          <w:rFonts w:ascii="Arial" w:hAnsi="Arial" w:cs="Arial"/>
          <w:color w:val="000000"/>
          <w:shd w:val="clear" w:color="auto" w:fill="FFFFFF"/>
        </w:rPr>
        <w:t xml:space="preserve"> ClearPageFileAtShutdown </w:t>
      </w:r>
      <w:r>
        <w:rPr>
          <w:rStyle w:val="af9"/>
          <w:rFonts w:ascii="Times New Roman" w:hAnsi="Times New Roman" w:cs="Times New Roman"/>
          <w:b w:val="0"/>
          <w:color w:val="000000"/>
          <w:sz w:val="28"/>
          <w:shd w:val="clear" w:color="auto" w:fill="FFFFFF"/>
        </w:rPr>
        <w:t xml:space="preserve">– значение = </w:t>
      </w:r>
      <w:r>
        <w:rPr>
          <w:rStyle w:val="af9"/>
          <w:rFonts w:ascii="Arial" w:hAnsi="Arial" w:cs="Arial"/>
          <w:color w:val="000000"/>
          <w:shd w:val="clear" w:color="auto" w:fill="FFFFFF"/>
        </w:rPr>
        <w:t>1</w:t>
      </w:r>
    </w:p>
    <w:p w:rsidR="00625BE1" w:rsidRDefault="000F33F1">
      <w:pPr>
        <w:pStyle w:val="afc"/>
        <w:numPr>
          <w:ilvl w:val="0"/>
          <w:numId w:val="17"/>
        </w:num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bCs/>
          <w:sz w:val="28"/>
          <w:lang w:eastAsia="ru-RU"/>
        </w:rPr>
        <w:t>Указать в отчеты что значит данный параметр</w:t>
      </w:r>
    </w:p>
    <w:p w:rsidR="00625BE1" w:rsidRDefault="000F33F1">
      <w:pPr>
        <w:pStyle w:val="afc"/>
        <w:numPr>
          <w:ilvl w:val="0"/>
          <w:numId w:val="17"/>
        </w:numPr>
        <w:rPr>
          <w:rStyle w:val="af9"/>
          <w:rFonts w:ascii="Times New Roman" w:hAnsi="Times New Roman" w:cs="Times New Roman"/>
          <w:b w:val="0"/>
          <w:bCs w:val="0"/>
          <w:sz w:val="28"/>
          <w:lang w:eastAsia="ru-RU"/>
        </w:rPr>
      </w:pPr>
      <w:r>
        <w:rPr>
          <w:rFonts w:ascii="Times New Roman" w:hAnsi="Times New Roman" w:cs="Times New Roman"/>
          <w:bCs/>
          <w:sz w:val="28"/>
          <w:lang w:eastAsia="ru-RU"/>
        </w:rPr>
        <w:t>Проверить установ</w:t>
      </w:r>
      <w:r w:rsidR="0000189C">
        <w:rPr>
          <w:rFonts w:ascii="Times New Roman" w:hAnsi="Times New Roman" w:cs="Times New Roman"/>
          <w:bCs/>
          <w:sz w:val="28"/>
          <w:lang w:eastAsia="ru-RU"/>
        </w:rPr>
        <w:t>л</w:t>
      </w:r>
      <w:r>
        <w:rPr>
          <w:rFonts w:ascii="Times New Roman" w:hAnsi="Times New Roman" w:cs="Times New Roman"/>
          <w:bCs/>
          <w:sz w:val="28"/>
          <w:lang w:eastAsia="ru-RU"/>
        </w:rPr>
        <w:t xml:space="preserve">ена ли Индексация жестких дисков, если установлена, то </w:t>
      </w:r>
      <w:r w:rsidR="0000189C">
        <w:rPr>
          <w:rFonts w:ascii="Times New Roman" w:hAnsi="Times New Roman" w:cs="Times New Roman"/>
          <w:bCs/>
          <w:sz w:val="28"/>
          <w:lang w:eastAsia="ru-RU"/>
        </w:rPr>
        <w:t>отключить</w:t>
      </w:r>
      <w:bookmarkStart w:id="0" w:name="_GoBack"/>
      <w:bookmarkEnd w:id="0"/>
      <w:r>
        <w:rPr>
          <w:rFonts w:ascii="Times New Roman" w:hAnsi="Times New Roman" w:cs="Times New Roman"/>
          <w:bCs/>
          <w:sz w:val="28"/>
          <w:lang w:eastAsia="ru-RU"/>
        </w:rPr>
        <w:t>.</w:t>
      </w:r>
    </w:p>
    <w:p w:rsidR="00625BE1" w:rsidRDefault="000F33F1">
      <w:pPr>
        <w:pStyle w:val="1"/>
        <w:numPr>
          <w:ilvl w:val="0"/>
          <w:numId w:val="8"/>
        </w:numPr>
        <w:rPr>
          <w:b/>
        </w:rPr>
      </w:pPr>
      <w:r>
        <w:rPr>
          <w:b/>
        </w:rPr>
        <w:t>Добавление нового диска</w:t>
      </w:r>
      <w:r>
        <w:rPr>
          <w:b/>
          <w:lang w:val="en-US"/>
        </w:rPr>
        <w:t xml:space="preserve"> (</w:t>
      </w:r>
      <w:r>
        <w:rPr>
          <w:b/>
        </w:rPr>
        <w:t>виртуального</w:t>
      </w:r>
      <w:r>
        <w:rPr>
          <w:b/>
          <w:lang w:val="en-US"/>
        </w:rPr>
        <w:t>)</w:t>
      </w:r>
    </w:p>
    <w:p w:rsidR="00625BE1" w:rsidRDefault="000F33F1">
      <w:pPr>
        <w:pStyle w:val="afc"/>
        <w:numPr>
          <w:ilvl w:val="0"/>
          <w:numId w:val="18"/>
        </w:num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 Добав</w:t>
      </w:r>
      <w:r w:rsidR="0000189C">
        <w:rPr>
          <w:rFonts w:ascii="Times New Roman" w:hAnsi="Times New Roman" w:cs="Times New Roman"/>
          <w:sz w:val="28"/>
          <w:lang w:eastAsia="ru-RU"/>
        </w:rPr>
        <w:t>ь</w:t>
      </w:r>
      <w:r>
        <w:rPr>
          <w:rFonts w:ascii="Times New Roman" w:hAnsi="Times New Roman" w:cs="Times New Roman"/>
          <w:sz w:val="28"/>
          <w:lang w:eastAsia="ru-RU"/>
        </w:rPr>
        <w:t>те в виртуальную машину жесткий диск</w:t>
      </w:r>
    </w:p>
    <w:p w:rsidR="00625BE1" w:rsidRDefault="000F33F1">
      <w:pPr>
        <w:pStyle w:val="afc"/>
        <w:numPr>
          <w:ilvl w:val="0"/>
          <w:numId w:val="18"/>
        </w:num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Проверьте работу диска в ОС </w:t>
      </w:r>
      <w:r>
        <w:rPr>
          <w:rFonts w:ascii="Times New Roman" w:hAnsi="Times New Roman" w:cs="Times New Roman"/>
          <w:sz w:val="28"/>
          <w:lang w:val="en-US" w:eastAsia="ru-RU"/>
        </w:rPr>
        <w:t>Windows</w:t>
      </w:r>
      <w:r>
        <w:rPr>
          <w:rFonts w:ascii="Times New Roman" w:hAnsi="Times New Roman" w:cs="Times New Roman"/>
          <w:sz w:val="28"/>
          <w:lang w:eastAsia="ru-RU"/>
        </w:rPr>
        <w:t>, если диск не отображается в системе, то нужно с помощью программы «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Управление компьютером»-Управление диском, отформатировать и добавить жесткий диск.</w:t>
      </w:r>
    </w:p>
    <w:p w:rsidR="00625BE1" w:rsidRDefault="000F33F1">
      <w:pPr>
        <w:pStyle w:val="1"/>
        <w:numPr>
          <w:ilvl w:val="0"/>
          <w:numId w:val="8"/>
        </w:numPr>
        <w:rPr>
          <w:b/>
        </w:rPr>
      </w:pPr>
      <w:r>
        <w:rPr>
          <w:b/>
        </w:rPr>
        <w:t>Консоль управления системными оснастками</w:t>
      </w:r>
    </w:p>
    <w:p w:rsidR="00625BE1" w:rsidRDefault="000F33F1">
      <w:pPr>
        <w:pStyle w:val="afc"/>
        <w:numPr>
          <w:ilvl w:val="0"/>
          <w:numId w:val="21"/>
        </w:num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Запустите консоль управления системными оснастками – mmc</w:t>
      </w:r>
    </w:p>
    <w:p w:rsidR="00625BE1" w:rsidRDefault="000F33F1">
      <w:pPr>
        <w:pStyle w:val="afc"/>
        <w:numPr>
          <w:ilvl w:val="0"/>
          <w:numId w:val="21"/>
        </w:num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Добавьте ваши оснастки в корень консоли (Файл-Добавление и удаление оснасток):</w:t>
      </w:r>
    </w:p>
    <w:p w:rsidR="00625BE1" w:rsidRDefault="000F33F1">
      <w:pPr>
        <w:numPr>
          <w:ilvl w:val="1"/>
          <w:numId w:val="20"/>
        </w:numPr>
        <w:shd w:val="clear" w:color="auto" w:fill="FFFFFF"/>
        <w:spacing w:after="0" w:line="240" w:lineRule="auto"/>
        <w:ind w:left="1786" w:hanging="357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Служба</w:t>
      </w:r>
    </w:p>
    <w:p w:rsidR="00625BE1" w:rsidRDefault="000F33F1">
      <w:pPr>
        <w:numPr>
          <w:ilvl w:val="1"/>
          <w:numId w:val="20"/>
        </w:numPr>
        <w:shd w:val="clear" w:color="auto" w:fill="FFFFFF"/>
        <w:spacing w:after="0" w:line="240" w:lineRule="auto"/>
        <w:ind w:left="1786" w:hanging="357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Управление компьютером</w:t>
      </w:r>
    </w:p>
    <w:p w:rsidR="00625BE1" w:rsidRDefault="000F33F1">
      <w:pPr>
        <w:numPr>
          <w:ilvl w:val="1"/>
          <w:numId w:val="20"/>
        </w:numPr>
        <w:shd w:val="clear" w:color="auto" w:fill="FFFFFF"/>
        <w:spacing w:after="0" w:line="240" w:lineRule="auto"/>
        <w:ind w:left="1786" w:hanging="357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Управление дисками</w:t>
      </w:r>
    </w:p>
    <w:p w:rsidR="00625BE1" w:rsidRDefault="000F33F1">
      <w:pPr>
        <w:numPr>
          <w:ilvl w:val="1"/>
          <w:numId w:val="20"/>
        </w:numPr>
        <w:shd w:val="clear" w:color="auto" w:fill="FFFFFF"/>
        <w:spacing w:after="0" w:line="240" w:lineRule="auto"/>
        <w:ind w:left="1786" w:hanging="357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Диспетчер устройств</w:t>
      </w:r>
    </w:p>
    <w:p w:rsidR="00625BE1" w:rsidRDefault="000F33F1">
      <w:pPr>
        <w:numPr>
          <w:ilvl w:val="1"/>
          <w:numId w:val="20"/>
        </w:numPr>
        <w:shd w:val="clear" w:color="auto" w:fill="FFFFFF"/>
        <w:spacing w:after="0" w:line="240" w:lineRule="auto"/>
        <w:ind w:left="1786" w:hanging="357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Локальные пользователи и группы</w:t>
      </w:r>
    </w:p>
    <w:p w:rsidR="00625BE1" w:rsidRDefault="000F33F1">
      <w:pPr>
        <w:numPr>
          <w:ilvl w:val="1"/>
          <w:numId w:val="20"/>
        </w:numPr>
        <w:shd w:val="clear" w:color="auto" w:fill="FFFFFF"/>
        <w:spacing w:after="0" w:line="240" w:lineRule="auto"/>
        <w:ind w:left="1786" w:hanging="357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Монитор бранмауэра</w:t>
      </w:r>
    </w:p>
    <w:p w:rsidR="00625BE1" w:rsidRDefault="000F33F1">
      <w:pPr>
        <w:numPr>
          <w:ilvl w:val="1"/>
          <w:numId w:val="20"/>
        </w:numPr>
        <w:shd w:val="clear" w:color="auto" w:fill="FFFFFF"/>
        <w:spacing w:after="0" w:line="240" w:lineRule="auto"/>
        <w:ind w:left="1786" w:hanging="357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Планировщик задач</w:t>
      </w:r>
    </w:p>
    <w:p w:rsidR="00625BE1" w:rsidRDefault="000F33F1">
      <w:pPr>
        <w:numPr>
          <w:ilvl w:val="1"/>
          <w:numId w:val="20"/>
        </w:numPr>
        <w:shd w:val="clear" w:color="auto" w:fill="FFFFFF"/>
        <w:spacing w:after="0" w:line="240" w:lineRule="auto"/>
        <w:ind w:left="1786" w:hanging="357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Просмотр событий</w:t>
      </w:r>
    </w:p>
    <w:p w:rsidR="00625BE1" w:rsidRDefault="000F33F1">
      <w:pPr>
        <w:numPr>
          <w:ilvl w:val="1"/>
          <w:numId w:val="20"/>
        </w:numPr>
        <w:shd w:val="clear" w:color="auto" w:fill="FFFFFF"/>
        <w:spacing w:after="0" w:line="240" w:lineRule="auto"/>
        <w:ind w:left="1786" w:hanging="357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Производительность</w:t>
      </w:r>
    </w:p>
    <w:p w:rsidR="00625BE1" w:rsidRDefault="000F33F1">
      <w:pPr>
        <w:pStyle w:val="afc"/>
        <w:numPr>
          <w:ilvl w:val="0"/>
          <w:numId w:val="21"/>
        </w:num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Удалите дублирующие оснастки</w:t>
      </w:r>
    </w:p>
    <w:p w:rsidR="00625BE1" w:rsidRDefault="000F33F1">
      <w:pPr>
        <w:pStyle w:val="afc"/>
        <w:numPr>
          <w:ilvl w:val="0"/>
          <w:numId w:val="21"/>
        </w:num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Сохраните системные оснастки на рабочем столе под именем FIO (ваши инициалы)</w:t>
      </w:r>
    </w:p>
    <w:p w:rsidR="00625BE1" w:rsidRDefault="000F33F1">
      <w:pPr>
        <w:pStyle w:val="afc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Создать «В планировщике задач» задачу: «Выключение компьютера»</w:t>
      </w:r>
    </w:p>
    <w:p w:rsidR="00625BE1" w:rsidRDefault="000F33F1">
      <w:pPr>
        <w:pStyle w:val="afc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Создайте задачу и задайте имя: Выключение компьютера</w:t>
      </w:r>
    </w:p>
    <w:p w:rsidR="00625BE1" w:rsidRDefault="000F33F1">
      <w:pPr>
        <w:pStyle w:val="afc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lastRenderedPageBreak/>
        <w:t>Установить Триггер по расписанию на однократное выполнение, становите время выполнения текущее время плюс 20 минут</w:t>
      </w:r>
    </w:p>
    <w:p w:rsidR="00625BE1" w:rsidRDefault="000F33F1">
      <w:pPr>
        <w:pStyle w:val="afc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В действия выберите задание команды и выберите программу: </w:t>
      </w:r>
    </w:p>
    <w:p w:rsidR="00625BE1" w:rsidRDefault="000F33F1">
      <w:pPr>
        <w:ind w:left="708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C:\Windows\System32\shutdown.exe</w:t>
      </w:r>
    </w:p>
    <w:p w:rsidR="00625BE1" w:rsidRDefault="000F33F1">
      <w:pPr>
        <w:pStyle w:val="afc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Укажите аргументы /f /p</w:t>
      </w:r>
    </w:p>
    <w:p w:rsidR="00625BE1" w:rsidRDefault="000F33F1">
      <w:pPr>
        <w:pStyle w:val="afc"/>
        <w:numPr>
          <w:ilvl w:val="0"/>
          <w:numId w:val="21"/>
        </w:num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Сохраните данные.</w:t>
      </w:r>
    </w:p>
    <w:p w:rsidR="00625BE1" w:rsidRDefault="000F33F1">
      <w:pPr>
        <w:pStyle w:val="1"/>
        <w:numPr>
          <w:ilvl w:val="0"/>
          <w:numId w:val="8"/>
        </w:numPr>
        <w:rPr>
          <w:b/>
        </w:rPr>
      </w:pPr>
      <w:r>
        <w:rPr>
          <w:b/>
        </w:rPr>
        <w:t>Командная строка</w:t>
      </w:r>
    </w:p>
    <w:p w:rsidR="00625BE1" w:rsidRDefault="000F33F1">
      <w:pPr>
        <w:pStyle w:val="afc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Просмотреть список доступных команд – команда Help</w:t>
      </w:r>
    </w:p>
    <w:p w:rsidR="00625BE1" w:rsidRDefault="000F33F1">
      <w:pPr>
        <w:pStyle w:val="afc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Проверить работу команды: start "Моя большая папка" /MAX /HIGH cmd.exe</w:t>
      </w:r>
    </w:p>
    <w:p w:rsidR="00625BE1" w:rsidRDefault="000F33F1">
      <w:pPr>
        <w:pStyle w:val="afc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С помощью командной строки выведите список имен и атрибутов файлов каталога C:\Windows\System32\drivers\etc в файл list.txt</w:t>
      </w:r>
    </w:p>
    <w:p w:rsidR="00625BE1" w:rsidRDefault="000F33F1">
      <w:pPr>
        <w:pStyle w:val="1"/>
        <w:numPr>
          <w:ilvl w:val="0"/>
          <w:numId w:val="8"/>
        </w:numPr>
        <w:rPr>
          <w:b/>
        </w:rPr>
      </w:pPr>
      <w:r>
        <w:rPr>
          <w:b/>
        </w:rPr>
        <w:t>Редактор локальной групповой политики</w:t>
      </w:r>
    </w:p>
    <w:p w:rsidR="00625BE1" w:rsidRDefault="000F33F1">
      <w:pPr>
        <w:pStyle w:val="afc"/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Все изменения групповых политик происходят после перезапуска компьютера или смены сеанса.</w:t>
      </w:r>
    </w:p>
    <w:p w:rsidR="00625BE1" w:rsidRDefault="000F33F1">
      <w:pPr>
        <w:pStyle w:val="afc"/>
        <w:numPr>
          <w:ilvl w:val="0"/>
          <w:numId w:val="24"/>
        </w:num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Отключите у пользователя «Новости и интересы»: Конфигурация компьютера, Административные шаблоны, Компоненты </w:t>
      </w:r>
      <w:r>
        <w:rPr>
          <w:rFonts w:ascii="Times New Roman" w:hAnsi="Times New Roman" w:cs="Times New Roman"/>
          <w:sz w:val="28"/>
          <w:lang w:val="en-US" w:eastAsia="ru-RU"/>
        </w:rPr>
        <w:t>Windows</w:t>
      </w:r>
      <w:r>
        <w:rPr>
          <w:rFonts w:ascii="Times New Roman" w:hAnsi="Times New Roman" w:cs="Times New Roman"/>
          <w:sz w:val="28"/>
          <w:lang w:eastAsia="ru-RU"/>
        </w:rPr>
        <w:t>, Новости и интересы, Установите состояние Отключить.</w:t>
      </w:r>
    </w:p>
    <w:p w:rsidR="00625BE1" w:rsidRDefault="000F33F1">
      <w:pPr>
        <w:pStyle w:val="afc"/>
        <w:numPr>
          <w:ilvl w:val="0"/>
          <w:numId w:val="24"/>
        </w:num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Удалите значок Корзина с рабочего стола: Конфигурация пользователя, Административные шаблоны, Рабочий стол</w:t>
      </w:r>
    </w:p>
    <w:p w:rsidR="00625BE1" w:rsidRDefault="000F33F1">
      <w:pPr>
        <w:pStyle w:val="afc"/>
        <w:numPr>
          <w:ilvl w:val="0"/>
          <w:numId w:val="24"/>
        </w:num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Назначте Политику паролей: Конфигурация компьютера, Конфигурация </w:t>
      </w:r>
      <w:r>
        <w:rPr>
          <w:rFonts w:ascii="Times New Roman" w:hAnsi="Times New Roman" w:cs="Times New Roman"/>
          <w:sz w:val="28"/>
          <w:lang w:val="en-US" w:eastAsia="ru-RU"/>
        </w:rPr>
        <w:t>Windows</w:t>
      </w:r>
      <w:r>
        <w:rPr>
          <w:rFonts w:ascii="Times New Roman" w:hAnsi="Times New Roman" w:cs="Times New Roman"/>
          <w:sz w:val="28"/>
          <w:lang w:eastAsia="ru-RU"/>
        </w:rPr>
        <w:t>, Параметры безопасности ….</w:t>
      </w:r>
    </w:p>
    <w:p w:rsidR="00625BE1" w:rsidRDefault="000F33F1">
      <w:pPr>
        <w:pStyle w:val="afc"/>
        <w:numPr>
          <w:ilvl w:val="0"/>
          <w:numId w:val="24"/>
        </w:num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Установите значения: Максимальный срок действия пароля 150 дней, Минимальная длина пароля 6 зн., включить требования к сложности пароля.</w:t>
      </w:r>
    </w:p>
    <w:p w:rsidR="00625BE1" w:rsidRDefault="000F33F1">
      <w:pPr>
        <w:pStyle w:val="afc"/>
        <w:numPr>
          <w:ilvl w:val="0"/>
          <w:numId w:val="24"/>
        </w:num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Проверьте как работает </w:t>
      </w:r>
      <w:r>
        <w:rPr>
          <w:rFonts w:ascii="Times New Roman" w:hAnsi="Times New Roman" w:cs="Times New Roman"/>
          <w:b/>
          <w:sz w:val="28"/>
          <w:lang w:eastAsia="ru-RU"/>
        </w:rPr>
        <w:t>rsop.msc</w:t>
      </w:r>
      <w:r>
        <w:rPr>
          <w:rFonts w:ascii="Times New Roman" w:hAnsi="Times New Roman" w:cs="Times New Roman"/>
          <w:sz w:val="28"/>
          <w:lang w:eastAsia="ru-RU"/>
        </w:rPr>
        <w:t xml:space="preserve"> – «Результирующая политика»</w:t>
      </w:r>
    </w:p>
    <w:p w:rsidR="00625BE1" w:rsidRDefault="000F33F1">
      <w:pPr>
        <w:pStyle w:val="1"/>
        <w:numPr>
          <w:ilvl w:val="0"/>
          <w:numId w:val="8"/>
        </w:numPr>
        <w:rPr>
          <w:b/>
        </w:rPr>
      </w:pPr>
      <w:r>
        <w:rPr>
          <w:b/>
        </w:rPr>
        <w:t>Команды, службы и оснастки</w:t>
      </w:r>
    </w:p>
    <w:p w:rsidR="00625BE1" w:rsidRDefault="000F33F1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конце файла приложен список команд, выберите все команды или приложения с помощью которых можно посмотреть системные характеристики вашего компьютера</w:t>
      </w:r>
    </w:p>
    <w:p w:rsidR="00625BE1" w:rsidRDefault="00625BE1">
      <w:p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625BE1" w:rsidRDefault="00625BE1">
      <w:pPr>
        <w:rPr>
          <w:rFonts w:ascii="Times New Roman" w:hAnsi="Times New Roman" w:cs="Times New Roman"/>
          <w:sz w:val="28"/>
          <w:lang w:eastAsia="ru-RU"/>
        </w:rPr>
      </w:pPr>
    </w:p>
    <w:p w:rsidR="00625BE1" w:rsidRDefault="00625BE1">
      <w:pPr>
        <w:rPr>
          <w:rFonts w:ascii="Times New Roman" w:hAnsi="Times New Roman" w:cs="Times New Roman"/>
          <w:sz w:val="28"/>
          <w:lang w:eastAsia="ru-RU"/>
        </w:rPr>
      </w:pPr>
    </w:p>
    <w:p w:rsidR="00625BE1" w:rsidRDefault="00625BE1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b/>
          <w:bCs/>
          <w:color w:val="000000"/>
          <w:szCs w:val="23"/>
          <w:lang w:eastAsia="ru-RU"/>
        </w:rPr>
      </w:pPr>
    </w:p>
    <w:p w:rsidR="00625BE1" w:rsidRDefault="000F33F1">
      <w:pP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  <w:lang w:eastAsia="ru-RU"/>
        </w:rPr>
      </w:pPr>
      <w:r>
        <w:rPr>
          <w:b/>
          <w:lang w:eastAsia="ru-RU"/>
        </w:rPr>
        <w:br w:type="page" w:clear="all"/>
      </w:r>
    </w:p>
    <w:p w:rsidR="00625BE1" w:rsidRDefault="000F33F1">
      <w:pPr>
        <w:pStyle w:val="2"/>
        <w:spacing w:before="375" w:beforeAutospacing="0" w:after="375" w:afterAutospacing="0" w:line="450" w:lineRule="atLeast"/>
        <w:rPr>
          <w:rFonts w:ascii="Arial" w:hAnsi="Arial" w:cs="Arial"/>
          <w:color w:val="163F72"/>
          <w:sz w:val="39"/>
          <w:szCs w:val="39"/>
        </w:rPr>
      </w:pPr>
      <w:r>
        <w:rPr>
          <w:rFonts w:ascii="Arial" w:hAnsi="Arial" w:cs="Arial"/>
          <w:color w:val="163F72"/>
          <w:sz w:val="39"/>
          <w:szCs w:val="39"/>
        </w:rPr>
        <w:lastRenderedPageBreak/>
        <w:t>Краткий список системных переменных</w:t>
      </w:r>
    </w:p>
    <w:tbl>
      <w:tblPr>
        <w:tblW w:w="10490" w:type="dxa"/>
        <w:tblInd w:w="-292" w:type="dxa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6"/>
        <w:gridCol w:w="1364"/>
        <w:gridCol w:w="5480"/>
      </w:tblGrid>
      <w:tr w:rsidR="00625BE1">
        <w:trPr>
          <w:trHeight w:val="20"/>
        </w:trPr>
        <w:tc>
          <w:tcPr>
            <w:tcW w:w="36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F3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625BE1" w:rsidRDefault="000F3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136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F3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625BE1" w:rsidRDefault="000F3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548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F3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625BE1" w:rsidRDefault="000F3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Описание</w:t>
            </w:r>
          </w:p>
        </w:tc>
      </w:tr>
      <w:tr w:rsidR="00625BE1">
        <w:trPr>
          <w:trHeight w:val="20"/>
        </w:trPr>
        <w:tc>
          <w:tcPr>
            <w:tcW w:w="36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APPDATA</w:t>
            </w:r>
          </w:p>
        </w:tc>
        <w:tc>
          <w:tcPr>
            <w:tcW w:w="136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системная</w:t>
            </w:r>
          </w:p>
        </w:tc>
        <w:tc>
          <w:tcPr>
            <w:tcW w:w="548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Возвращает используемое по умолчанию размещение данных приложений. В</w:t>
            </w: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 w:eastAsia="ru-RU"/>
              </w:rPr>
              <w:t xml:space="preserve"> Windows XP </w:t>
            </w: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это</w:t>
            </w: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 w:eastAsia="ru-RU"/>
              </w:rPr>
              <w:t xml:space="preserve"> C:\Documents and Settings\%UserName%\Application Data. </w:t>
            </w: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В Windows 7 - C:\Users\%UserName%\AppData\Roaming</w:t>
            </w: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.</w:t>
            </w:r>
          </w:p>
        </w:tc>
      </w:tr>
      <w:tr w:rsidR="00625BE1">
        <w:trPr>
          <w:trHeight w:val="20"/>
        </w:trPr>
        <w:tc>
          <w:tcPr>
            <w:tcW w:w="36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CD</w:t>
            </w:r>
          </w:p>
        </w:tc>
        <w:tc>
          <w:tcPr>
            <w:tcW w:w="136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локальная</w:t>
            </w:r>
          </w:p>
        </w:tc>
        <w:tc>
          <w:tcPr>
            <w:tcW w:w="548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Указывает путь к текущему каталогу. Идентична команде CD без аргументов.</w:t>
            </w:r>
          </w:p>
        </w:tc>
      </w:tr>
      <w:tr w:rsidR="00625BE1" w:rsidRPr="0000189C">
        <w:trPr>
          <w:trHeight w:val="20"/>
        </w:trPr>
        <w:tc>
          <w:tcPr>
            <w:tcW w:w="36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COMMONPROGRAMFILES</w:t>
            </w:r>
          </w:p>
        </w:tc>
        <w:tc>
          <w:tcPr>
            <w:tcW w:w="136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системная</w:t>
            </w:r>
          </w:p>
        </w:tc>
        <w:tc>
          <w:tcPr>
            <w:tcW w:w="548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Расположение</w:t>
            </w: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каталога</w:t>
            </w: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 w:eastAsia="ru-RU"/>
              </w:rPr>
              <w:t xml:space="preserve"> "Common Files" (</w:t>
            </w: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обычно</w:t>
            </w: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 w:eastAsia="ru-RU"/>
              </w:rPr>
              <w:t xml:space="preserve"> %ProgramFiles%\Common Files).</w:t>
            </w:r>
          </w:p>
        </w:tc>
      </w:tr>
      <w:tr w:rsidR="00625BE1">
        <w:trPr>
          <w:trHeight w:val="20"/>
        </w:trPr>
        <w:tc>
          <w:tcPr>
            <w:tcW w:w="36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COMMONPROGRAMFILES(x86)</w:t>
            </w:r>
          </w:p>
        </w:tc>
        <w:tc>
          <w:tcPr>
            <w:tcW w:w="136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системная</w:t>
            </w:r>
          </w:p>
        </w:tc>
        <w:tc>
          <w:tcPr>
            <w:tcW w:w="548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ru-RU"/>
              </w:rPr>
              <w:t>Расположение каталога "Common Files" в Program Files (x86) для 64-разрядной ОС (обычно %ProgramFiles(x86)%\Common Files)</w:t>
            </w: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.</w:t>
            </w:r>
          </w:p>
        </w:tc>
      </w:tr>
      <w:tr w:rsidR="00625BE1">
        <w:trPr>
          <w:trHeight w:val="20"/>
        </w:trPr>
        <w:tc>
          <w:tcPr>
            <w:tcW w:w="36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COMPUTERNAME</w:t>
            </w:r>
          </w:p>
        </w:tc>
        <w:tc>
          <w:tcPr>
            <w:tcW w:w="136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системная</w:t>
            </w:r>
          </w:p>
        </w:tc>
        <w:tc>
          <w:tcPr>
            <w:tcW w:w="548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Имя компьютера</w:t>
            </w:r>
          </w:p>
        </w:tc>
      </w:tr>
      <w:tr w:rsidR="00625BE1">
        <w:trPr>
          <w:trHeight w:val="20"/>
        </w:trPr>
        <w:tc>
          <w:tcPr>
            <w:tcW w:w="36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HOMEDRIVE</w:t>
            </w:r>
          </w:p>
        </w:tc>
        <w:tc>
          <w:tcPr>
            <w:tcW w:w="136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системная</w:t>
            </w:r>
          </w:p>
        </w:tc>
        <w:tc>
          <w:tcPr>
            <w:tcW w:w="548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Возвращает имя диска локальной рабочей станции, связанного с основным каталогом пользователя. Задаётся на основании расположения основного каталога. Основной каталог пользователя указывается в оснастке «Локальные пользователи и группы».</w:t>
            </w:r>
          </w:p>
        </w:tc>
      </w:tr>
      <w:tr w:rsidR="00625BE1">
        <w:trPr>
          <w:trHeight w:val="20"/>
        </w:trPr>
        <w:tc>
          <w:tcPr>
            <w:tcW w:w="36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HOMEPATH</w:t>
            </w:r>
          </w:p>
        </w:tc>
        <w:tc>
          <w:tcPr>
            <w:tcW w:w="136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системная</w:t>
            </w:r>
          </w:p>
        </w:tc>
        <w:tc>
          <w:tcPr>
            <w:tcW w:w="548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Возвращает полный путь к основному каталогу пользователя. Задаётся на основании расположения основного каталога. Основной каталог пользователя указывается в оснастке «Локальные пользователи и группы».</w:t>
            </w:r>
          </w:p>
        </w:tc>
      </w:tr>
      <w:tr w:rsidR="00625BE1">
        <w:trPr>
          <w:trHeight w:val="20"/>
        </w:trPr>
        <w:tc>
          <w:tcPr>
            <w:tcW w:w="36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625BE1" w:rsidRDefault="00DA44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</w:pPr>
            <w:hyperlink r:id="rId20" w:tooltip="PATH (переменная)" w:history="1">
              <w:r w:rsidR="000F33F1">
                <w:rPr>
                  <w:rFonts w:ascii="Times New Roman" w:eastAsia="Times New Roman" w:hAnsi="Times New Roman" w:cs="Times New Roman"/>
                  <w:color w:val="0B0080"/>
                  <w:sz w:val="24"/>
                  <w:szCs w:val="24"/>
                  <w:u w:val="single"/>
                  <w:lang w:eastAsia="ru-RU"/>
                </w:rPr>
                <w:t>PATH</w:t>
              </w:r>
            </w:hyperlink>
          </w:p>
        </w:tc>
        <w:tc>
          <w:tcPr>
            <w:tcW w:w="136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системная</w:t>
            </w:r>
          </w:p>
        </w:tc>
        <w:tc>
          <w:tcPr>
            <w:tcW w:w="548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Указывает путь поиска исполняемых файлов.</w:t>
            </w:r>
          </w:p>
        </w:tc>
      </w:tr>
      <w:tr w:rsidR="00625BE1">
        <w:trPr>
          <w:trHeight w:val="20"/>
        </w:trPr>
        <w:tc>
          <w:tcPr>
            <w:tcW w:w="36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PROGRAMFILES</w:t>
            </w:r>
          </w:p>
        </w:tc>
        <w:tc>
          <w:tcPr>
            <w:tcW w:w="136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системная</w:t>
            </w:r>
          </w:p>
        </w:tc>
        <w:tc>
          <w:tcPr>
            <w:tcW w:w="548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Путь к каталогу </w:t>
            </w:r>
            <w:hyperlink r:id="rId21" w:tooltip="Program Files (страница отсутствует)" w:history="1">
              <w:r>
                <w:rPr>
                  <w:rFonts w:ascii="Times New Roman" w:eastAsia="Times New Roman" w:hAnsi="Times New Roman" w:cs="Times New Roman"/>
                  <w:color w:val="A55858"/>
                  <w:sz w:val="24"/>
                  <w:szCs w:val="24"/>
                  <w:u w:val="single"/>
                  <w:lang w:eastAsia="ru-RU"/>
                </w:rPr>
                <w:t>Program Files</w:t>
              </w:r>
            </w:hyperlink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.</w:t>
            </w:r>
          </w:p>
        </w:tc>
      </w:tr>
      <w:tr w:rsidR="00625BE1">
        <w:trPr>
          <w:trHeight w:val="20"/>
        </w:trPr>
        <w:tc>
          <w:tcPr>
            <w:tcW w:w="36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PROGRAMFILES(x86)</w:t>
            </w:r>
          </w:p>
        </w:tc>
        <w:tc>
          <w:tcPr>
            <w:tcW w:w="136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системная</w:t>
            </w:r>
          </w:p>
        </w:tc>
        <w:tc>
          <w:tcPr>
            <w:tcW w:w="548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Путь к каталогу </w:t>
            </w:r>
            <w:hyperlink r:id="rId22" w:tooltip="Program Files (x86) (страница отсутствует)" w:history="1">
              <w:r>
                <w:rPr>
                  <w:rFonts w:ascii="Times New Roman" w:eastAsia="Times New Roman" w:hAnsi="Times New Roman" w:cs="Times New Roman"/>
                  <w:color w:val="A55858"/>
                  <w:sz w:val="24"/>
                  <w:szCs w:val="24"/>
                  <w:u w:val="single"/>
                  <w:lang w:eastAsia="ru-RU"/>
                </w:rPr>
                <w:t>Program Files (x86)</w:t>
              </w:r>
            </w:hyperlink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 в 64-разрядных системах для приложений архитектуры x86.</w:t>
            </w:r>
          </w:p>
        </w:tc>
      </w:tr>
      <w:tr w:rsidR="00625BE1">
        <w:trPr>
          <w:trHeight w:val="20"/>
        </w:trPr>
        <w:tc>
          <w:tcPr>
            <w:tcW w:w="36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SYSTEMDRIVE</w:t>
            </w:r>
          </w:p>
        </w:tc>
        <w:tc>
          <w:tcPr>
            <w:tcW w:w="136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системная</w:t>
            </w:r>
          </w:p>
        </w:tc>
        <w:tc>
          <w:tcPr>
            <w:tcW w:w="548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Диск, на котором расположен корневой каталог Windows.</w:t>
            </w:r>
          </w:p>
        </w:tc>
      </w:tr>
      <w:tr w:rsidR="00625BE1">
        <w:trPr>
          <w:trHeight w:val="20"/>
        </w:trPr>
        <w:tc>
          <w:tcPr>
            <w:tcW w:w="36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SYSTEMROOT</w:t>
            </w:r>
          </w:p>
        </w:tc>
        <w:tc>
          <w:tcPr>
            <w:tcW w:w="136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системная</w:t>
            </w:r>
          </w:p>
        </w:tc>
        <w:tc>
          <w:tcPr>
            <w:tcW w:w="548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Путь к корневому каталогу Windows.</w:t>
            </w:r>
          </w:p>
        </w:tc>
      </w:tr>
      <w:tr w:rsidR="00625BE1">
        <w:trPr>
          <w:trHeight w:val="20"/>
        </w:trPr>
        <w:tc>
          <w:tcPr>
            <w:tcW w:w="36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TEMP и TMP</w:t>
            </w:r>
          </w:p>
        </w:tc>
        <w:tc>
          <w:tcPr>
            <w:tcW w:w="136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системная и локальная</w:t>
            </w:r>
          </w:p>
        </w:tc>
        <w:tc>
          <w:tcPr>
            <w:tcW w:w="548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Возвращает временные каталоги, по умолчанию используемые приложениями, которые доступны пользователям, выполнившим вход в систему. Некоторые приложения требуют переменную TEMP, другие — переменную TMP. Потенциально TEMP и TMP могут указывать на разные каталоги, но обычно совпадают.</w:t>
            </w:r>
          </w:p>
        </w:tc>
      </w:tr>
      <w:tr w:rsidR="00625BE1">
        <w:trPr>
          <w:trHeight w:val="20"/>
        </w:trPr>
        <w:tc>
          <w:tcPr>
            <w:tcW w:w="36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USERNAME</w:t>
            </w:r>
          </w:p>
        </w:tc>
        <w:tc>
          <w:tcPr>
            <w:tcW w:w="136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локальная</w:t>
            </w:r>
          </w:p>
        </w:tc>
        <w:tc>
          <w:tcPr>
            <w:tcW w:w="548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Имя текущего пользователя.</w:t>
            </w:r>
          </w:p>
        </w:tc>
      </w:tr>
      <w:tr w:rsidR="00625BE1">
        <w:trPr>
          <w:trHeight w:val="20"/>
        </w:trPr>
        <w:tc>
          <w:tcPr>
            <w:tcW w:w="36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USERPROFILE</w:t>
            </w:r>
          </w:p>
        </w:tc>
        <w:tc>
          <w:tcPr>
            <w:tcW w:w="136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локальная</w:t>
            </w:r>
          </w:p>
        </w:tc>
        <w:tc>
          <w:tcPr>
            <w:tcW w:w="548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Путь к профилю текущего пользователя.</w:t>
            </w:r>
          </w:p>
        </w:tc>
      </w:tr>
      <w:tr w:rsidR="00625BE1">
        <w:trPr>
          <w:trHeight w:val="20"/>
        </w:trPr>
        <w:tc>
          <w:tcPr>
            <w:tcW w:w="36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WINDIR</w:t>
            </w:r>
          </w:p>
        </w:tc>
        <w:tc>
          <w:tcPr>
            <w:tcW w:w="136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системная</w:t>
            </w:r>
          </w:p>
        </w:tc>
        <w:tc>
          <w:tcPr>
            <w:tcW w:w="548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Каталог, в котором установлена Windows.</w:t>
            </w:r>
          </w:p>
        </w:tc>
      </w:tr>
    </w:tbl>
    <w:p w:rsidR="00625BE1" w:rsidRDefault="000F33F1">
      <w:pPr>
        <w:pStyle w:val="2"/>
        <w:spacing w:before="375" w:beforeAutospacing="0" w:after="375" w:afterAutospacing="0" w:line="450" w:lineRule="atLeast"/>
        <w:rPr>
          <w:rFonts w:ascii="Arial" w:hAnsi="Arial" w:cs="Arial"/>
          <w:color w:val="163F72"/>
          <w:sz w:val="39"/>
          <w:szCs w:val="39"/>
        </w:rPr>
      </w:pPr>
      <w:r>
        <w:rPr>
          <w:rFonts w:ascii="Arial" w:hAnsi="Arial" w:cs="Arial"/>
          <w:color w:val="163F72"/>
          <w:sz w:val="39"/>
          <w:szCs w:val="39"/>
        </w:rPr>
        <w:t>Реестр Windows</w:t>
      </w:r>
    </w:p>
    <w:p w:rsidR="00625BE1" w:rsidRDefault="000F33F1">
      <w:pPr>
        <w:spacing w:after="0" w:line="240" w:lineRule="auto"/>
        <w:rPr>
          <w:rFonts w:ascii="Arial" w:eastAsia="Times New Roman" w:hAnsi="Arial" w:cs="Arial"/>
          <w:color w:val="2B2B2B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2B2B2B"/>
          <w:sz w:val="24"/>
          <w:szCs w:val="24"/>
          <w:lang w:eastAsia="ru-RU"/>
        </w:rPr>
        <w:lastRenderedPageBreak/>
        <w:t xml:space="preserve">Запуск реестра, вызвать окно Выполнения </w:t>
      </w:r>
      <w:r>
        <w:rPr>
          <w:rFonts w:ascii="Arial" w:eastAsia="Times New Roman" w:hAnsi="Arial" w:cs="Arial"/>
          <w:color w:val="2B2B2B"/>
          <w:sz w:val="24"/>
          <w:szCs w:val="24"/>
          <w:lang w:val="en-US" w:eastAsia="ru-RU"/>
        </w:rPr>
        <w:t>Win</w:t>
      </w:r>
      <w:r>
        <w:rPr>
          <w:rFonts w:ascii="Arial" w:eastAsia="Times New Roman" w:hAnsi="Arial" w:cs="Arial"/>
          <w:color w:val="2B2B2B"/>
          <w:sz w:val="24"/>
          <w:szCs w:val="24"/>
          <w:lang w:eastAsia="ru-RU"/>
        </w:rPr>
        <w:t>+</w:t>
      </w:r>
      <w:r>
        <w:rPr>
          <w:rFonts w:ascii="Arial" w:eastAsia="Times New Roman" w:hAnsi="Arial" w:cs="Arial"/>
          <w:color w:val="2B2B2B"/>
          <w:sz w:val="24"/>
          <w:szCs w:val="24"/>
          <w:lang w:val="en-US" w:eastAsia="ru-RU"/>
        </w:rPr>
        <w:t>R</w:t>
      </w:r>
      <w:r>
        <w:rPr>
          <w:rFonts w:ascii="Arial" w:eastAsia="Times New Roman" w:hAnsi="Arial" w:cs="Arial"/>
          <w:color w:val="2B2B2B"/>
          <w:sz w:val="24"/>
          <w:szCs w:val="24"/>
          <w:lang w:eastAsia="ru-RU"/>
        </w:rPr>
        <w:t xml:space="preserve"> и ввести команду </w:t>
      </w:r>
      <w:r>
        <w:rPr>
          <w:rFonts w:ascii="Arial" w:eastAsia="Times New Roman" w:hAnsi="Arial" w:cs="Arial"/>
          <w:color w:val="2B2B2B"/>
          <w:sz w:val="24"/>
          <w:szCs w:val="24"/>
          <w:lang w:val="en-US" w:eastAsia="ru-RU"/>
        </w:rPr>
        <w:t>regedit</w:t>
      </w:r>
    </w:p>
    <w:p w:rsidR="00625BE1" w:rsidRDefault="00625BE1">
      <w:pPr>
        <w:spacing w:after="0" w:line="240" w:lineRule="auto"/>
        <w:rPr>
          <w:rFonts w:ascii="Arial" w:eastAsia="Times New Roman" w:hAnsi="Arial" w:cs="Arial"/>
          <w:color w:val="2B2B2B"/>
          <w:sz w:val="24"/>
          <w:szCs w:val="24"/>
          <w:lang w:eastAsia="ru-RU"/>
        </w:rPr>
      </w:pPr>
    </w:p>
    <w:p w:rsidR="00625BE1" w:rsidRDefault="000F33F1">
      <w:pPr>
        <w:spacing w:after="0" w:line="240" w:lineRule="auto"/>
        <w:jc w:val="center"/>
        <w:rPr>
          <w:rFonts w:ascii="Arial" w:eastAsia="Times New Roman" w:hAnsi="Arial" w:cs="Arial"/>
          <w:color w:val="2B2B2B"/>
          <w:sz w:val="24"/>
          <w:szCs w:val="24"/>
          <w:lang w:eastAsia="ru-RU"/>
        </w:rPr>
      </w:pPr>
      <w:r>
        <w:rPr>
          <w:rFonts w:ascii="Arial" w:eastAsia="Times New Roman" w:hAnsi="Arial" w:cs="Arial"/>
          <w:noProof/>
          <w:color w:val="2264B4"/>
          <w:sz w:val="24"/>
          <w:szCs w:val="24"/>
          <w:lang w:eastAsia="ru-RU"/>
        </w:rPr>
        <mc:AlternateContent>
          <mc:Choice Requires="wpg">
            <w:drawing>
              <wp:inline distT="0" distB="0" distL="0" distR="0">
                <wp:extent cx="6155979" cy="4010025"/>
                <wp:effectExtent l="0" t="0" r="0" b="0"/>
                <wp:docPr id="7" name="Рисунок 3" descr="http://it-uroki.ru/wp-content/uploads/2016/03/struktura-reestra-windows-10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://it-uroki.ru/wp-content/uploads/2016/03/struktura-reestra-windows-10.png">
                          <a:hlinkClick r:id="rId23" tooltip="&quot;&quot;"/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6163201" cy="4014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84.72pt;height:315.75pt;mso-wrap-distance-left:0.00pt;mso-wrap-distance-top:0.00pt;mso-wrap-distance-right:0.00pt;mso-wrap-distance-bottom:0.00pt;z-index:1;" stroked="f">
                <v:imagedata r:id="rId25" o:title=""/>
                <o:lock v:ext="edit" rotation="t"/>
              </v:shape>
            </w:pict>
          </mc:Fallback>
        </mc:AlternateContent>
      </w:r>
    </w:p>
    <w:p w:rsidR="00625BE1" w:rsidRDefault="000F33F1">
      <w:pPr>
        <w:spacing w:line="255" w:lineRule="atLeast"/>
        <w:jc w:val="center"/>
        <w:rPr>
          <w:rFonts w:ascii="Arial" w:eastAsia="Times New Roman" w:hAnsi="Arial" w:cs="Arial"/>
          <w:color w:val="2B2B2B"/>
          <w:sz w:val="20"/>
          <w:szCs w:val="20"/>
          <w:lang w:eastAsia="ru-RU"/>
        </w:rPr>
      </w:pPr>
      <w:r>
        <w:rPr>
          <w:rFonts w:ascii="Arial" w:eastAsia="Times New Roman" w:hAnsi="Arial" w:cs="Arial"/>
          <w:color w:val="2B2B2B"/>
          <w:sz w:val="20"/>
          <w:szCs w:val="20"/>
          <w:lang w:eastAsia="ru-RU"/>
        </w:rPr>
        <w:t>Устройство реестра Windows 10</w:t>
      </w:r>
    </w:p>
    <w:p w:rsidR="00625BE1" w:rsidRDefault="000F33F1">
      <w:pPr>
        <w:spacing w:before="375" w:after="375" w:line="450" w:lineRule="atLeast"/>
        <w:outlineLvl w:val="1"/>
        <w:rPr>
          <w:rFonts w:ascii="Arial" w:eastAsia="Times New Roman" w:hAnsi="Arial" w:cs="Arial"/>
          <w:b/>
          <w:bCs/>
          <w:color w:val="163F72"/>
          <w:sz w:val="39"/>
          <w:szCs w:val="39"/>
          <w:lang w:eastAsia="ru-RU"/>
        </w:rPr>
      </w:pPr>
      <w:r>
        <w:rPr>
          <w:rFonts w:ascii="Arial" w:eastAsia="Times New Roman" w:hAnsi="Arial" w:cs="Arial"/>
          <w:b/>
          <w:bCs/>
          <w:color w:val="163F72"/>
          <w:sz w:val="39"/>
          <w:szCs w:val="39"/>
          <w:lang w:eastAsia="ru-RU"/>
        </w:rPr>
        <w:t>Разделы реестра Windows</w:t>
      </w:r>
    </w:p>
    <w:p w:rsidR="00625BE1" w:rsidRDefault="000F33F1">
      <w:pPr>
        <w:spacing w:after="0" w:line="240" w:lineRule="auto"/>
        <w:rPr>
          <w:rFonts w:ascii="Arial" w:eastAsia="Times New Roman" w:hAnsi="Arial" w:cs="Arial"/>
          <w:color w:val="2B2B2B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2B2B2B"/>
          <w:sz w:val="24"/>
          <w:szCs w:val="24"/>
          <w:lang w:eastAsia="ru-RU"/>
        </w:rPr>
        <w:t>Реестр Windows 10, 8, 7, XP состоит из пяти стандартных разделов – корневых ключей:</w:t>
      </w:r>
    </w:p>
    <w:p w:rsidR="00625BE1" w:rsidRDefault="000F33F1">
      <w:pPr>
        <w:numPr>
          <w:ilvl w:val="0"/>
          <w:numId w:val="1"/>
        </w:numPr>
        <w:spacing w:after="0" w:line="240" w:lineRule="auto"/>
        <w:ind w:left="450"/>
        <w:rPr>
          <w:rFonts w:ascii="Arial" w:eastAsia="Times New Roman" w:hAnsi="Arial" w:cs="Arial"/>
          <w:color w:val="2B2B2B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2B2B2B"/>
          <w:sz w:val="24"/>
          <w:szCs w:val="24"/>
          <w:lang w:eastAsia="ru-RU"/>
        </w:rPr>
        <w:t>HKEY_CLASSES_ROOT</w:t>
      </w:r>
      <w:r>
        <w:rPr>
          <w:rFonts w:ascii="Arial" w:eastAsia="Times New Roman" w:hAnsi="Arial" w:cs="Arial"/>
          <w:color w:val="2B2B2B"/>
          <w:sz w:val="24"/>
          <w:szCs w:val="24"/>
          <w:lang w:eastAsia="ru-RU"/>
        </w:rPr>
        <w:t> – информация о зарегистрированных в Windows типах файлов</w:t>
      </w:r>
    </w:p>
    <w:p w:rsidR="00625BE1" w:rsidRDefault="000F33F1">
      <w:pPr>
        <w:numPr>
          <w:ilvl w:val="0"/>
          <w:numId w:val="1"/>
        </w:numPr>
        <w:spacing w:after="0" w:line="240" w:lineRule="auto"/>
        <w:ind w:left="450"/>
        <w:rPr>
          <w:rFonts w:ascii="Arial" w:eastAsia="Times New Roman" w:hAnsi="Arial" w:cs="Arial"/>
          <w:color w:val="2B2B2B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2B2B2B"/>
          <w:sz w:val="24"/>
          <w:szCs w:val="24"/>
          <w:lang w:eastAsia="ru-RU"/>
        </w:rPr>
        <w:t>HKEY_CURRENT_USER</w:t>
      </w:r>
      <w:r>
        <w:rPr>
          <w:rFonts w:ascii="Arial" w:eastAsia="Times New Roman" w:hAnsi="Arial" w:cs="Arial"/>
          <w:color w:val="2B2B2B"/>
          <w:sz w:val="24"/>
          <w:szCs w:val="24"/>
          <w:lang w:eastAsia="ru-RU"/>
        </w:rPr>
        <w:t> – настройки пользователя, вошедшего в Windows</w:t>
      </w:r>
    </w:p>
    <w:p w:rsidR="00625BE1" w:rsidRDefault="000F33F1">
      <w:pPr>
        <w:numPr>
          <w:ilvl w:val="0"/>
          <w:numId w:val="1"/>
        </w:numPr>
        <w:spacing w:after="0" w:line="240" w:lineRule="auto"/>
        <w:ind w:left="450"/>
        <w:rPr>
          <w:rFonts w:ascii="Arial" w:eastAsia="Times New Roman" w:hAnsi="Arial" w:cs="Arial"/>
          <w:color w:val="2B2B2B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2B2B2B"/>
          <w:sz w:val="24"/>
          <w:szCs w:val="24"/>
          <w:lang w:eastAsia="ru-RU"/>
        </w:rPr>
        <w:t>HKEY_LOCAL_MACHINE</w:t>
      </w:r>
      <w:r>
        <w:rPr>
          <w:rFonts w:ascii="Arial" w:eastAsia="Times New Roman" w:hAnsi="Arial" w:cs="Arial"/>
          <w:color w:val="2B2B2B"/>
          <w:sz w:val="24"/>
          <w:szCs w:val="24"/>
          <w:lang w:eastAsia="ru-RU"/>
        </w:rPr>
        <w:t> – настройки, относящиеся к компьютеру</w:t>
      </w:r>
    </w:p>
    <w:p w:rsidR="00625BE1" w:rsidRDefault="000F33F1">
      <w:pPr>
        <w:numPr>
          <w:ilvl w:val="0"/>
          <w:numId w:val="1"/>
        </w:numPr>
        <w:spacing w:after="0" w:line="240" w:lineRule="auto"/>
        <w:ind w:left="450"/>
        <w:rPr>
          <w:rFonts w:ascii="Arial" w:eastAsia="Times New Roman" w:hAnsi="Arial" w:cs="Arial"/>
          <w:color w:val="2B2B2B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2B2B2B"/>
          <w:sz w:val="24"/>
          <w:szCs w:val="24"/>
          <w:lang w:eastAsia="ru-RU"/>
        </w:rPr>
        <w:t>HKEY_USERS</w:t>
      </w:r>
      <w:r>
        <w:rPr>
          <w:rFonts w:ascii="Arial" w:eastAsia="Times New Roman" w:hAnsi="Arial" w:cs="Arial"/>
          <w:color w:val="2B2B2B"/>
          <w:sz w:val="24"/>
          <w:szCs w:val="24"/>
          <w:lang w:eastAsia="ru-RU"/>
        </w:rPr>
        <w:t> – настройки для всех пользователей</w:t>
      </w:r>
    </w:p>
    <w:p w:rsidR="00625BE1" w:rsidRDefault="000F33F1">
      <w:pPr>
        <w:numPr>
          <w:ilvl w:val="0"/>
          <w:numId w:val="1"/>
        </w:numPr>
        <w:spacing w:after="0" w:line="240" w:lineRule="auto"/>
        <w:ind w:left="450"/>
        <w:rPr>
          <w:rFonts w:ascii="Arial" w:eastAsia="Times New Roman" w:hAnsi="Arial" w:cs="Arial"/>
          <w:color w:val="2B2B2B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2B2B2B"/>
          <w:sz w:val="24"/>
          <w:szCs w:val="24"/>
          <w:lang w:eastAsia="ru-RU"/>
        </w:rPr>
        <w:t>HKEY_CURRENT_CONFIG</w:t>
      </w:r>
      <w:r>
        <w:rPr>
          <w:rFonts w:ascii="Arial" w:eastAsia="Times New Roman" w:hAnsi="Arial" w:cs="Arial"/>
          <w:color w:val="2B2B2B"/>
          <w:sz w:val="24"/>
          <w:szCs w:val="24"/>
          <w:lang w:eastAsia="ru-RU"/>
        </w:rPr>
        <w:t> – сведения о настройках оборудования</w:t>
      </w:r>
    </w:p>
    <w:p w:rsidR="00625BE1" w:rsidRDefault="000F33F1">
      <w:pPr>
        <w:spacing w:after="0" w:line="240" w:lineRule="auto"/>
        <w:rPr>
          <w:rFonts w:ascii="Arial" w:eastAsia="Times New Roman" w:hAnsi="Arial" w:cs="Arial"/>
          <w:color w:val="2B2B2B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2B2B2B"/>
          <w:sz w:val="24"/>
          <w:szCs w:val="24"/>
          <w:lang w:eastAsia="ru-RU"/>
        </w:rPr>
        <w:t>Для простоты, их часто указывают в сокращенном обозначении (аббревиатура из первых букв): </w:t>
      </w:r>
      <w:r>
        <w:rPr>
          <w:rFonts w:ascii="Arial" w:eastAsia="Times New Roman" w:hAnsi="Arial" w:cs="Arial"/>
          <w:b/>
          <w:bCs/>
          <w:color w:val="2B2B2B"/>
          <w:sz w:val="24"/>
          <w:szCs w:val="24"/>
          <w:lang w:eastAsia="ru-RU"/>
        </w:rPr>
        <w:t>HKCR, HKCU, HKLM, HKU, HKCC</w:t>
      </w:r>
      <w:r>
        <w:rPr>
          <w:rFonts w:ascii="Arial" w:eastAsia="Times New Roman" w:hAnsi="Arial" w:cs="Arial"/>
          <w:color w:val="2B2B2B"/>
          <w:sz w:val="24"/>
          <w:szCs w:val="24"/>
          <w:lang w:eastAsia="ru-RU"/>
        </w:rPr>
        <w:t>.</w:t>
      </w:r>
    </w:p>
    <w:p w:rsidR="00625BE1" w:rsidRDefault="000F33F1">
      <w:pPr>
        <w:spacing w:before="375" w:after="375" w:line="420" w:lineRule="atLeast"/>
        <w:outlineLvl w:val="2"/>
        <w:rPr>
          <w:rFonts w:ascii="Arial" w:eastAsia="Times New Roman" w:hAnsi="Arial" w:cs="Arial"/>
          <w:b/>
          <w:bCs/>
          <w:color w:val="163F72"/>
          <w:sz w:val="33"/>
          <w:szCs w:val="33"/>
          <w:lang w:eastAsia="ru-RU"/>
        </w:rPr>
      </w:pPr>
      <w:r>
        <w:rPr>
          <w:rFonts w:ascii="Arial" w:eastAsia="Times New Roman" w:hAnsi="Arial" w:cs="Arial"/>
          <w:b/>
          <w:bCs/>
          <w:color w:val="163F72"/>
          <w:sz w:val="33"/>
          <w:szCs w:val="33"/>
          <w:lang w:eastAsia="ru-RU"/>
        </w:rPr>
        <w:t>Назначение разделов реестра</w:t>
      </w:r>
    </w:p>
    <w:p w:rsidR="00625BE1" w:rsidRDefault="00625BE1">
      <w:pPr>
        <w:spacing w:after="0" w:line="240" w:lineRule="auto"/>
        <w:rPr>
          <w:rFonts w:ascii="Arial" w:eastAsia="Times New Roman" w:hAnsi="Arial" w:cs="Arial"/>
          <w:color w:val="2B2B2B"/>
          <w:sz w:val="24"/>
          <w:szCs w:val="24"/>
          <w:lang w:eastAsia="ru-RU"/>
        </w:rPr>
      </w:pPr>
    </w:p>
    <w:tbl>
      <w:tblPr>
        <w:tblW w:w="9691" w:type="dxa"/>
        <w:tblInd w:w="75" w:type="dxa"/>
        <w:tblBorders>
          <w:top w:val="single" w:sz="12" w:space="0" w:color="2264B4"/>
          <w:left w:val="single" w:sz="12" w:space="0" w:color="2264B4"/>
          <w:bottom w:val="single" w:sz="12" w:space="0" w:color="2264B4"/>
          <w:right w:val="single" w:sz="12" w:space="0" w:color="2264B4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1"/>
        <w:gridCol w:w="6500"/>
      </w:tblGrid>
      <w:tr w:rsidR="00625BE1">
        <w:tc>
          <w:tcPr>
            <w:tcW w:w="3191" w:type="dxa"/>
            <w:tcBorders>
              <w:top w:val="single" w:sz="12" w:space="0" w:color="2264B4"/>
              <w:left w:val="single" w:sz="12" w:space="0" w:color="2264B4"/>
              <w:bottom w:val="single" w:sz="12" w:space="0" w:color="2264B4"/>
              <w:right w:val="single" w:sz="12" w:space="0" w:color="2264B4"/>
            </w:tcBorders>
            <w:shd w:val="clear" w:color="auto" w:fill="2264B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625BE1" w:rsidRDefault="000F33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ru-RU"/>
              </w:rPr>
              <w:t>Раздел реестра</w:t>
            </w:r>
          </w:p>
        </w:tc>
        <w:tc>
          <w:tcPr>
            <w:tcW w:w="6500" w:type="dxa"/>
            <w:tcBorders>
              <w:top w:val="single" w:sz="12" w:space="0" w:color="2264B4"/>
              <w:left w:val="single" w:sz="12" w:space="0" w:color="2264B4"/>
              <w:bottom w:val="single" w:sz="12" w:space="0" w:color="2264B4"/>
              <w:right w:val="single" w:sz="12" w:space="0" w:color="2264B4"/>
            </w:tcBorders>
            <w:shd w:val="clear" w:color="auto" w:fill="2264B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625BE1" w:rsidRDefault="000F33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ru-RU"/>
              </w:rPr>
              <w:t>Описание</w:t>
            </w:r>
          </w:p>
        </w:tc>
      </w:tr>
      <w:tr w:rsidR="00625BE1">
        <w:tc>
          <w:tcPr>
            <w:tcW w:w="3191" w:type="dxa"/>
            <w:tcBorders>
              <w:top w:val="single" w:sz="12" w:space="0" w:color="2264B4"/>
              <w:left w:val="single" w:sz="12" w:space="0" w:color="2264B4"/>
              <w:bottom w:val="single" w:sz="12" w:space="0" w:color="2264B4"/>
              <w:right w:val="single" w:sz="12" w:space="0" w:color="2264B4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Arial" w:eastAsia="Times New Roman" w:hAnsi="Arial" w:cs="Arial"/>
                <w:color w:val="2B2B2B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2B2B2B"/>
                <w:sz w:val="24"/>
                <w:szCs w:val="24"/>
                <w:lang w:eastAsia="ru-RU"/>
              </w:rPr>
              <w:t>HKEY_CLASSES_ROOT</w:t>
            </w:r>
            <w:r>
              <w:rPr>
                <w:rFonts w:ascii="Arial" w:eastAsia="Times New Roman" w:hAnsi="Arial" w:cs="Arial"/>
                <w:color w:val="2B2B2B"/>
                <w:sz w:val="24"/>
                <w:szCs w:val="24"/>
                <w:lang w:eastAsia="ru-RU"/>
              </w:rPr>
              <w:br/>
              <w:t>(HKCR)</w:t>
            </w:r>
          </w:p>
        </w:tc>
        <w:tc>
          <w:tcPr>
            <w:tcW w:w="6500" w:type="dxa"/>
            <w:tcBorders>
              <w:top w:val="single" w:sz="12" w:space="0" w:color="2264B4"/>
              <w:left w:val="single" w:sz="12" w:space="0" w:color="2264B4"/>
              <w:bottom w:val="single" w:sz="12" w:space="0" w:color="2264B4"/>
              <w:right w:val="single" w:sz="12" w:space="0" w:color="2264B4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Arial" w:eastAsia="Times New Roman" w:hAnsi="Arial" w:cs="Arial"/>
                <w:color w:val="2B2B2B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2B2B2B"/>
                <w:sz w:val="24"/>
                <w:szCs w:val="24"/>
                <w:lang w:eastAsia="ru-RU"/>
              </w:rPr>
              <w:t xml:space="preserve">Раздел хранит информацию о всех типах файлов, о которых должна знать Windows (avi, doc, jpg и все остальные). Для каждого типа указана программа, связанная с ним, закреплен значок, который отображается в проводнике, приведены команды, которые можно использовать для данных файлов (открыть, печать и т.д.) После установки различных программ, здесь регистрируются новые типы файлов (например, после установки архиватора 7-Zip </w:t>
            </w:r>
            <w:r>
              <w:rPr>
                <w:rFonts w:ascii="Arial" w:eastAsia="Times New Roman" w:hAnsi="Arial" w:cs="Arial"/>
                <w:color w:val="2B2B2B"/>
                <w:sz w:val="24"/>
                <w:szCs w:val="24"/>
                <w:lang w:eastAsia="ru-RU"/>
              </w:rPr>
              <w:lastRenderedPageBreak/>
              <w:t>появляется тип файла .7z)</w:t>
            </w:r>
            <w:r>
              <w:rPr>
                <w:rFonts w:ascii="Arial" w:eastAsia="Times New Roman" w:hAnsi="Arial" w:cs="Arial"/>
                <w:color w:val="2B2B2B"/>
                <w:sz w:val="24"/>
                <w:szCs w:val="24"/>
                <w:lang w:eastAsia="ru-RU"/>
              </w:rPr>
              <w:br/>
              <w:t>Раздел является копией подраздела HKEY_LOCAL_MACHINE\Software\Classes</w:t>
            </w:r>
          </w:p>
        </w:tc>
      </w:tr>
      <w:tr w:rsidR="00625BE1">
        <w:tc>
          <w:tcPr>
            <w:tcW w:w="3191" w:type="dxa"/>
            <w:tcBorders>
              <w:top w:val="single" w:sz="12" w:space="0" w:color="2264B4"/>
              <w:left w:val="single" w:sz="12" w:space="0" w:color="2264B4"/>
              <w:bottom w:val="single" w:sz="12" w:space="0" w:color="2264B4"/>
              <w:right w:val="single" w:sz="12" w:space="0" w:color="2264B4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Arial" w:eastAsia="Times New Roman" w:hAnsi="Arial" w:cs="Arial"/>
                <w:color w:val="2B2B2B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2B2B2B"/>
                <w:sz w:val="24"/>
                <w:szCs w:val="24"/>
                <w:lang w:eastAsia="ru-RU"/>
              </w:rPr>
              <w:lastRenderedPageBreak/>
              <w:t>HKEY_CURRENT_USER</w:t>
            </w:r>
            <w:r>
              <w:rPr>
                <w:rFonts w:ascii="Arial" w:eastAsia="Times New Roman" w:hAnsi="Arial" w:cs="Arial"/>
                <w:color w:val="2B2B2B"/>
                <w:sz w:val="24"/>
                <w:szCs w:val="24"/>
                <w:lang w:eastAsia="ru-RU"/>
              </w:rPr>
              <w:br/>
              <w:t>(HKCU)</w:t>
            </w:r>
          </w:p>
        </w:tc>
        <w:tc>
          <w:tcPr>
            <w:tcW w:w="6500" w:type="dxa"/>
            <w:tcBorders>
              <w:top w:val="single" w:sz="12" w:space="0" w:color="2264B4"/>
              <w:left w:val="single" w:sz="12" w:space="0" w:color="2264B4"/>
              <w:bottom w:val="single" w:sz="12" w:space="0" w:color="2264B4"/>
              <w:right w:val="single" w:sz="12" w:space="0" w:color="2264B4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Arial" w:eastAsia="Times New Roman" w:hAnsi="Arial" w:cs="Arial"/>
                <w:color w:val="2B2B2B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2B2B2B"/>
                <w:sz w:val="24"/>
                <w:szCs w:val="24"/>
                <w:lang w:eastAsia="ru-RU"/>
              </w:rPr>
              <w:t>Этот раздел содержит настройки пользователя, вошедшего в систему в данный момент. Здесь хранятся настройки экрана, раскладка клавиатуры, сетевые подключения, настройки программ и многое другое.</w:t>
            </w:r>
            <w:r>
              <w:rPr>
                <w:rFonts w:ascii="Arial" w:eastAsia="Times New Roman" w:hAnsi="Arial" w:cs="Arial"/>
                <w:color w:val="2B2B2B"/>
                <w:sz w:val="24"/>
                <w:szCs w:val="24"/>
                <w:lang w:eastAsia="ru-RU"/>
              </w:rPr>
              <w:br/>
              <w:t>Большинство рекомендаций по настройке реестра относятся к этому разделу.</w:t>
            </w:r>
          </w:p>
        </w:tc>
      </w:tr>
      <w:tr w:rsidR="00625BE1">
        <w:tc>
          <w:tcPr>
            <w:tcW w:w="3191" w:type="dxa"/>
            <w:tcBorders>
              <w:top w:val="single" w:sz="12" w:space="0" w:color="2264B4"/>
              <w:left w:val="single" w:sz="12" w:space="0" w:color="2264B4"/>
              <w:bottom w:val="single" w:sz="12" w:space="0" w:color="2264B4"/>
              <w:right w:val="single" w:sz="12" w:space="0" w:color="2264B4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Arial" w:eastAsia="Times New Roman" w:hAnsi="Arial" w:cs="Arial"/>
                <w:color w:val="2B2B2B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2B2B2B"/>
                <w:sz w:val="24"/>
                <w:szCs w:val="24"/>
                <w:lang w:eastAsia="ru-RU"/>
              </w:rPr>
              <w:t>HKEY_USERS</w:t>
            </w:r>
            <w:r>
              <w:rPr>
                <w:rFonts w:ascii="Arial" w:eastAsia="Times New Roman" w:hAnsi="Arial" w:cs="Arial"/>
                <w:color w:val="2B2B2B"/>
                <w:sz w:val="24"/>
                <w:szCs w:val="24"/>
                <w:lang w:eastAsia="ru-RU"/>
              </w:rPr>
              <w:br/>
              <w:t>(HKU)</w:t>
            </w:r>
          </w:p>
        </w:tc>
        <w:tc>
          <w:tcPr>
            <w:tcW w:w="6500" w:type="dxa"/>
            <w:tcBorders>
              <w:top w:val="single" w:sz="12" w:space="0" w:color="2264B4"/>
              <w:left w:val="single" w:sz="12" w:space="0" w:color="2264B4"/>
              <w:bottom w:val="single" w:sz="12" w:space="0" w:color="2264B4"/>
              <w:right w:val="single" w:sz="12" w:space="0" w:color="2264B4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Arial" w:eastAsia="Times New Roman" w:hAnsi="Arial" w:cs="Arial"/>
                <w:color w:val="2B2B2B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2B2B2B"/>
                <w:sz w:val="24"/>
                <w:szCs w:val="24"/>
                <w:lang w:eastAsia="ru-RU"/>
              </w:rPr>
              <w:t>Здесь находятся настройки всех пользователей операционной системы, а также настройки по умолчанию. На самом деле раздел HKEY_CURRENT_USER – это один из подразделов раздела HKEY_USERS и все изменения настроек, совершенные пользователем, сохраняются в выделенном для него подразделе.</w:t>
            </w:r>
          </w:p>
        </w:tc>
      </w:tr>
      <w:tr w:rsidR="00625BE1">
        <w:tc>
          <w:tcPr>
            <w:tcW w:w="3191" w:type="dxa"/>
            <w:tcBorders>
              <w:top w:val="single" w:sz="12" w:space="0" w:color="2264B4"/>
              <w:left w:val="single" w:sz="12" w:space="0" w:color="2264B4"/>
              <w:bottom w:val="single" w:sz="12" w:space="0" w:color="2264B4"/>
              <w:right w:val="single" w:sz="12" w:space="0" w:color="2264B4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Arial" w:eastAsia="Times New Roman" w:hAnsi="Arial" w:cs="Arial"/>
                <w:color w:val="2B2B2B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2B2B2B"/>
                <w:sz w:val="24"/>
                <w:szCs w:val="24"/>
                <w:lang w:eastAsia="ru-RU"/>
              </w:rPr>
              <w:t>HKEY_LOCAL_MACHINE</w:t>
            </w:r>
            <w:r>
              <w:rPr>
                <w:rFonts w:ascii="Arial" w:eastAsia="Times New Roman" w:hAnsi="Arial" w:cs="Arial"/>
                <w:color w:val="2B2B2B"/>
                <w:sz w:val="24"/>
                <w:szCs w:val="24"/>
                <w:lang w:eastAsia="ru-RU"/>
              </w:rPr>
              <w:br/>
              <w:t>(HKLM)</w:t>
            </w:r>
          </w:p>
        </w:tc>
        <w:tc>
          <w:tcPr>
            <w:tcW w:w="6500" w:type="dxa"/>
            <w:tcBorders>
              <w:top w:val="single" w:sz="12" w:space="0" w:color="2264B4"/>
              <w:left w:val="single" w:sz="12" w:space="0" w:color="2264B4"/>
              <w:bottom w:val="single" w:sz="12" w:space="0" w:color="2264B4"/>
              <w:right w:val="single" w:sz="12" w:space="0" w:color="2264B4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Arial" w:eastAsia="Times New Roman" w:hAnsi="Arial" w:cs="Arial"/>
                <w:color w:val="2B2B2B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2B2B2B"/>
                <w:sz w:val="24"/>
                <w:szCs w:val="24"/>
                <w:lang w:eastAsia="ru-RU"/>
              </w:rPr>
              <w:t>В этом разделе хранится информация о настройках компьютера (программной и аппаратной конфигурации). Всё, что вы измените в этом разделе, будет влиять на всех пользователей ПК.</w:t>
            </w:r>
            <w:r>
              <w:rPr>
                <w:rFonts w:ascii="Arial" w:eastAsia="Times New Roman" w:hAnsi="Arial" w:cs="Arial"/>
                <w:color w:val="2B2B2B"/>
                <w:sz w:val="24"/>
                <w:szCs w:val="24"/>
                <w:lang w:eastAsia="ru-RU"/>
              </w:rPr>
              <w:br/>
              <w:t>Этот раздел второй по популярности вносимых изменений.</w:t>
            </w:r>
          </w:p>
        </w:tc>
      </w:tr>
      <w:tr w:rsidR="00625BE1">
        <w:tc>
          <w:tcPr>
            <w:tcW w:w="3191" w:type="dxa"/>
            <w:tcBorders>
              <w:top w:val="single" w:sz="12" w:space="0" w:color="2264B4"/>
              <w:left w:val="single" w:sz="12" w:space="0" w:color="2264B4"/>
              <w:bottom w:val="single" w:sz="12" w:space="0" w:color="2264B4"/>
              <w:right w:val="single" w:sz="12" w:space="0" w:color="2264B4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Arial" w:eastAsia="Times New Roman" w:hAnsi="Arial" w:cs="Arial"/>
                <w:color w:val="2B2B2B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2B2B2B"/>
                <w:sz w:val="24"/>
                <w:szCs w:val="24"/>
                <w:lang w:eastAsia="ru-RU"/>
              </w:rPr>
              <w:t>HKEY_CURRENT_CONFIG</w:t>
            </w:r>
            <w:r>
              <w:rPr>
                <w:rFonts w:ascii="Arial" w:eastAsia="Times New Roman" w:hAnsi="Arial" w:cs="Arial"/>
                <w:color w:val="2B2B2B"/>
                <w:sz w:val="24"/>
                <w:szCs w:val="24"/>
                <w:lang w:eastAsia="ru-RU"/>
              </w:rPr>
              <w:br/>
              <w:t>(HKCC)</w:t>
            </w:r>
          </w:p>
        </w:tc>
        <w:tc>
          <w:tcPr>
            <w:tcW w:w="6500" w:type="dxa"/>
            <w:tcBorders>
              <w:top w:val="single" w:sz="12" w:space="0" w:color="2264B4"/>
              <w:left w:val="single" w:sz="12" w:space="0" w:color="2264B4"/>
              <w:bottom w:val="single" w:sz="12" w:space="0" w:color="2264B4"/>
              <w:right w:val="single" w:sz="12" w:space="0" w:color="2264B4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Arial" w:eastAsia="Times New Roman" w:hAnsi="Arial" w:cs="Arial"/>
                <w:color w:val="2B2B2B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2B2B2B"/>
                <w:sz w:val="24"/>
                <w:szCs w:val="24"/>
                <w:lang w:eastAsia="ru-RU"/>
              </w:rPr>
              <w:t>Раздел содержит информацию о настройке оборудования для текущего сеанса (профиль оборудования). Этот раздел является копией подраздела «HKEY_LOCAL_MACHINE\SYSTEM\CurrentControlSet\Hardware Profiles» и практически не используется при ручных изменениях.</w:t>
            </w:r>
          </w:p>
        </w:tc>
      </w:tr>
    </w:tbl>
    <w:p w:rsidR="00625BE1" w:rsidRDefault="000F33F1">
      <w:pPr>
        <w:spacing w:before="375" w:after="375" w:line="450" w:lineRule="atLeast"/>
        <w:outlineLvl w:val="1"/>
        <w:rPr>
          <w:rFonts w:ascii="Arial" w:eastAsia="Times New Roman" w:hAnsi="Arial" w:cs="Arial"/>
          <w:b/>
          <w:bCs/>
          <w:color w:val="163F72"/>
          <w:sz w:val="39"/>
          <w:szCs w:val="39"/>
          <w:lang w:eastAsia="ru-RU"/>
        </w:rPr>
      </w:pPr>
      <w:r>
        <w:rPr>
          <w:rFonts w:ascii="Arial" w:eastAsia="Times New Roman" w:hAnsi="Arial" w:cs="Arial"/>
          <w:b/>
          <w:bCs/>
          <w:color w:val="163F72"/>
          <w:sz w:val="39"/>
          <w:szCs w:val="39"/>
          <w:lang w:eastAsia="ru-RU"/>
        </w:rPr>
        <w:t>Виды параметров реестра Windows</w:t>
      </w:r>
    </w:p>
    <w:p w:rsidR="00625BE1" w:rsidRDefault="000F33F1">
      <w:pPr>
        <w:spacing w:after="0" w:line="240" w:lineRule="auto"/>
        <w:rPr>
          <w:rFonts w:ascii="Arial" w:eastAsia="Times New Roman" w:hAnsi="Arial" w:cs="Arial"/>
          <w:color w:val="2B2B2B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color w:val="2B2B2B"/>
          <w:sz w:val="24"/>
          <w:szCs w:val="24"/>
          <w:lang w:eastAsia="ru-RU"/>
        </w:rPr>
        <w:t>Р</w:t>
      </w:r>
      <w:r>
        <w:rPr>
          <w:rFonts w:ascii="Arial" w:eastAsia="Times New Roman" w:hAnsi="Arial" w:cs="Arial"/>
          <w:b/>
          <w:bCs/>
          <w:color w:val="2B2B2B"/>
          <w:sz w:val="24"/>
          <w:szCs w:val="24"/>
          <w:lang w:eastAsia="ru-RU"/>
        </w:rPr>
        <w:t>азделы и подразделы содержат параметры</w:t>
      </w:r>
      <w:r>
        <w:rPr>
          <w:rFonts w:ascii="Arial" w:eastAsia="Times New Roman" w:hAnsi="Arial" w:cs="Arial"/>
          <w:color w:val="2B2B2B"/>
          <w:sz w:val="24"/>
          <w:szCs w:val="24"/>
          <w:lang w:eastAsia="ru-RU"/>
        </w:rPr>
        <w:t> (на английском языке — value entries). Параметры могут иметь различные значения, например: </w:t>
      </w:r>
      <w:r>
        <w:rPr>
          <w:rFonts w:ascii="Arial" w:eastAsia="Times New Roman" w:hAnsi="Arial" w:cs="Arial"/>
          <w:i/>
          <w:iCs/>
          <w:color w:val="2B2B2B"/>
          <w:sz w:val="24"/>
          <w:szCs w:val="24"/>
          <w:lang w:eastAsia="ru-RU"/>
        </w:rPr>
        <w:t>путь к файлу, название программы, различные числа и т.д.</w:t>
      </w:r>
    </w:p>
    <w:p w:rsidR="00625BE1" w:rsidRDefault="000F33F1">
      <w:pPr>
        <w:spacing w:after="0" w:line="240" w:lineRule="auto"/>
        <w:jc w:val="center"/>
        <w:rPr>
          <w:rFonts w:ascii="Arial" w:eastAsia="Times New Roman" w:hAnsi="Arial" w:cs="Arial"/>
          <w:color w:val="2B2B2B"/>
          <w:sz w:val="24"/>
          <w:szCs w:val="24"/>
          <w:lang w:eastAsia="ru-RU"/>
        </w:rPr>
      </w:pPr>
      <w:r>
        <w:rPr>
          <w:rFonts w:ascii="Arial" w:eastAsia="Times New Roman" w:hAnsi="Arial" w:cs="Arial"/>
          <w:noProof/>
          <w:color w:val="2264B4"/>
          <w:sz w:val="24"/>
          <w:szCs w:val="24"/>
          <w:lang w:eastAsia="ru-RU"/>
        </w:rPr>
        <w:lastRenderedPageBreak/>
        <mc:AlternateContent>
          <mc:Choice Requires="wpg">
            <w:drawing>
              <wp:inline distT="0" distB="0" distL="0" distR="0">
                <wp:extent cx="6448425" cy="4762500"/>
                <wp:effectExtent l="0" t="0" r="9525" b="0"/>
                <wp:docPr id="8" name="Рисунок 2" descr="http://it-uroki.ru/wp-content/uploads/2016/03/ustroistvo-reestra-windows-10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it-uroki.ru/wp-content/uploads/2016/03/ustroistvo-reestra-windows-10.png">
                          <a:hlinkClick r:id="rId26" tooltip="&quot;&quot;"/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6448425" cy="4762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507.75pt;height:375.00pt;mso-wrap-distance-left:0.00pt;mso-wrap-distance-top:0.00pt;mso-wrap-distance-right:0.00pt;mso-wrap-distance-bottom:0.00pt;z-index:1;" stroked="f">
                <v:imagedata r:id="rId28" o:title=""/>
                <o:lock v:ext="edit" rotation="t"/>
              </v:shape>
            </w:pict>
          </mc:Fallback>
        </mc:AlternateContent>
      </w:r>
    </w:p>
    <w:p w:rsidR="00625BE1" w:rsidRDefault="000F33F1">
      <w:pPr>
        <w:spacing w:line="255" w:lineRule="atLeast"/>
        <w:jc w:val="center"/>
        <w:rPr>
          <w:rFonts w:ascii="Arial" w:eastAsia="Times New Roman" w:hAnsi="Arial" w:cs="Arial"/>
          <w:color w:val="2B2B2B"/>
          <w:sz w:val="20"/>
          <w:szCs w:val="20"/>
          <w:lang w:eastAsia="ru-RU"/>
        </w:rPr>
      </w:pPr>
      <w:r>
        <w:rPr>
          <w:rFonts w:ascii="Arial" w:eastAsia="Times New Roman" w:hAnsi="Arial" w:cs="Arial"/>
          <w:color w:val="2B2B2B"/>
          <w:sz w:val="20"/>
          <w:szCs w:val="20"/>
          <w:lang w:eastAsia="ru-RU"/>
        </w:rPr>
        <w:t>Пример структуры реестра Windows 10</w:t>
      </w:r>
    </w:p>
    <w:p w:rsidR="00625BE1" w:rsidRDefault="000F33F1">
      <w:pPr>
        <w:spacing w:after="0" w:line="240" w:lineRule="auto"/>
        <w:rPr>
          <w:rFonts w:ascii="Arial" w:eastAsia="Times New Roman" w:hAnsi="Arial" w:cs="Arial"/>
          <w:color w:val="2B2B2B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2B2B2B"/>
          <w:sz w:val="24"/>
          <w:szCs w:val="24"/>
          <w:lang w:eastAsia="ru-RU"/>
        </w:rPr>
        <w:t>Параметры реестра делятся на три основных типа (и несколько разновидностей):</w:t>
      </w:r>
    </w:p>
    <w:p w:rsidR="00625BE1" w:rsidRDefault="000F33F1">
      <w:pPr>
        <w:numPr>
          <w:ilvl w:val="0"/>
          <w:numId w:val="2"/>
        </w:numPr>
        <w:spacing w:after="0" w:line="240" w:lineRule="auto"/>
        <w:ind w:left="810"/>
        <w:rPr>
          <w:rFonts w:ascii="Arial" w:eastAsia="Times New Roman" w:hAnsi="Arial" w:cs="Arial"/>
          <w:color w:val="2B2B2B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2B2B2B"/>
          <w:sz w:val="24"/>
          <w:szCs w:val="24"/>
          <w:lang w:eastAsia="ru-RU"/>
        </w:rPr>
        <w:t>Строковые параметры – </w:t>
      </w:r>
      <w:r>
        <w:rPr>
          <w:rFonts w:ascii="Arial" w:eastAsia="Times New Roman" w:hAnsi="Arial" w:cs="Arial"/>
          <w:color w:val="2B2B2B"/>
          <w:sz w:val="24"/>
          <w:szCs w:val="24"/>
          <w:lang w:eastAsia="ru-RU"/>
        </w:rPr>
        <w:t>REG_SZ</w:t>
      </w:r>
    </w:p>
    <w:p w:rsidR="00625BE1" w:rsidRDefault="000F33F1">
      <w:pPr>
        <w:numPr>
          <w:ilvl w:val="0"/>
          <w:numId w:val="2"/>
        </w:numPr>
        <w:spacing w:after="0" w:line="240" w:lineRule="auto"/>
        <w:ind w:left="810"/>
        <w:rPr>
          <w:rFonts w:ascii="Arial" w:eastAsia="Times New Roman" w:hAnsi="Arial" w:cs="Arial"/>
          <w:color w:val="2B2B2B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2B2B2B"/>
          <w:sz w:val="24"/>
          <w:szCs w:val="24"/>
          <w:lang w:eastAsia="ru-RU"/>
        </w:rPr>
        <w:t>Двоичные параметры –</w:t>
      </w:r>
      <w:r>
        <w:rPr>
          <w:rFonts w:ascii="Arial" w:eastAsia="Times New Roman" w:hAnsi="Arial" w:cs="Arial"/>
          <w:color w:val="2B2B2B"/>
          <w:sz w:val="24"/>
          <w:szCs w:val="24"/>
          <w:lang w:eastAsia="ru-RU"/>
        </w:rPr>
        <w:t> REG_BINARY</w:t>
      </w:r>
    </w:p>
    <w:p w:rsidR="00625BE1" w:rsidRDefault="000F33F1">
      <w:pPr>
        <w:numPr>
          <w:ilvl w:val="0"/>
          <w:numId w:val="2"/>
        </w:numPr>
        <w:spacing w:after="0" w:line="240" w:lineRule="auto"/>
        <w:ind w:left="810"/>
        <w:rPr>
          <w:rFonts w:ascii="Arial" w:eastAsia="Times New Roman" w:hAnsi="Arial" w:cs="Arial"/>
          <w:color w:val="2B2B2B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2B2B2B"/>
          <w:sz w:val="24"/>
          <w:szCs w:val="24"/>
          <w:lang w:eastAsia="ru-RU"/>
        </w:rPr>
        <w:t>DWORD-параметры –</w:t>
      </w:r>
      <w:r>
        <w:rPr>
          <w:rFonts w:ascii="Arial" w:eastAsia="Times New Roman" w:hAnsi="Arial" w:cs="Arial"/>
          <w:color w:val="2B2B2B"/>
          <w:sz w:val="24"/>
          <w:szCs w:val="24"/>
          <w:lang w:eastAsia="ru-RU"/>
        </w:rPr>
        <w:t> REG_DWORD</w:t>
      </w:r>
    </w:p>
    <w:p w:rsidR="00625BE1" w:rsidRDefault="000F33F1">
      <w:pPr>
        <w:spacing w:before="375" w:after="375" w:line="420" w:lineRule="atLeast"/>
        <w:outlineLvl w:val="2"/>
        <w:rPr>
          <w:rFonts w:ascii="Arial" w:eastAsia="Times New Roman" w:hAnsi="Arial" w:cs="Arial"/>
          <w:b/>
          <w:bCs/>
          <w:color w:val="163F72"/>
          <w:sz w:val="33"/>
          <w:szCs w:val="33"/>
          <w:lang w:eastAsia="ru-RU"/>
        </w:rPr>
      </w:pPr>
      <w:r>
        <w:rPr>
          <w:rFonts w:ascii="Arial" w:eastAsia="Times New Roman" w:hAnsi="Arial" w:cs="Arial"/>
          <w:b/>
          <w:bCs/>
          <w:color w:val="163F72"/>
          <w:sz w:val="33"/>
          <w:szCs w:val="33"/>
          <w:lang w:eastAsia="ru-RU"/>
        </w:rPr>
        <w:t>Подробнее о параметрах реестра</w:t>
      </w:r>
    </w:p>
    <w:tbl>
      <w:tblPr>
        <w:tblW w:w="9691" w:type="dxa"/>
        <w:tblInd w:w="75" w:type="dxa"/>
        <w:tblBorders>
          <w:top w:val="single" w:sz="12" w:space="0" w:color="2264B4"/>
          <w:left w:val="single" w:sz="12" w:space="0" w:color="2264B4"/>
          <w:bottom w:val="single" w:sz="12" w:space="0" w:color="2264B4"/>
          <w:right w:val="single" w:sz="12" w:space="0" w:color="2264B4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5"/>
        <w:gridCol w:w="6756"/>
      </w:tblGrid>
      <w:tr w:rsidR="00625BE1">
        <w:tc>
          <w:tcPr>
            <w:tcW w:w="0" w:type="auto"/>
            <w:tcBorders>
              <w:top w:val="single" w:sz="12" w:space="0" w:color="2264B4"/>
              <w:left w:val="single" w:sz="12" w:space="0" w:color="2264B4"/>
              <w:bottom w:val="single" w:sz="12" w:space="0" w:color="2264B4"/>
              <w:right w:val="single" w:sz="12" w:space="0" w:color="2264B4"/>
            </w:tcBorders>
            <w:shd w:val="clear" w:color="auto" w:fill="2264B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625BE1" w:rsidRDefault="000F33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6756" w:type="dxa"/>
            <w:tcBorders>
              <w:top w:val="single" w:sz="12" w:space="0" w:color="2264B4"/>
              <w:left w:val="single" w:sz="12" w:space="0" w:color="2264B4"/>
              <w:bottom w:val="single" w:sz="12" w:space="0" w:color="2264B4"/>
              <w:right w:val="single" w:sz="12" w:space="0" w:color="2264B4"/>
            </w:tcBorders>
            <w:shd w:val="clear" w:color="auto" w:fill="2264B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625BE1" w:rsidRDefault="000F33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ru-RU"/>
              </w:rPr>
              <w:t>Описание</w:t>
            </w:r>
          </w:p>
        </w:tc>
      </w:tr>
      <w:tr w:rsidR="00625BE1">
        <w:tc>
          <w:tcPr>
            <w:tcW w:w="2935" w:type="dxa"/>
            <w:tcBorders>
              <w:top w:val="single" w:sz="12" w:space="0" w:color="2264B4"/>
              <w:left w:val="single" w:sz="12" w:space="0" w:color="2264B4"/>
              <w:bottom w:val="single" w:sz="12" w:space="0" w:color="2264B4"/>
              <w:right w:val="single" w:sz="12" w:space="0" w:color="2264B4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Arial" w:eastAsia="Times New Roman" w:hAnsi="Arial" w:cs="Arial"/>
                <w:color w:val="2B2B2B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2B2B2B"/>
                <w:sz w:val="24"/>
                <w:szCs w:val="24"/>
                <w:lang w:eastAsia="ru-RU"/>
              </w:rPr>
              <w:t>Строковый параметр</w:t>
            </w:r>
            <w:r>
              <w:rPr>
                <w:rFonts w:ascii="Arial" w:eastAsia="Times New Roman" w:hAnsi="Arial" w:cs="Arial"/>
                <w:color w:val="2B2B2B"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bCs/>
                <w:color w:val="2B2B2B"/>
                <w:sz w:val="24"/>
                <w:szCs w:val="24"/>
                <w:lang w:eastAsia="ru-RU"/>
              </w:rPr>
              <w:t>REG_SZ</w:t>
            </w:r>
          </w:p>
        </w:tc>
        <w:tc>
          <w:tcPr>
            <w:tcW w:w="6756" w:type="dxa"/>
            <w:tcBorders>
              <w:top w:val="single" w:sz="12" w:space="0" w:color="2264B4"/>
              <w:left w:val="single" w:sz="12" w:space="0" w:color="2264B4"/>
              <w:bottom w:val="single" w:sz="12" w:space="0" w:color="2264B4"/>
              <w:right w:val="single" w:sz="12" w:space="0" w:color="2264B4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Arial" w:eastAsia="Times New Roman" w:hAnsi="Arial" w:cs="Arial"/>
                <w:color w:val="2B2B2B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2B2B2B"/>
                <w:sz w:val="24"/>
                <w:szCs w:val="24"/>
                <w:lang w:eastAsia="ru-RU"/>
              </w:rPr>
              <w:t>Содержит строку текста, например, путь к файлу или папке («C:\Windows»).</w:t>
            </w:r>
          </w:p>
        </w:tc>
      </w:tr>
      <w:tr w:rsidR="00625BE1">
        <w:tc>
          <w:tcPr>
            <w:tcW w:w="2935" w:type="dxa"/>
            <w:tcBorders>
              <w:top w:val="single" w:sz="12" w:space="0" w:color="2264B4"/>
              <w:left w:val="single" w:sz="12" w:space="0" w:color="2264B4"/>
              <w:bottom w:val="single" w:sz="12" w:space="0" w:color="2264B4"/>
              <w:right w:val="single" w:sz="12" w:space="0" w:color="2264B4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Arial" w:eastAsia="Times New Roman" w:hAnsi="Arial" w:cs="Arial"/>
                <w:color w:val="2B2B2B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2B2B2B"/>
                <w:sz w:val="24"/>
                <w:szCs w:val="24"/>
                <w:lang w:eastAsia="ru-RU"/>
              </w:rPr>
              <w:t>Расширенный строковый параметр</w:t>
            </w:r>
            <w:r>
              <w:rPr>
                <w:rFonts w:ascii="Arial" w:eastAsia="Times New Roman" w:hAnsi="Arial" w:cs="Arial"/>
                <w:color w:val="2B2B2B"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bCs/>
                <w:color w:val="2B2B2B"/>
                <w:sz w:val="24"/>
                <w:szCs w:val="24"/>
                <w:lang w:eastAsia="ru-RU"/>
              </w:rPr>
              <w:t>REG_EXPAND_SZ</w:t>
            </w:r>
          </w:p>
        </w:tc>
        <w:tc>
          <w:tcPr>
            <w:tcW w:w="6756" w:type="dxa"/>
            <w:tcBorders>
              <w:top w:val="single" w:sz="12" w:space="0" w:color="2264B4"/>
              <w:left w:val="single" w:sz="12" w:space="0" w:color="2264B4"/>
              <w:bottom w:val="single" w:sz="12" w:space="0" w:color="2264B4"/>
              <w:right w:val="single" w:sz="12" w:space="0" w:color="2264B4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Arial" w:eastAsia="Times New Roman" w:hAnsi="Arial" w:cs="Arial"/>
                <w:color w:val="2B2B2B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2B2B2B"/>
                <w:sz w:val="24"/>
                <w:szCs w:val="24"/>
                <w:lang w:eastAsia="ru-RU"/>
              </w:rPr>
              <w:t>Может содержать специальные переменные, например, вместо «C:\Windows» можно указать %systemroot% (фактически, это будет тот же путь, но мы можем использовать его, если не знаем заранее, куда установлена ОС).</w:t>
            </w:r>
          </w:p>
        </w:tc>
      </w:tr>
      <w:tr w:rsidR="00625BE1">
        <w:tc>
          <w:tcPr>
            <w:tcW w:w="2935" w:type="dxa"/>
            <w:tcBorders>
              <w:top w:val="single" w:sz="12" w:space="0" w:color="2264B4"/>
              <w:left w:val="single" w:sz="12" w:space="0" w:color="2264B4"/>
              <w:bottom w:val="single" w:sz="12" w:space="0" w:color="2264B4"/>
              <w:right w:val="single" w:sz="12" w:space="0" w:color="2264B4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Arial" w:eastAsia="Times New Roman" w:hAnsi="Arial" w:cs="Arial"/>
                <w:color w:val="2B2B2B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2B2B2B"/>
                <w:sz w:val="24"/>
                <w:szCs w:val="24"/>
                <w:lang w:eastAsia="ru-RU"/>
              </w:rPr>
              <w:t>Многострочный параметр</w:t>
            </w:r>
            <w:r>
              <w:rPr>
                <w:rFonts w:ascii="Arial" w:eastAsia="Times New Roman" w:hAnsi="Arial" w:cs="Arial"/>
                <w:color w:val="2B2B2B"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bCs/>
                <w:color w:val="2B2B2B"/>
                <w:sz w:val="24"/>
                <w:szCs w:val="24"/>
                <w:lang w:eastAsia="ru-RU"/>
              </w:rPr>
              <w:t>REG_MULTI_SZ</w:t>
            </w:r>
          </w:p>
        </w:tc>
        <w:tc>
          <w:tcPr>
            <w:tcW w:w="6756" w:type="dxa"/>
            <w:tcBorders>
              <w:top w:val="single" w:sz="12" w:space="0" w:color="2264B4"/>
              <w:left w:val="single" w:sz="12" w:space="0" w:color="2264B4"/>
              <w:bottom w:val="single" w:sz="12" w:space="0" w:color="2264B4"/>
              <w:right w:val="single" w:sz="12" w:space="0" w:color="2264B4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Arial" w:eastAsia="Times New Roman" w:hAnsi="Arial" w:cs="Arial"/>
                <w:color w:val="2B2B2B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2B2B2B"/>
                <w:sz w:val="24"/>
                <w:szCs w:val="24"/>
                <w:lang w:eastAsia="ru-RU"/>
              </w:rPr>
              <w:t>Может содержать более одной строки, удобно, если нужно внести целый список.</w:t>
            </w:r>
          </w:p>
        </w:tc>
      </w:tr>
      <w:tr w:rsidR="00625BE1">
        <w:tc>
          <w:tcPr>
            <w:tcW w:w="2935" w:type="dxa"/>
            <w:tcBorders>
              <w:top w:val="single" w:sz="12" w:space="0" w:color="2264B4"/>
              <w:left w:val="single" w:sz="12" w:space="0" w:color="2264B4"/>
              <w:bottom w:val="single" w:sz="12" w:space="0" w:color="2264B4"/>
              <w:right w:val="single" w:sz="12" w:space="0" w:color="2264B4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Arial" w:eastAsia="Times New Roman" w:hAnsi="Arial" w:cs="Arial"/>
                <w:color w:val="2B2B2B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2B2B2B"/>
                <w:sz w:val="24"/>
                <w:szCs w:val="24"/>
                <w:lang w:eastAsia="ru-RU"/>
              </w:rPr>
              <w:t>Двоичный параметр</w:t>
            </w:r>
            <w:r>
              <w:rPr>
                <w:rFonts w:ascii="Arial" w:eastAsia="Times New Roman" w:hAnsi="Arial" w:cs="Arial"/>
                <w:color w:val="2B2B2B"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bCs/>
                <w:color w:val="2B2B2B"/>
                <w:sz w:val="24"/>
                <w:szCs w:val="24"/>
                <w:lang w:eastAsia="ru-RU"/>
              </w:rPr>
              <w:t>REG_BINARY</w:t>
            </w:r>
          </w:p>
        </w:tc>
        <w:tc>
          <w:tcPr>
            <w:tcW w:w="6756" w:type="dxa"/>
            <w:tcBorders>
              <w:top w:val="single" w:sz="12" w:space="0" w:color="2264B4"/>
              <w:left w:val="single" w:sz="12" w:space="0" w:color="2264B4"/>
              <w:bottom w:val="single" w:sz="12" w:space="0" w:color="2264B4"/>
              <w:right w:val="single" w:sz="12" w:space="0" w:color="2264B4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Arial" w:eastAsia="Times New Roman" w:hAnsi="Arial" w:cs="Arial"/>
                <w:color w:val="2B2B2B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2B2B2B"/>
                <w:sz w:val="24"/>
                <w:szCs w:val="24"/>
                <w:lang w:eastAsia="ru-RU"/>
              </w:rPr>
              <w:t>Набор двоичных данных, которые отображаются в шестнадцатеричном формате (например, 10 82 A0 8F). Используется для хранения информации об оборудовании.</w:t>
            </w:r>
          </w:p>
        </w:tc>
      </w:tr>
      <w:tr w:rsidR="00625BE1">
        <w:tc>
          <w:tcPr>
            <w:tcW w:w="2935" w:type="dxa"/>
            <w:tcBorders>
              <w:top w:val="single" w:sz="12" w:space="0" w:color="2264B4"/>
              <w:left w:val="single" w:sz="12" w:space="0" w:color="2264B4"/>
              <w:bottom w:val="single" w:sz="12" w:space="0" w:color="2264B4"/>
              <w:right w:val="single" w:sz="12" w:space="0" w:color="2264B4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Arial" w:eastAsia="Times New Roman" w:hAnsi="Arial" w:cs="Arial"/>
                <w:color w:val="2B2B2B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2B2B2B"/>
                <w:sz w:val="24"/>
                <w:szCs w:val="24"/>
                <w:lang w:eastAsia="ru-RU"/>
              </w:rPr>
              <w:lastRenderedPageBreak/>
              <w:t>Параметр DWORD</w:t>
            </w:r>
            <w:r>
              <w:rPr>
                <w:rFonts w:ascii="Arial" w:eastAsia="Times New Roman" w:hAnsi="Arial" w:cs="Arial"/>
                <w:color w:val="2B2B2B"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bCs/>
                <w:color w:val="2B2B2B"/>
                <w:sz w:val="24"/>
                <w:szCs w:val="24"/>
                <w:lang w:eastAsia="ru-RU"/>
              </w:rPr>
              <w:t>REG_DWORD</w:t>
            </w:r>
          </w:p>
        </w:tc>
        <w:tc>
          <w:tcPr>
            <w:tcW w:w="6756" w:type="dxa"/>
            <w:tcBorders>
              <w:top w:val="single" w:sz="12" w:space="0" w:color="2264B4"/>
              <w:left w:val="single" w:sz="12" w:space="0" w:color="2264B4"/>
              <w:bottom w:val="single" w:sz="12" w:space="0" w:color="2264B4"/>
              <w:right w:val="single" w:sz="12" w:space="0" w:color="2264B4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625BE1" w:rsidRDefault="000F33F1">
            <w:pPr>
              <w:spacing w:after="0" w:line="240" w:lineRule="auto"/>
              <w:rPr>
                <w:rFonts w:ascii="Arial" w:eastAsia="Times New Roman" w:hAnsi="Arial" w:cs="Arial"/>
                <w:color w:val="2B2B2B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2B2B2B"/>
                <w:sz w:val="24"/>
                <w:szCs w:val="24"/>
                <w:lang w:eastAsia="ru-RU"/>
              </w:rPr>
              <w:t>Это целое число, которое может быть в двоичном, десятичном или шестнадцатеричном виде (например, 0x00000020 (32) — в скобках указано десятичное значение ключа). Длина числа – 4 байта (32 бита). Часто этот параметр работает как переключатель: 1 – включено, 0 – выключено.</w:t>
            </w:r>
          </w:p>
        </w:tc>
      </w:tr>
    </w:tbl>
    <w:p w:rsidR="00625BE1" w:rsidRDefault="00625BE1">
      <w:pPr>
        <w:spacing w:after="0" w:line="240" w:lineRule="auto"/>
      </w:pPr>
    </w:p>
    <w:p w:rsidR="00625BE1" w:rsidRDefault="00625BE1">
      <w:pPr>
        <w:spacing w:after="0" w:line="240" w:lineRule="auto"/>
      </w:pPr>
    </w:p>
    <w:p w:rsidR="00625BE1" w:rsidRDefault="000F33F1">
      <w:r>
        <w:br w:type="page" w:clear="all"/>
      </w:r>
    </w:p>
    <w:p w:rsidR="00625BE1" w:rsidRDefault="000F33F1">
      <w:pPr>
        <w:spacing w:before="375" w:after="375" w:line="420" w:lineRule="atLeast"/>
        <w:outlineLvl w:val="2"/>
        <w:rPr>
          <w:rFonts w:ascii="Arial" w:eastAsia="Times New Roman" w:hAnsi="Arial" w:cs="Arial"/>
          <w:b/>
          <w:bCs/>
          <w:color w:val="163F72"/>
          <w:sz w:val="33"/>
          <w:szCs w:val="33"/>
          <w:lang w:eastAsia="ru-RU"/>
        </w:rPr>
      </w:pPr>
      <w:r>
        <w:rPr>
          <w:rFonts w:ascii="Arial" w:eastAsia="Times New Roman" w:hAnsi="Arial" w:cs="Arial"/>
          <w:b/>
          <w:bCs/>
          <w:color w:val="163F72"/>
          <w:sz w:val="33"/>
          <w:szCs w:val="33"/>
          <w:lang w:eastAsia="ru-RU"/>
        </w:rPr>
        <w:lastRenderedPageBreak/>
        <w:t>Основные программы и утилиты системы</w:t>
      </w:r>
    </w:p>
    <w:p w:rsidR="00625BE1" w:rsidRDefault="000F33F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appwiz.cpl – утилита «Программы и компоненты»  </w:t>
      </w:r>
    </w:p>
    <w:p w:rsidR="00625BE1" w:rsidRDefault="000F33F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certmgr.msc – окно для управления сертификатами системы </w:t>
      </w:r>
    </w:p>
    <w:p w:rsidR="00625BE1" w:rsidRDefault="000F33F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control – «Панель управления» </w:t>
      </w:r>
    </w:p>
    <w:p w:rsidR="00625BE1" w:rsidRDefault="000F33F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control printers – окно для управления устройствами и принтерами </w:t>
      </w:r>
    </w:p>
    <w:p w:rsidR="00625BE1" w:rsidRDefault="000F33F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control userpasswords2 – «Учетные записи пользователя»</w:t>
      </w:r>
    </w:p>
    <w:p w:rsidR="00625BE1" w:rsidRDefault="000F33F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compmgmt.msc – «Управление компьютером»</w:t>
      </w:r>
    </w:p>
    <w:p w:rsidR="00625BE1" w:rsidRDefault="000F33F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devmgmt.msc – «Диспетчер устройств»</w:t>
      </w:r>
    </w:p>
    <w:p w:rsidR="00625BE1" w:rsidRDefault="000F33F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dfrgui – «Оптимизация дисков»</w:t>
      </w:r>
    </w:p>
    <w:p w:rsidR="00625BE1" w:rsidRDefault="000F33F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diskmgmt.msc – «Управление дисками»</w:t>
      </w:r>
    </w:p>
    <w:p w:rsidR="00625BE1" w:rsidRDefault="000F33F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dxdiag – запуск средства диагностики DirectX</w:t>
      </w:r>
    </w:p>
    <w:p w:rsidR="00625BE1" w:rsidRDefault="000F33F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hdwwiz.cpl – еще одна команда для вызова окна «Диспетчер устройств»</w:t>
      </w:r>
    </w:p>
    <w:p w:rsidR="00625BE1" w:rsidRDefault="000F33F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firewall.cpl – Брандмауэр Защитника Windows</w:t>
      </w:r>
    </w:p>
    <w:p w:rsidR="00625BE1" w:rsidRDefault="000F33F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gpedit.msc – «Редактор локальной групповой политики»</w:t>
      </w:r>
    </w:p>
    <w:p w:rsidR="00625BE1" w:rsidRDefault="000F33F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lusrmgr.msc – «Локальные пользователи и группы»</w:t>
      </w:r>
    </w:p>
    <w:p w:rsidR="00625BE1" w:rsidRDefault="000F33F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mblctr – «Центр мобильности» </w:t>
      </w:r>
    </w:p>
    <w:p w:rsidR="00625BE1" w:rsidRDefault="000F33F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mmc – консоль управления системными оснастками</w:t>
      </w:r>
    </w:p>
    <w:p w:rsidR="00625BE1" w:rsidRDefault="000F33F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msconfig – «Конфигурация системы»</w:t>
      </w:r>
    </w:p>
    <w:p w:rsidR="00625BE1" w:rsidRDefault="000F33F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odbcad32 – панель администрирования источника данных ODBC</w:t>
      </w:r>
    </w:p>
    <w:p w:rsidR="00625BE1" w:rsidRDefault="000F33F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perfmon.msc – «Системный монитор», предоставляющий возможность просмотра изменений в производительности компьютера и системы</w:t>
      </w:r>
    </w:p>
    <w:p w:rsidR="00625BE1" w:rsidRDefault="000F33F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presentationsettings – «Параметры режима презентации» </w:t>
      </w:r>
    </w:p>
    <w:p w:rsidR="00625BE1" w:rsidRDefault="000F33F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powershell – PowerShell (та же командная строка, но с большим функционалом)</w:t>
      </w:r>
    </w:p>
    <w:p w:rsidR="00625BE1" w:rsidRDefault="000F33F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powershell_ise – «Интегрированная среда сценариев» оболочки PowerShell</w:t>
      </w:r>
    </w:p>
    <w:p w:rsidR="00625BE1" w:rsidRDefault="000F33F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regedit – «Редактор реестра»</w:t>
      </w:r>
    </w:p>
    <w:p w:rsidR="00625BE1" w:rsidRDefault="000F33F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resmon – «Монитор ресурсов»</w:t>
      </w:r>
    </w:p>
    <w:p w:rsidR="00625BE1" w:rsidRDefault="000F33F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rsop.msc – «Результирующая политика»</w:t>
      </w:r>
    </w:p>
    <w:p w:rsidR="00625BE1" w:rsidRDefault="000F33F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shrpubw – «Мастер создания общих ресурсов»</w:t>
      </w:r>
    </w:p>
    <w:p w:rsidR="00625BE1" w:rsidRDefault="000F33F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secpol.msc – «Локальная политика безопасности»</w:t>
      </w:r>
    </w:p>
    <w:p w:rsidR="00625BE1" w:rsidRDefault="000F33F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services.msc – средство управления службами операционной системы</w:t>
      </w:r>
    </w:p>
    <w:p w:rsidR="00625BE1" w:rsidRDefault="000F33F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taskmgr – «Диспетчер задач»</w:t>
      </w:r>
    </w:p>
    <w:p w:rsidR="00625BE1" w:rsidRDefault="000F33F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taskschd.msc – «Планировщик заданий»</w:t>
      </w:r>
    </w:p>
    <w:p w:rsidR="00625BE1" w:rsidRDefault="000F33F1">
      <w:pPr>
        <w:rPr>
          <w:b/>
        </w:rPr>
      </w:pPr>
      <w:r>
        <w:rPr>
          <w:b/>
        </w:rPr>
        <w:br w:type="page" w:clear="all"/>
      </w:r>
    </w:p>
    <w:p w:rsidR="00625BE1" w:rsidRDefault="000F33F1">
      <w:pPr>
        <w:spacing w:before="375" w:after="375" w:line="420" w:lineRule="atLeast"/>
        <w:outlineLvl w:val="2"/>
        <w:rPr>
          <w:rFonts w:ascii="Arial" w:eastAsia="Times New Roman" w:hAnsi="Arial" w:cs="Arial"/>
          <w:b/>
          <w:bCs/>
          <w:color w:val="163F72"/>
          <w:sz w:val="33"/>
          <w:szCs w:val="33"/>
          <w:lang w:eastAsia="ru-RU"/>
        </w:rPr>
      </w:pPr>
      <w:r>
        <w:rPr>
          <w:rFonts w:ascii="Arial" w:eastAsia="Times New Roman" w:hAnsi="Arial" w:cs="Arial"/>
          <w:b/>
          <w:bCs/>
          <w:color w:val="163F72"/>
          <w:sz w:val="33"/>
          <w:szCs w:val="33"/>
          <w:lang w:eastAsia="ru-RU"/>
        </w:rPr>
        <w:lastRenderedPageBreak/>
        <w:t>Управление и настройка операционной системы</w:t>
      </w:r>
    </w:p>
    <w:p w:rsidR="00625BE1" w:rsidRDefault="000F33F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control admintools – открытие папки со средствами администрирования</w:t>
      </w:r>
    </w:p>
    <w:p w:rsidR="00625BE1" w:rsidRDefault="000F33F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date – отображение и изменение текущей даты в командной строке </w:t>
      </w:r>
    </w:p>
    <w:p w:rsidR="00625BE1" w:rsidRDefault="000F33F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displayswitch – изменение подключенных экранов</w:t>
      </w:r>
    </w:p>
    <w:p w:rsidR="00625BE1" w:rsidRDefault="000F33F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dpiscaling – параметры дисплея</w:t>
      </w:r>
    </w:p>
    <w:p w:rsidR="00625BE1" w:rsidRDefault="000F33F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eventvwr.msc – просмотр журнала событий</w:t>
      </w:r>
    </w:p>
    <w:p w:rsidR="00625BE1" w:rsidRDefault="000F33F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fsmgmt.msc – средство работы с общими папками</w:t>
      </w:r>
    </w:p>
    <w:p w:rsidR="00625BE1" w:rsidRDefault="000F33F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fsquirt – отправка и прием файлов по Bluetooth</w:t>
      </w:r>
    </w:p>
    <w:p w:rsidR="00625BE1" w:rsidRDefault="000F33F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intl.cpl – региональные настройки</w:t>
      </w:r>
    </w:p>
    <w:p w:rsidR="00625BE1" w:rsidRDefault="000F33F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joy.cpl – настройка внешних игровых устройств </w:t>
      </w:r>
    </w:p>
    <w:p w:rsidR="00625BE1" w:rsidRDefault="000F33F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logoff – выход из системы</w:t>
      </w:r>
    </w:p>
    <w:p w:rsidR="00625BE1" w:rsidRDefault="000F33F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lpksetup – установка и удаление языков интерфейса</w:t>
      </w:r>
    </w:p>
    <w:p w:rsidR="00625BE1" w:rsidRDefault="000F33F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mobsync – запуск окна «Центр синхронизации»</w:t>
      </w:r>
    </w:p>
    <w:p w:rsidR="00625BE1" w:rsidRDefault="000F33F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msdt – официальное средство диагностики службы поддержки Microsoft</w:t>
      </w:r>
    </w:p>
    <w:p w:rsidR="00625BE1" w:rsidRDefault="000F33F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msra – вызов утилиты «Удаленный помощник Windows» </w:t>
      </w:r>
    </w:p>
    <w:p w:rsidR="00625BE1" w:rsidRDefault="000F33F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msinfo32 – просмотр сведений об операционной системе </w:t>
      </w:r>
    </w:p>
    <w:p w:rsidR="00625BE1" w:rsidRDefault="000F33F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mstsc – подключение к удаленному Рабочему столу</w:t>
      </w:r>
    </w:p>
    <w:p w:rsidR="00625BE1" w:rsidRDefault="000F33F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napclcfg.msc – настройка конфигурации операционной системы</w:t>
      </w:r>
    </w:p>
    <w:p w:rsidR="00625BE1" w:rsidRDefault="000F33F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netplwiz – панель управления «Учетными записями пользователей»</w:t>
      </w:r>
    </w:p>
    <w:p w:rsidR="00625BE1" w:rsidRDefault="000F33F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optionalfeatures – включение и отключение стандартных компонентов операционной системы</w:t>
      </w:r>
    </w:p>
    <w:p w:rsidR="00625BE1" w:rsidRDefault="000F33F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shutdown – завершение работы компьютера </w:t>
      </w:r>
    </w:p>
    <w:p w:rsidR="00625BE1" w:rsidRDefault="000F33F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sigverif – средство проверки подлинности файлов</w:t>
      </w:r>
    </w:p>
    <w:p w:rsidR="00625BE1" w:rsidRDefault="000F33F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sndvol – запуск микшера громкости</w:t>
      </w:r>
    </w:p>
    <w:p w:rsidR="00625BE1" w:rsidRDefault="000F33F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slui – средство активации лицензии ОС Windows</w:t>
      </w:r>
    </w:p>
    <w:p w:rsidR="00625BE1" w:rsidRDefault="000F33F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sysdm.cpl – вызов окна «Свойства системы»</w:t>
      </w:r>
    </w:p>
    <w:p w:rsidR="00625BE1" w:rsidRDefault="000F33F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systempropertiesperformance – «Параметры быстродействия»</w:t>
      </w:r>
    </w:p>
    <w:p w:rsidR="00625BE1" w:rsidRDefault="000F33F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systempropertiesdataexecutionprevention – запуск службы DEP, компонента «Параметров быстродействия» ОС</w:t>
      </w:r>
    </w:p>
    <w:p w:rsidR="00625BE1" w:rsidRDefault="000F33F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timedate.cpl – изменение даты и времени</w:t>
      </w:r>
    </w:p>
    <w:p w:rsidR="00625BE1" w:rsidRDefault="000F33F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useraccountcontrolsettings – «Параметры управления учетными записями пользователей»</w:t>
      </w:r>
    </w:p>
    <w:p w:rsidR="00625BE1" w:rsidRDefault="000F33F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utilman – управление «Специальными возможностями» в разделе «Параметров» операционной системы</w:t>
      </w:r>
    </w:p>
    <w:p w:rsidR="00625BE1" w:rsidRDefault="000F33F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ver – показывает сведения о текущей версии ОС Windows.</w:t>
      </w:r>
    </w:p>
    <w:p w:rsidR="00625BE1" w:rsidRDefault="000F33F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wf.msc – активация режима повышенной безопасности в стандартном Брандмауэре ОС Windows</w:t>
      </w:r>
    </w:p>
    <w:p w:rsidR="00625BE1" w:rsidRDefault="000F33F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winver – просмотр общих сведений об операционной системе и ее версии</w:t>
      </w:r>
    </w:p>
    <w:p w:rsidR="00625BE1" w:rsidRDefault="000F33F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WMIwscui.cpl – переход к Центру поддержки операционной системы</w:t>
      </w:r>
    </w:p>
    <w:p w:rsidR="00625BE1" w:rsidRDefault="000F33F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wscript – «Параметры сервера сценария» ОС Windows</w:t>
      </w:r>
    </w:p>
    <w:p w:rsidR="00625BE1" w:rsidRDefault="000F33F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wusa – «Автономный установщик обновлений Windows»</w:t>
      </w:r>
    </w:p>
    <w:p w:rsidR="00625BE1" w:rsidRDefault="000F33F1">
      <w:pPr>
        <w:spacing w:before="375" w:after="375" w:line="420" w:lineRule="atLeast"/>
        <w:outlineLvl w:val="2"/>
        <w:rPr>
          <w:rFonts w:ascii="Arial" w:eastAsia="Times New Roman" w:hAnsi="Arial" w:cs="Arial"/>
          <w:b/>
          <w:bCs/>
          <w:color w:val="163F72"/>
          <w:sz w:val="33"/>
          <w:szCs w:val="33"/>
          <w:lang w:eastAsia="ru-RU"/>
        </w:rPr>
      </w:pPr>
      <w:r>
        <w:rPr>
          <w:rFonts w:ascii="Arial" w:eastAsia="Times New Roman" w:hAnsi="Arial" w:cs="Arial"/>
          <w:b/>
          <w:bCs/>
          <w:color w:val="163F72"/>
          <w:sz w:val="33"/>
          <w:szCs w:val="33"/>
          <w:lang w:eastAsia="ru-RU"/>
        </w:rPr>
        <w:t>Настройки периферийных устройств</w:t>
      </w:r>
    </w:p>
    <w:p w:rsidR="00625BE1" w:rsidRDefault="000F33F1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main.cpl – настройка мыши</w:t>
      </w:r>
    </w:p>
    <w:p w:rsidR="00625BE1" w:rsidRDefault="000F33F1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mmsys.cpl – панель настройки звука </w:t>
      </w:r>
    </w:p>
    <w:p w:rsidR="00625BE1" w:rsidRDefault="000F33F1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printui – «Пользовательский интерфейс принтера»</w:t>
      </w:r>
    </w:p>
    <w:p w:rsidR="00625BE1" w:rsidRDefault="000F33F1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printbrmui – средство переноса принтера, предоставляющее возможность экспорта и импорта программных компонентов и драйверов оборудования</w:t>
      </w:r>
    </w:p>
    <w:p w:rsidR="00625BE1" w:rsidRDefault="000F33F1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printmanagement.msc – «Управление печатью»</w:t>
      </w:r>
    </w:p>
    <w:p w:rsidR="00625BE1" w:rsidRDefault="000F33F1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sysedit – редактирование системных файлов с расширениями INI и SYS (Boot.ini, Config.sys, Win.ini и др.)</w:t>
      </w:r>
    </w:p>
    <w:p w:rsidR="00625BE1" w:rsidRDefault="000F33F1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tabcal – средство калибровки дигитайзера</w:t>
      </w:r>
    </w:p>
    <w:p w:rsidR="00625BE1" w:rsidRDefault="000F33F1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tabletpc.cpl – просмотр и настройка свойств планшета и пера</w:t>
      </w:r>
    </w:p>
    <w:p w:rsidR="00625BE1" w:rsidRDefault="000F33F1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verifier – «Диспетчер проверки драйверов»</w:t>
      </w:r>
    </w:p>
    <w:p w:rsidR="00625BE1" w:rsidRDefault="000F33F1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wfs – «Факсы и сканирование»</w:t>
      </w:r>
    </w:p>
    <w:p w:rsidR="00625BE1" w:rsidRDefault="000F33F1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wmimgmt.msc – вызов «Элемента управления WMI» стандартной консоли</w:t>
      </w:r>
    </w:p>
    <w:p w:rsidR="00625BE1" w:rsidRDefault="000F33F1">
      <w:pPr>
        <w:spacing w:before="375" w:after="375" w:line="420" w:lineRule="atLeast"/>
        <w:outlineLvl w:val="2"/>
        <w:rPr>
          <w:rFonts w:ascii="Arial" w:eastAsia="Times New Roman" w:hAnsi="Arial" w:cs="Arial"/>
          <w:b/>
          <w:bCs/>
          <w:color w:val="163F72"/>
          <w:sz w:val="33"/>
          <w:szCs w:val="33"/>
          <w:lang w:eastAsia="ru-RU"/>
        </w:rPr>
      </w:pPr>
      <w:r>
        <w:rPr>
          <w:rFonts w:ascii="Arial" w:eastAsia="Times New Roman" w:hAnsi="Arial" w:cs="Arial"/>
          <w:b/>
          <w:bCs/>
          <w:color w:val="163F72"/>
          <w:sz w:val="33"/>
          <w:szCs w:val="33"/>
          <w:lang w:eastAsia="ru-RU"/>
        </w:rPr>
        <w:t>Работа с файлами и подключенными накопителями</w:t>
      </w:r>
    </w:p>
    <w:p w:rsidR="00625BE1" w:rsidRDefault="000F33F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assoc — выводит и позволяет изменять связь между расширениями имени и типов того или иного пакетного файла</w:t>
      </w:r>
    </w:p>
    <w:p w:rsidR="00625BE1" w:rsidRDefault="000F33F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attrib – редактирование атрибутов предварительно обозначенного файла или папки</w:t>
      </w:r>
    </w:p>
    <w:p w:rsidR="00625BE1" w:rsidRDefault="000F33F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bcdboot – создание и/или восстановление системного раздела</w:t>
      </w:r>
    </w:p>
    <w:p w:rsidR="00625BE1" w:rsidRDefault="000F33F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cd – просмотр наименования текущей папки или переход в другую</w:t>
      </w:r>
    </w:p>
    <w:p w:rsidR="00625BE1" w:rsidRDefault="000F33F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chdir – просмотр папки или переход к другой</w:t>
      </w:r>
    </w:p>
    <w:p w:rsidR="00625BE1" w:rsidRDefault="000F33F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chkdsk – проверка жестких и твердотельных дисков, а также подключенных к ПК внешних накопителей</w:t>
      </w:r>
    </w:p>
    <w:p w:rsidR="00625BE1" w:rsidRDefault="000F33F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cleanmgr – инструмент «Очистка диска»</w:t>
      </w:r>
    </w:p>
    <w:p w:rsidR="00625BE1" w:rsidRDefault="000F33F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convert – преобразование файловой системы тома</w:t>
      </w:r>
    </w:p>
    <w:p w:rsidR="00625BE1" w:rsidRDefault="000F33F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copy – копирование файлов (с указанием конечного каталога)</w:t>
      </w:r>
    </w:p>
    <w:p w:rsidR="00625BE1" w:rsidRDefault="000F33F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del – удаление выбранных файлов</w:t>
      </w:r>
    </w:p>
    <w:p w:rsidR="00625BE1" w:rsidRDefault="000F33F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dir – просмотр файлов и папок по указанному пути</w:t>
      </w:r>
    </w:p>
    <w:p w:rsidR="00625BE1" w:rsidRDefault="000F33F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diskcopm – позволит сравнить содержимое двух гибких дисков</w:t>
      </w:r>
    </w:p>
    <w:p w:rsidR="00625BE1" w:rsidRDefault="000F33F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dickcopy – полностью скопирует содержимое одного гибкого диска на любой другой (пакетное копирование)</w:t>
      </w:r>
    </w:p>
    <w:p w:rsidR="00625BE1" w:rsidRDefault="000F33F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diskpart – консольная утилита для работы с дисками (открывается в отдельном окне «Командной строки», для просмотра поддерживаемых команд обратитесь к справке – help)</w:t>
      </w:r>
    </w:p>
    <w:p w:rsidR="00625BE1" w:rsidRDefault="000F33F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erase – удаление одного или нескольких файлов</w:t>
      </w:r>
    </w:p>
    <w:p w:rsidR="00625BE1" w:rsidRDefault="000F33F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fc – сравнение файлов и поиск различий</w:t>
      </w:r>
    </w:p>
    <w:p w:rsidR="00625BE1" w:rsidRDefault="000F33F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format – форматирование локальных дисков Windows </w:t>
      </w:r>
    </w:p>
    <w:p w:rsidR="00625BE1" w:rsidRDefault="000F33F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label – удаление, изменение, а также создание меток тома для дисков</w:t>
      </w:r>
    </w:p>
    <w:p w:rsidR="00625BE1" w:rsidRDefault="000F33F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md – создание новой папки</w:t>
      </w:r>
    </w:p>
    <w:p w:rsidR="00625BE1" w:rsidRDefault="000F33F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mdsched – проверка оперативной памяти</w:t>
      </w:r>
    </w:p>
    <w:p w:rsidR="00625BE1" w:rsidRDefault="000F33F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move – перемещение файлов по заданному пути</w:t>
      </w:r>
    </w:p>
    <w:p w:rsidR="00625BE1" w:rsidRDefault="000F33F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ntmsmgr.msc – средство работы с внешними накопителями</w:t>
      </w:r>
    </w:p>
    <w:p w:rsidR="00625BE1" w:rsidRDefault="000F33F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recdisc – создание диска восстановления операционной системы (работает только с оптическими накопителями)</w:t>
      </w:r>
    </w:p>
    <w:p w:rsidR="00625BE1" w:rsidRDefault="000F33F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recover – восстановление данных</w:t>
      </w:r>
    </w:p>
    <w:p w:rsidR="00625BE1" w:rsidRDefault="000F33F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rekeywiz – инструмент для шифрования данных («Шифрующая файловая система (EFS)»)</w:t>
      </w:r>
    </w:p>
    <w:p w:rsidR="00625BE1" w:rsidRDefault="000F33F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RSoPrstrui – Настройка средства «Восстановление системы»</w:t>
      </w:r>
    </w:p>
    <w:p w:rsidR="00625BE1" w:rsidRDefault="000F33F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sdclt – «Резервное копирование и восстановление»</w:t>
      </w:r>
    </w:p>
    <w:p w:rsidR="00625BE1" w:rsidRDefault="000F33F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sfc /scannow – проверка целостности системных файлов с возможностью их восстановления</w:t>
      </w:r>
    </w:p>
    <w:p w:rsidR="00625BE1" w:rsidRDefault="000F33F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tree – графическое отображение структуры каталогов диска или папки</w:t>
      </w:r>
    </w:p>
    <w:p w:rsidR="00625BE1" w:rsidRDefault="000F33F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verify – анализ правильности записи файлов на диск</w:t>
      </w:r>
    </w:p>
    <w:p w:rsidR="00625BE1" w:rsidRDefault="000F33F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vol – отображает собственную метку и серийный номер тома для диска</w:t>
      </w:r>
    </w:p>
    <w:p w:rsidR="00625BE1" w:rsidRDefault="00625BE1">
      <w:p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625BE1" w:rsidRDefault="000F33F1">
      <w:pP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  <w:r>
        <w:rPr>
          <w:b/>
        </w:rPr>
        <w:br w:type="page" w:clear="all"/>
      </w:r>
    </w:p>
    <w:p w:rsidR="00625BE1" w:rsidRDefault="000F33F1">
      <w:pPr>
        <w:pStyle w:val="1"/>
        <w:rPr>
          <w:b/>
        </w:rPr>
      </w:pPr>
      <w:r>
        <w:rPr>
          <w:b/>
        </w:rPr>
        <w:lastRenderedPageBreak/>
        <w:t>Литература</w:t>
      </w:r>
    </w:p>
    <w:p w:rsidR="00625BE1" w:rsidRDefault="000F33F1">
      <w:pPr>
        <w:pStyle w:val="afc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Изучаем переменные среды в Windows 10 </w:t>
      </w:r>
      <w:hyperlink r:id="rId29" w:tooltip="https://lumpics.ru/environment-variables-in-windows-10/" w:history="1">
        <w:r>
          <w:rPr>
            <w:rStyle w:val="afb"/>
            <w:rFonts w:ascii="Times New Roman" w:hAnsi="Times New Roman" w:cs="Times New Roman"/>
            <w:sz w:val="28"/>
            <w:szCs w:val="28"/>
          </w:rPr>
          <w:t>https://lumpics.ru/environment-variables-in-windows-10/</w:t>
        </w:r>
      </w:hyperlink>
    </w:p>
    <w:p w:rsidR="00625BE1" w:rsidRDefault="000F33F1">
      <w:pPr>
        <w:pStyle w:val="afc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Устройство реестра Windows 7/8/10 </w:t>
      </w:r>
      <w:hyperlink r:id="rId30" w:tooltip="http://it-uroki.ru/uroki/ustrojstvo-reestra-windows.html" w:history="1">
        <w:r>
          <w:rPr>
            <w:rStyle w:val="afb"/>
            <w:rFonts w:ascii="Times New Roman" w:hAnsi="Times New Roman" w:cs="Times New Roman"/>
            <w:sz w:val="28"/>
            <w:szCs w:val="28"/>
          </w:rPr>
          <w:t>http://it-uroki.ru/uroki/ustrojstvo-reestra-windows.html</w:t>
        </w:r>
      </w:hyperlink>
    </w:p>
    <w:p w:rsidR="00625BE1" w:rsidRDefault="000F33F1">
      <w:pPr>
        <w:pStyle w:val="afc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Сведения о реестре Windows для опытных пользователей </w:t>
      </w:r>
      <w:hyperlink r:id="rId31" w:tooltip="https://support.microsoft.com/ru-ru/help/256986/windows-registry-information-for-advanced-users" w:history="1">
        <w:r>
          <w:rPr>
            <w:rStyle w:val="afb"/>
            <w:rFonts w:ascii="Times New Roman" w:hAnsi="Times New Roman" w:cs="Times New Roman"/>
            <w:sz w:val="28"/>
            <w:szCs w:val="28"/>
          </w:rPr>
          <w:t>https://support.microsoft.com/ru-ru/help/256986/windows-registry-information-for-advanced-users</w:t>
        </w:r>
      </w:hyperlink>
    </w:p>
    <w:sectPr w:rsidR="00625BE1">
      <w:pgSz w:w="11906" w:h="16838"/>
      <w:pgMar w:top="709" w:right="991" w:bottom="709" w:left="993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447D" w:rsidRDefault="00DA447D">
      <w:pPr>
        <w:spacing w:after="0" w:line="240" w:lineRule="auto"/>
      </w:pPr>
      <w:r>
        <w:separator/>
      </w:r>
    </w:p>
  </w:endnote>
  <w:endnote w:type="continuationSeparator" w:id="0">
    <w:p w:rsidR="00DA447D" w:rsidRDefault="00DA44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447D" w:rsidRDefault="00DA447D">
      <w:pPr>
        <w:spacing w:after="0" w:line="240" w:lineRule="auto"/>
      </w:pPr>
      <w:r>
        <w:separator/>
      </w:r>
    </w:p>
  </w:footnote>
  <w:footnote w:type="continuationSeparator" w:id="0">
    <w:p w:rsidR="00DA447D" w:rsidRDefault="00DA44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74869"/>
    <w:multiLevelType w:val="multilevel"/>
    <w:tmpl w:val="64FCB894"/>
    <w:lvl w:ilvl="0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  <w:b w:val="0"/>
        <w:sz w:val="28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7865C01"/>
    <w:multiLevelType w:val="multilevel"/>
    <w:tmpl w:val="9D44D69C"/>
    <w:lvl w:ilvl="0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  <w:b w:val="0"/>
        <w:sz w:val="28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9BB0DC8"/>
    <w:multiLevelType w:val="multilevel"/>
    <w:tmpl w:val="B6E046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535C9"/>
    <w:multiLevelType w:val="multilevel"/>
    <w:tmpl w:val="599898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D71086"/>
    <w:multiLevelType w:val="multilevel"/>
    <w:tmpl w:val="50C030C4"/>
    <w:lvl w:ilvl="0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  <w:b w:val="0"/>
        <w:sz w:val="28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CA05C22"/>
    <w:multiLevelType w:val="multilevel"/>
    <w:tmpl w:val="9AE2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75DF5"/>
    <w:multiLevelType w:val="multilevel"/>
    <w:tmpl w:val="7424F744"/>
    <w:lvl w:ilvl="0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  <w:b w:val="0"/>
        <w:sz w:val="28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30E50248"/>
    <w:multiLevelType w:val="multilevel"/>
    <w:tmpl w:val="6510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56162"/>
    <w:multiLevelType w:val="multilevel"/>
    <w:tmpl w:val="637620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5048CF"/>
    <w:multiLevelType w:val="multilevel"/>
    <w:tmpl w:val="DC4CD316"/>
    <w:lvl w:ilvl="0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  <w:b w:val="0"/>
        <w:sz w:val="28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5BF15E6"/>
    <w:multiLevelType w:val="multilevel"/>
    <w:tmpl w:val="A482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2362C0"/>
    <w:multiLevelType w:val="multilevel"/>
    <w:tmpl w:val="507C01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4861FB"/>
    <w:multiLevelType w:val="multilevel"/>
    <w:tmpl w:val="5D588576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3EDE78DB"/>
    <w:multiLevelType w:val="multilevel"/>
    <w:tmpl w:val="533234D8"/>
    <w:lvl w:ilvl="0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  <w:b w:val="0"/>
        <w:sz w:val="28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46C82365"/>
    <w:multiLevelType w:val="multilevel"/>
    <w:tmpl w:val="341C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620AD2"/>
    <w:multiLevelType w:val="multilevel"/>
    <w:tmpl w:val="AE86B8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6F614A"/>
    <w:multiLevelType w:val="multilevel"/>
    <w:tmpl w:val="2A50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B932AC"/>
    <w:multiLevelType w:val="multilevel"/>
    <w:tmpl w:val="6CA6A644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57644FC2"/>
    <w:multiLevelType w:val="multilevel"/>
    <w:tmpl w:val="13AE5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45211E"/>
    <w:multiLevelType w:val="multilevel"/>
    <w:tmpl w:val="58AA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AC730C"/>
    <w:multiLevelType w:val="multilevel"/>
    <w:tmpl w:val="E7E6F8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0E6628"/>
    <w:multiLevelType w:val="multilevel"/>
    <w:tmpl w:val="D56668B2"/>
    <w:lvl w:ilvl="0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  <w:b w:val="0"/>
        <w:sz w:val="28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734319C4"/>
    <w:multiLevelType w:val="multilevel"/>
    <w:tmpl w:val="6E9CAEE2"/>
    <w:lvl w:ilvl="0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  <w:b w:val="0"/>
        <w:sz w:val="28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743D2604"/>
    <w:multiLevelType w:val="multilevel"/>
    <w:tmpl w:val="5B4008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B53901"/>
    <w:multiLevelType w:val="multilevel"/>
    <w:tmpl w:val="321E2562"/>
    <w:lvl w:ilvl="0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  <w:b w:val="0"/>
        <w:sz w:val="28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4"/>
  </w:num>
  <w:num w:numId="2">
    <w:abstractNumId w:val="18"/>
  </w:num>
  <w:num w:numId="3">
    <w:abstractNumId w:val="8"/>
  </w:num>
  <w:num w:numId="4">
    <w:abstractNumId w:val="15"/>
  </w:num>
  <w:num w:numId="5">
    <w:abstractNumId w:val="12"/>
  </w:num>
  <w:num w:numId="6">
    <w:abstractNumId w:val="11"/>
  </w:num>
  <w:num w:numId="7">
    <w:abstractNumId w:val="9"/>
  </w:num>
  <w:num w:numId="8">
    <w:abstractNumId w:val="20"/>
  </w:num>
  <w:num w:numId="9">
    <w:abstractNumId w:val="17"/>
  </w:num>
  <w:num w:numId="10">
    <w:abstractNumId w:val="3"/>
  </w:num>
  <w:num w:numId="11">
    <w:abstractNumId w:val="19"/>
  </w:num>
  <w:num w:numId="12">
    <w:abstractNumId w:val="5"/>
  </w:num>
  <w:num w:numId="13">
    <w:abstractNumId w:val="7"/>
  </w:num>
  <w:num w:numId="14">
    <w:abstractNumId w:val="10"/>
  </w:num>
  <w:num w:numId="15">
    <w:abstractNumId w:val="23"/>
  </w:num>
  <w:num w:numId="16">
    <w:abstractNumId w:val="6"/>
  </w:num>
  <w:num w:numId="17">
    <w:abstractNumId w:val="24"/>
  </w:num>
  <w:num w:numId="18">
    <w:abstractNumId w:val="13"/>
  </w:num>
  <w:num w:numId="19">
    <w:abstractNumId w:val="1"/>
  </w:num>
  <w:num w:numId="20">
    <w:abstractNumId w:val="22"/>
  </w:num>
  <w:num w:numId="21">
    <w:abstractNumId w:val="4"/>
  </w:num>
  <w:num w:numId="22">
    <w:abstractNumId w:val="0"/>
  </w:num>
  <w:num w:numId="23">
    <w:abstractNumId w:val="2"/>
  </w:num>
  <w:num w:numId="24">
    <w:abstractNumId w:val="21"/>
  </w:num>
  <w:num w:numId="25">
    <w:abstractNumId w:val="16"/>
  </w:num>
  <w:num w:numId="26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BE1"/>
    <w:rsid w:val="0000189C"/>
    <w:rsid w:val="000F33F1"/>
    <w:rsid w:val="00625BE1"/>
    <w:rsid w:val="00635011"/>
    <w:rsid w:val="00DA4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00F65"/>
  <w15:docId w15:val="{89887606-19C4-4DA0-B26D-8041FC5EE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f8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9">
    <w:name w:val="Strong"/>
    <w:basedOn w:val="a0"/>
    <w:uiPriority w:val="22"/>
    <w:qFormat/>
    <w:rPr>
      <w:b/>
      <w:bCs/>
    </w:rPr>
  </w:style>
  <w:style w:type="paragraph" w:customStyle="1" w:styleId="wp-caption-text">
    <w:name w:val="wp-caption-text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a">
    <w:name w:val="Emphasis"/>
    <w:basedOn w:val="a0"/>
    <w:uiPriority w:val="20"/>
    <w:qFormat/>
    <w:rPr>
      <w:i/>
      <w:iCs/>
    </w:rPr>
  </w:style>
  <w:style w:type="character" w:styleId="afb">
    <w:name w:val="Hyperlink"/>
    <w:basedOn w:val="a0"/>
    <w:uiPriority w:val="99"/>
    <w:semiHidden/>
    <w:unhideWhenUsed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0.png"/><Relationship Id="rId18" Type="http://schemas.openxmlformats.org/officeDocument/2006/relationships/image" Target="media/image6.png"/><Relationship Id="rId26" Type="http://schemas.openxmlformats.org/officeDocument/2006/relationships/hyperlink" Target="http://it-uroki.ru/wp-content/uploads/2016/03/ustroistvo-reestra-windows-10.pn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ru.wikipedia.org/w/index.php?title=Program_Files&amp;action=edit&amp;redlink=1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50.png"/><Relationship Id="rId25" Type="http://schemas.openxmlformats.org/officeDocument/2006/relationships/image" Target="media/image70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hyperlink" Target="https://ru.wikipedia.org/wiki/PATH_(%D0%BF%D0%B5%D1%80%D0%B5%D0%BC%D0%B5%D0%BD%D0%BD%D0%B0%D1%8F)" TargetMode="External"/><Relationship Id="rId29" Type="http://schemas.openxmlformats.org/officeDocument/2006/relationships/hyperlink" Target="https://lumpics.ru/environment-variables-in-windows-10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0.png"/><Relationship Id="rId24" Type="http://schemas.openxmlformats.org/officeDocument/2006/relationships/image" Target="media/image7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40.png"/><Relationship Id="rId23" Type="http://schemas.openxmlformats.org/officeDocument/2006/relationships/hyperlink" Target="http://it-uroki.ru/wp-content/uploads/2016/03/struktura-reestra-windows-10.png" TargetMode="External"/><Relationship Id="rId28" Type="http://schemas.openxmlformats.org/officeDocument/2006/relationships/image" Target="media/image80.png"/><Relationship Id="rId10" Type="http://schemas.openxmlformats.org/officeDocument/2006/relationships/image" Target="media/image2.png"/><Relationship Id="rId19" Type="http://schemas.openxmlformats.org/officeDocument/2006/relationships/image" Target="media/image60.png"/><Relationship Id="rId31" Type="http://schemas.openxmlformats.org/officeDocument/2006/relationships/hyperlink" Target="https://support.microsoft.com/ru-ru/help/256986/windows-registry-information-for-advanced-user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image" Target="media/image4.png"/><Relationship Id="rId22" Type="http://schemas.openxmlformats.org/officeDocument/2006/relationships/hyperlink" Target="https://ru.wikipedia.org/w/index.php?title=Program_Files_(x86)&amp;action=edit&amp;redlink=1" TargetMode="External"/><Relationship Id="rId27" Type="http://schemas.openxmlformats.org/officeDocument/2006/relationships/image" Target="media/image8.png"/><Relationship Id="rId30" Type="http://schemas.openxmlformats.org/officeDocument/2006/relationships/hyperlink" Target="http://it-uroki.ru/uroki/ustrojstvo-reestra-windows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2820</Words>
  <Characters>16074</Characters>
  <Application>Microsoft Office Word</Application>
  <DocSecurity>0</DocSecurity>
  <Lines>133</Lines>
  <Paragraphs>37</Paragraphs>
  <ScaleCrop>false</ScaleCrop>
  <Company/>
  <LinksUpToDate>false</LinksUpToDate>
  <CharactersWithSpaces>18857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14</cp:revision>
  <dcterms:created xsi:type="dcterms:W3CDTF">2022-02-10T16:13:00Z</dcterms:created>
  <dcterms:modified xsi:type="dcterms:W3CDTF">2026-02-27T07:54:00Z</dcterms:modified>
</cp:coreProperties>
</file>