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595959"/>
          <w:sz w:val="84"/>
          <w:szCs w:val="84"/>
          <w:rtl w:val="0"/>
        </w:rPr>
        <w:t xml:space="preserve">Home Depot Term Project</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44546a"/>
          <w:sz w:val="40"/>
          <w:szCs w:val="40"/>
          <w:rtl w:val="0"/>
        </w:rPr>
        <w:t xml:space="preserve">Midterm Status Report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6480" w:firstLine="0"/>
        <w:contextualSpacing w:val="0"/>
        <w:jc w:val="both"/>
      </w:pPr>
      <w:r w:rsidDel="00000000" w:rsidR="00000000" w:rsidRPr="00000000">
        <w:rPr>
          <w:rFonts w:ascii="Calibri" w:cs="Calibri" w:eastAsia="Calibri" w:hAnsi="Calibri"/>
          <w:b w:val="1"/>
          <w:color w:val="44546a"/>
          <w:sz w:val="32"/>
          <w:szCs w:val="32"/>
          <w:rtl w:val="0"/>
        </w:rPr>
        <w:t xml:space="preserve">Chunyao Wang, </w:t>
      </w:r>
    </w:p>
    <w:p w:rsidR="00000000" w:rsidDel="00000000" w:rsidP="00000000" w:rsidRDefault="00000000" w:rsidRPr="00000000">
      <w:pPr>
        <w:spacing w:line="360" w:lineRule="auto"/>
        <w:ind w:left="6480" w:firstLine="0"/>
        <w:contextualSpacing w:val="0"/>
        <w:jc w:val="both"/>
      </w:pPr>
      <w:r w:rsidDel="00000000" w:rsidR="00000000" w:rsidRPr="00000000">
        <w:rPr>
          <w:rFonts w:ascii="Calibri" w:cs="Calibri" w:eastAsia="Calibri" w:hAnsi="Calibri"/>
          <w:b w:val="1"/>
          <w:color w:val="44546a"/>
          <w:sz w:val="32"/>
          <w:szCs w:val="32"/>
          <w:rtl w:val="0"/>
        </w:rPr>
        <w:t xml:space="preserve">Wenxing Li, </w:t>
      </w:r>
    </w:p>
    <w:p w:rsidR="00000000" w:rsidDel="00000000" w:rsidP="00000000" w:rsidRDefault="00000000" w:rsidRPr="00000000">
      <w:pPr>
        <w:spacing w:line="360" w:lineRule="auto"/>
        <w:ind w:left="6480" w:firstLine="0"/>
        <w:contextualSpacing w:val="0"/>
        <w:jc w:val="both"/>
      </w:pPr>
      <w:r w:rsidDel="00000000" w:rsidR="00000000" w:rsidRPr="00000000">
        <w:rPr>
          <w:rFonts w:ascii="Calibri" w:cs="Calibri" w:eastAsia="Calibri" w:hAnsi="Calibri"/>
          <w:b w:val="1"/>
          <w:color w:val="44546a"/>
          <w:sz w:val="32"/>
          <w:szCs w:val="32"/>
          <w:rtl w:val="0"/>
        </w:rPr>
        <w:t xml:space="preserve">Jie Rong, </w:t>
      </w:r>
    </w:p>
    <w:p w:rsidR="00000000" w:rsidDel="00000000" w:rsidP="00000000" w:rsidRDefault="00000000" w:rsidRPr="00000000">
      <w:pPr>
        <w:spacing w:line="360" w:lineRule="auto"/>
        <w:ind w:left="6480" w:firstLine="0"/>
        <w:contextualSpacing w:val="0"/>
        <w:jc w:val="both"/>
      </w:pPr>
      <w:r w:rsidDel="00000000" w:rsidR="00000000" w:rsidRPr="00000000">
        <w:rPr>
          <w:rFonts w:ascii="Calibri" w:cs="Calibri" w:eastAsia="Calibri" w:hAnsi="Calibri"/>
          <w:b w:val="1"/>
          <w:color w:val="44546a"/>
          <w:sz w:val="32"/>
          <w:szCs w:val="32"/>
          <w:rtl w:val="0"/>
        </w:rPr>
        <w:t xml:space="preserve">Yifan Zhao, </w:t>
      </w:r>
    </w:p>
    <w:p w:rsidR="00000000" w:rsidDel="00000000" w:rsidP="00000000" w:rsidRDefault="00000000" w:rsidRPr="00000000">
      <w:pPr>
        <w:spacing w:line="360" w:lineRule="auto"/>
        <w:ind w:left="6480" w:firstLine="0"/>
        <w:contextualSpacing w:val="0"/>
        <w:jc w:val="both"/>
      </w:pPr>
      <w:r w:rsidDel="00000000" w:rsidR="00000000" w:rsidRPr="00000000">
        <w:rPr>
          <w:rFonts w:ascii="Calibri" w:cs="Calibri" w:eastAsia="Calibri" w:hAnsi="Calibri"/>
          <w:b w:val="1"/>
          <w:color w:val="44546a"/>
          <w:sz w:val="32"/>
          <w:szCs w:val="32"/>
          <w:rtl w:val="0"/>
        </w:rPr>
        <w:t xml:space="preserve">Nanxun Xie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shd w:fill="efefef" w:val="clear"/>
          <w:rtl w:val="0"/>
        </w:rPr>
        <w:t xml:space="preserve">1.What is the Kaggle competition?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Kaggle competition is a predictive modeling and analytics competition which data miners from all over the world compete to produce the best models for the data and statisticians which are posted by companies and researchers. Because there is a wide variety of strategies that can be used to any predictive modelling task and it is impossible for the company or researchers to know which kind of technique or analyst is most effective, the Kaggle competition is a very useful way to find the most satisfying approach. Kaggle competitions have left great impact on all kinds of fields including HIV research, chess ratings and traffic forecasting.</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8"/>
          <w:szCs w:val="28"/>
          <w:shd w:fill="efefef" w:val="clear"/>
          <w:rtl w:val="0"/>
        </w:rPr>
        <w:t xml:space="preserve">2. What have we done?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This home competition is in order to find out the extent and relevance of a search result matches the search query which is paired with. All our work is based upon the datasets provided then further to judge. First we inserted and analysized the train.csv, and by checking whether there is any missing value to check the datasets, and by reviewing the first 6 data to create the plot to illustrate the changes of distance according to the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shd w:fill="efefef" w:val="clear"/>
          <w:rtl w:val="0"/>
        </w:rPr>
        <w:t xml:space="preserve">Following are our R file and some explanations: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rm(list = ls())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dataset.train&lt;-read.csv("train.csv") ##read train.csv file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dataset.test&lt;-read.csv("test.csv") ##read test.csv file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summary(dataset.train) ##general analysis of train.csv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731200" cy="4279900"/>
            <wp:effectExtent b="0" l="0" r="0" t="0"/>
            <wp:docPr descr="Picture1.png" id="3" name="image08.png"/>
            <a:graphic>
              <a:graphicData uri="http://schemas.openxmlformats.org/drawingml/2006/picture">
                <pic:pic>
                  <pic:nvPicPr>
                    <pic:cNvPr descr="Picture1.png" id="0" name="image08.png"/>
                    <pic:cNvPicPr preferRelativeResize="0"/>
                  </pic:nvPicPr>
                  <pic:blipFill>
                    <a:blip r:embed="rId5"/>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head(dataset.train) ##  review first six elements in train.csv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731200" cy="2857500"/>
            <wp:effectExtent b="0" l="0" r="0" t="0"/>
            <wp:docPr descr="Picture2.png" id="6" name="image11.png"/>
            <a:graphic>
              <a:graphicData uri="http://schemas.openxmlformats.org/drawingml/2006/picture">
                <pic:pic>
                  <pic:nvPicPr>
                    <pic:cNvPr descr="Picture2.png" id="0" name="image1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any(is.na(dataset.train))##does it contain missing value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731200" cy="317500"/>
            <wp:effectExtent b="0" l="0" r="0" t="0"/>
            <wp:docPr descr="Picture3.png" id="1" name="image01.png"/>
            <a:graphic>
              <a:graphicData uri="http://schemas.openxmlformats.org/drawingml/2006/picture">
                <pic:pic>
                  <pic:nvPicPr>
                    <pic:cNvPr descr="Picture3.png" id="0" name="image01.png"/>
                    <pic:cNvPicPr preferRelativeResize="0"/>
                  </pic:nvPicPr>
                  <pic:blipFill>
                    <a:blip r:embed="rId7"/>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library("stringdist")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dataset.train$product_title&lt;-as.character(dataset.train$product_title)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dataset.train$search_term&lt;-as.character(dataset.train$search_term)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distance&lt;-stringdist(dataset.train$product_title,dataset.train$search_term)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title_len&lt;-nchar(dataset.train$product_title,allowNA = 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search_len&lt;-nchar(dataset.train$search_term,allowNA = 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rate=search_len/title_len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new.data.train=data.frame(title_len=title_len,search_len=search_len,rate=rate,distance=distance,relevance=dataset.train$relevance)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remove=which(is.na(new.data.train))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new.data.train&lt;-new.data.train[-remove,]##remove missing values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str(new.data.train)##show data frame of new.data.train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731200" cy="939800"/>
            <wp:effectExtent b="0" l="0" r="0" t="0"/>
            <wp:docPr descr="Picture4.png" id="2" name="image04.png"/>
            <a:graphic>
              <a:graphicData uri="http://schemas.openxmlformats.org/drawingml/2006/picture">
                <pic:pic>
                  <pic:nvPicPr>
                    <pic:cNvPr descr="Picture4.png" id="0" name="image04.png"/>
                    <pic:cNvPicPr preferRelativeResize="0"/>
                  </pic:nvPicPr>
                  <pic:blipFill>
                    <a:blip r:embed="rId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head(new.data.train)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731200" cy="1524000"/>
            <wp:effectExtent b="0" l="0" r="0" t="0"/>
            <wp:docPr descr="Picture5.png" id="5" name="image10.png"/>
            <a:graphic>
              <a:graphicData uri="http://schemas.openxmlformats.org/drawingml/2006/picture">
                <pic:pic>
                  <pic:nvPicPr>
                    <pic:cNvPr descr="Picture5.png" id="0" name="image10.png"/>
                    <pic:cNvPicPr preferRelativeResize="0"/>
                  </pic:nvPicPr>
                  <pic:blipFill>
                    <a:blip r:embed="rId9"/>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library(ggplot2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ggplot(new.data.train,aes(x=rate,y=distance,col=relevance))+geom_point()+geom_smooth()##plot the changes of distance according to rate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4752975" cy="3543300"/>
            <wp:effectExtent b="0" l="0" r="0" t="0"/>
            <wp:docPr descr="Rplot.png" id="4" name="image09.png"/>
            <a:graphic>
              <a:graphicData uri="http://schemas.openxmlformats.org/drawingml/2006/picture">
                <pic:pic>
                  <pic:nvPicPr>
                    <pic:cNvPr descr="Rplot.png" id="0" name="image09.png"/>
                    <pic:cNvPicPr preferRelativeResize="0"/>
                  </pic:nvPicPr>
                  <pic:blipFill>
                    <a:blip r:embed="rId10"/>
                    <a:srcRect b="0" l="0" r="0" t="0"/>
                    <a:stretch>
                      <a:fillRect/>
                    </a:stretch>
                  </pic:blipFill>
                  <pic:spPr>
                    <a:xfrm>
                      <a:off x="0" y="0"/>
                      <a:ext cx="4752975"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shd w:fill="efefef" w:val="clear"/>
          <w:rtl w:val="0"/>
        </w:rPr>
        <w:t xml:space="preserve">3. What do we plan to do in the future?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Our main goal is to build a system which can simulate the relevant scores of search results. As we already analysed the basic statistical features of data train.csv, we need to figure out the relationships bewteen search term, production title and relevant score next. The main principle we use is string matching and we decide to use stringdist package in Rstudio to process it. We also plan to split strings in production title and search terms and classify them for further use.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10.png"/><Relationship Id="rId5" Type="http://schemas.openxmlformats.org/officeDocument/2006/relationships/image" Target="media/image08.png"/><Relationship Id="rId6" Type="http://schemas.openxmlformats.org/officeDocument/2006/relationships/image" Target="media/image11.png"/><Relationship Id="rId7" Type="http://schemas.openxmlformats.org/officeDocument/2006/relationships/image" Target="media/image01.png"/><Relationship Id="rId8" Type="http://schemas.openxmlformats.org/officeDocument/2006/relationships/image" Target="media/image04.png"/></Relationships>
</file>