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3982848">
    <w:multiLevelType w:val="hybridMultilevel"/>
    <w:lvl w:ilvl="0" w:tplc="675683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23982848">
    <w:abstractNumId w:val="239828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