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563903">
    <w:multiLevelType w:val="hybridMultilevel"/>
    <w:lvl w:ilvl="0" w:tplc="23403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4563903">
    <w:abstractNumId w:val="745639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