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891295">
    <w:multiLevelType w:val="hybridMultilevel"/>
    <w:lvl w:ilvl="0" w:tplc="444641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8891295">
    <w:abstractNumId w:val="38891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