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SANTIAGO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16290-2016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2748718">
    <w:multiLevelType w:val="hybridMultilevel"/>
    <w:lvl w:ilvl="0" w:tplc="9992309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82748718">
    <w:abstractNumId w:val="827487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