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16255-2016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5148620">
    <w:multiLevelType w:val="hybridMultilevel"/>
    <w:lvl w:ilvl="0" w:tplc="827624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65148620">
    <w:abstractNumId w:val="651486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