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3969115">
    <w:multiLevelType w:val="hybridMultilevel"/>
    <w:lvl w:ilvl="0" w:tplc="618527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23969115">
    <w:abstractNumId w:val="23969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