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8166503">
    <w:multiLevelType w:val="hybridMultilevel"/>
    <w:lvl w:ilvl="0" w:tplc="52805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48166503">
    <w:abstractNumId w:val="481665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