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D75FA8"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0C2B9E" w:rsidRPr="009C7EBC" w:rsidRDefault="00D75FA8">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rsidR="000C2B9E" w:rsidRDefault="000C2B9E">
                      <w:pPr>
                        <w:pStyle w:val="Sinespaciado"/>
                        <w:spacing w:before="40" w:after="40"/>
                        <w:rPr>
                          <w:caps/>
                          <w:color w:val="5B9BD5" w:themeColor="accent1"/>
                          <w:sz w:val="28"/>
                          <w:szCs w:val="28"/>
                        </w:rPr>
                      </w:pPr>
                    </w:p>
                    <w:p w:rsidR="000C2B9E" w:rsidRPr="009C7EBC" w:rsidRDefault="000C2B9E">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0C2B9E" w:rsidRDefault="00D75FA8">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D23CEB">
                              <w:rPr>
                                <w:color w:val="FFFFFF" w:themeColor="background1"/>
                                <w:sz w:val="72"/>
                                <w:szCs w:val="72"/>
                                <w:lang w:val="es-ES"/>
                              </w:rPr>
                              <w:t>TB02</w:t>
                            </w:r>
                            <w:r w:rsidR="000C2B9E">
                              <w:rPr>
                                <w:color w:val="FFFFFF" w:themeColor="background1"/>
                                <w:sz w:val="72"/>
                                <w:szCs w:val="72"/>
                                <w:lang w:val="es-ES"/>
                              </w:rPr>
                              <w:t xml:space="preserve">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587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0C2B9E" w:rsidRDefault="00D75FA8">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AA31BD">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8.4pt;margin-top:0;width:46.8pt;height:77.75pt;z-index:2516567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stakeholders</w:t>
      </w:r>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El sistema debe permitir a los usuarios consultar reportes de tráfico de usuarios de la aplicación Waze.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r w:rsidRPr="0028481E">
        <w:rPr>
          <w:sz w:val="24"/>
          <w:szCs w:val="24"/>
        </w:rPr>
        <w:t xml:space="preserve">Backlog de user stories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Como sistema QWERTY debo poder recopilar información de tráfico de usuarios Waze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comoSpring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659776"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DataBase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660800"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Si bien inicialmente Weblogic server es más costoso que Jboss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WebLogic y JBoss</w:t>
      </w:r>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r>
        <w:rPr>
          <w:sz w:val="24"/>
          <w:szCs w:val="24"/>
        </w:rPr>
        <w:t>Jboss es 35% más costo que Weblogic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r w:rsidR="0069601E">
        <w:rPr>
          <w:sz w:val="24"/>
          <w:szCs w:val="24"/>
        </w:rPr>
        <w:t>el</w:t>
      </w:r>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655680"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Default="004125F5" w:rsidP="004125F5">
      <w:pPr>
        <w:pStyle w:val="Prrafodelista"/>
        <w:numPr>
          <w:ilvl w:val="0"/>
          <w:numId w:val="14"/>
        </w:numPr>
        <w:jc w:val="both"/>
        <w:rPr>
          <w:b/>
          <w:color w:val="1F4E79" w:themeColor="accent1" w:themeShade="80"/>
          <w:sz w:val="24"/>
          <w:szCs w:val="24"/>
        </w:rPr>
      </w:pPr>
      <w:r w:rsidRPr="004125F5">
        <w:rPr>
          <w:b/>
          <w:color w:val="1F4E79" w:themeColor="accent1" w:themeShade="80"/>
          <w:sz w:val="24"/>
          <w:szCs w:val="24"/>
        </w:rPr>
        <w:t>DOMAIN DRIVEN DESIGN</w:t>
      </w:r>
      <w:r>
        <w:rPr>
          <w:b/>
          <w:color w:val="1F4E79" w:themeColor="accent1" w:themeShade="80"/>
          <w:sz w:val="24"/>
          <w:szCs w:val="24"/>
        </w:rPr>
        <w:t xml:space="preserve">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D75FA8"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749888">
            <v:textbox style="mso-next-textbox:#_x0000_s1054">
              <w:txbxContent>
                <w:p w:rsidR="00142526" w:rsidRDefault="00142526"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748864">
            <v:textbox style="mso-next-textbox:#_x0000_s1053">
              <w:txbxContent>
                <w:p w:rsidR="00142526" w:rsidRDefault="00142526"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732480" o:connectortype="straight" strokeweight="1.25pt">
            <v:stroke dashstyle="dashDot"/>
          </v:shape>
        </w:pict>
      </w:r>
    </w:p>
    <w:p w:rsidR="004125F5" w:rsidRDefault="004125F5" w:rsidP="00F53FCB">
      <w:pPr>
        <w:jc w:val="center"/>
        <w:rPr>
          <w:i/>
          <w:sz w:val="20"/>
          <w:szCs w:val="20"/>
        </w:rPr>
      </w:pPr>
    </w:p>
    <w:p w:rsidR="00F53FCB" w:rsidRDefault="00D75FA8" w:rsidP="00F53FCB">
      <w:pPr>
        <w:jc w:val="center"/>
        <w:rPr>
          <w:i/>
          <w:sz w:val="20"/>
          <w:szCs w:val="20"/>
        </w:rPr>
      </w:pPr>
      <w:r>
        <w:rPr>
          <w:i/>
          <w:noProof/>
          <w:sz w:val="20"/>
          <w:szCs w:val="20"/>
          <w:lang w:eastAsia="es-PE"/>
        </w:rPr>
        <w:pict>
          <v:roundrect id="_x0000_s1034" style="position:absolute;left:0;text-align:left;margin-left:149.65pt;margin-top:19.5pt;width:171pt;height:152pt;z-index:251734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2A7320" w:rsidRPr="0031157D" w:rsidRDefault="002A7320" w:rsidP="002A7320"/>
              </w:txbxContent>
            </v:textbox>
          </v:roundrect>
        </w:pict>
      </w:r>
    </w:p>
    <w:p w:rsidR="00F53FCB" w:rsidRPr="00F53FCB" w:rsidRDefault="00D75FA8" w:rsidP="00F53FCB">
      <w:pPr>
        <w:jc w:val="both"/>
        <w:rPr>
          <w:sz w:val="24"/>
          <w:szCs w:val="24"/>
        </w:rPr>
      </w:pPr>
      <w:r>
        <w:rPr>
          <w:noProof/>
          <w:sz w:val="24"/>
          <w:szCs w:val="24"/>
          <w:lang w:eastAsia="es-PE"/>
        </w:rPr>
        <w:pict>
          <v:oval id="_x0000_s1035" style="position:absolute;left:0;text-align:left;margin-left:158.4pt;margin-top:15.55pt;width:149.25pt;height:32pt;z-index:251735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2A7320" w:rsidRPr="00AA6A01" w:rsidRDefault="002A7320" w:rsidP="002A7320">
                  <w:pPr>
                    <w:jc w:val="center"/>
                  </w:pPr>
                  <w:r>
                    <w:t>Registro de Usuario</w:t>
                  </w:r>
                </w:p>
              </w:txbxContent>
            </v:textbox>
          </v:oval>
        </w:pict>
      </w:r>
    </w:p>
    <w:p w:rsidR="00F67A62" w:rsidRDefault="00D75FA8" w:rsidP="009A1FA0">
      <w:pPr>
        <w:jc w:val="both"/>
        <w:rPr>
          <w:sz w:val="24"/>
          <w:szCs w:val="24"/>
        </w:rPr>
      </w:pPr>
      <w:r>
        <w:rPr>
          <w:noProof/>
          <w:sz w:val="24"/>
          <w:szCs w:val="24"/>
          <w:lang w:eastAsia="es-PE"/>
        </w:rPr>
        <w:pict>
          <v:line id="_x0000_s1043" style="position:absolute;left:0;text-align:left;flip:y;z-index:251742720;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D75FA8" w:rsidP="009A1FA0">
      <w:pPr>
        <w:jc w:val="both"/>
        <w:rPr>
          <w:sz w:val="24"/>
          <w:szCs w:val="24"/>
        </w:rPr>
      </w:pPr>
      <w:r>
        <w:rPr>
          <w:noProof/>
          <w:sz w:val="24"/>
          <w:szCs w:val="24"/>
          <w:lang w:eastAsia="es-PE"/>
        </w:rPr>
        <w:pict>
          <v:roundrect id="_x0000_s1037" style="position:absolute;left:0;text-align:left;margin-left:350.2pt;margin-top:12.2pt;width:105.35pt;height:143.2pt;z-index:251737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2A7320" w:rsidRPr="00324BDB" w:rsidRDefault="002A7320"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736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2A7320" w:rsidRPr="00AA6A01" w:rsidRDefault="002A7320" w:rsidP="002A7320">
                  <w:pPr>
                    <w:jc w:val="center"/>
                  </w:pPr>
                  <w:r>
                    <w:t>Validar Usuario  Empresa</w:t>
                  </w:r>
                </w:p>
              </w:txbxContent>
            </v:textbox>
          </v:oval>
        </w:pict>
      </w:r>
    </w:p>
    <w:p w:rsidR="00F67A62" w:rsidRDefault="00D75FA8"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73862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2A7320" w:rsidRPr="00324BDB" w:rsidRDefault="002A7320"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750912;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D75FA8" w:rsidP="009A1FA0">
      <w:pPr>
        <w:jc w:val="both"/>
        <w:rPr>
          <w:sz w:val="24"/>
          <w:szCs w:val="24"/>
        </w:rPr>
      </w:pPr>
      <w:r>
        <w:rPr>
          <w:noProof/>
          <w:sz w:val="24"/>
          <w:szCs w:val="24"/>
          <w:lang w:eastAsia="es-PE"/>
        </w:rPr>
        <w:pict>
          <v:oval id="_x0000_s1040" style="position:absolute;left:0;text-align:left;margin-left:361.8pt;margin-top:19.4pt;width:78.1pt;height:52.6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2A7320" w:rsidRPr="00324BDB" w:rsidRDefault="002A7320" w:rsidP="002A7320">
                  <w:pPr>
                    <w:jc w:val="center"/>
                  </w:pPr>
                  <w:r>
                    <w:t>Web Service</w:t>
                  </w:r>
                </w:p>
              </w:txbxContent>
            </v:textbox>
          </v:oval>
        </w:pict>
      </w:r>
    </w:p>
    <w:p w:rsidR="00F67A62" w:rsidRDefault="00D75FA8"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74784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001684" w:rsidRPr="009B37BB" w:rsidRDefault="00001684"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73350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2A7320" w:rsidRPr="000D3829" w:rsidRDefault="002A7320" w:rsidP="002A7320">
                  <w:pPr>
                    <w:jc w:val="center"/>
                    <w:rPr>
                      <w:b/>
                      <w:sz w:val="48"/>
                      <w:szCs w:val="48"/>
                    </w:rPr>
                  </w:pPr>
                  <w:r w:rsidRPr="000D3829">
                    <w:rPr>
                      <w:b/>
                      <w:sz w:val="48"/>
                      <w:szCs w:val="48"/>
                    </w:rPr>
                    <w:t>LB</w:t>
                  </w:r>
                </w:p>
              </w:txbxContent>
            </v:textbox>
          </v:roundrect>
        </w:pict>
      </w:r>
    </w:p>
    <w:p w:rsidR="00F67A62" w:rsidRDefault="00D75FA8" w:rsidP="009A1FA0">
      <w:pPr>
        <w:jc w:val="both"/>
        <w:rPr>
          <w:sz w:val="24"/>
          <w:szCs w:val="24"/>
        </w:rPr>
      </w:pPr>
      <w:r>
        <w:rPr>
          <w:noProof/>
          <w:sz w:val="24"/>
          <w:szCs w:val="24"/>
          <w:lang w:eastAsia="es-PE"/>
        </w:rPr>
        <w:pict>
          <v:line id="_x0000_s1045" style="position:absolute;left:0;text-align:left;flip:y;z-index:251744768;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743744;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740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2A7320" w:rsidRPr="0031157D" w:rsidRDefault="002A7320" w:rsidP="002A7320">
                  <w:pPr>
                    <w:jc w:val="center"/>
                  </w:pPr>
                </w:p>
              </w:txbxContent>
            </v:textbox>
          </v:roundrect>
        </w:pict>
      </w:r>
    </w:p>
    <w:p w:rsidR="00F67A62" w:rsidRDefault="00D75FA8"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75910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745792;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741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2A7320" w:rsidRPr="00AA6A01" w:rsidRDefault="002A7320" w:rsidP="002A7320">
                  <w:pPr>
                    <w:jc w:val="center"/>
                  </w:pPr>
                  <w:r>
                    <w:t>Registro de Usuario</w:t>
                  </w:r>
                </w:p>
              </w:txbxContent>
            </v:textbox>
          </v:oval>
        </w:pict>
      </w:r>
    </w:p>
    <w:p w:rsidR="00F67A62" w:rsidRDefault="00F67A62" w:rsidP="00142526"/>
    <w:p w:rsidR="00F67A62" w:rsidRDefault="00D75FA8"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758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746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2A7320" w:rsidRPr="00AA6A01" w:rsidRDefault="002A7320"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D75FA8"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760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D75FA8"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7181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E4737F" w:rsidRPr="0031157D" w:rsidRDefault="00E4737F" w:rsidP="00E4737F"/>
              </w:txbxContent>
            </v:textbox>
          </v:roundrect>
        </w:pict>
      </w:r>
    </w:p>
    <w:p w:rsidR="00E4737F" w:rsidRDefault="00D75FA8"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719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E4737F" w:rsidRPr="00AA6A01" w:rsidRDefault="00BC5C30"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D75FA8" w:rsidP="00E4737F">
      <w:pPr>
        <w:pStyle w:val="Prrafodelista"/>
        <w:jc w:val="both"/>
        <w:rPr>
          <w:sz w:val="24"/>
          <w:szCs w:val="24"/>
        </w:rPr>
      </w:pPr>
      <w:r>
        <w:rPr>
          <w:noProof/>
          <w:sz w:val="24"/>
          <w:szCs w:val="24"/>
          <w:lang w:eastAsia="es-PE"/>
        </w:rPr>
        <w:pict>
          <v:line id="_x0000_s1117" style="position:absolute;left:0;text-align:left;flip:y;z-index:251726336;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D75FA8"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720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E4737F" w:rsidRPr="00AA6A01" w:rsidRDefault="00BC5C30" w:rsidP="00E4737F">
                  <w:pPr>
                    <w:jc w:val="center"/>
                  </w:pPr>
                  <w:r>
                    <w:t>Asignar contacto de emergencia</w:t>
                  </w:r>
                </w:p>
              </w:txbxContent>
            </v:textbox>
          </v:oval>
        </w:pict>
      </w:r>
    </w:p>
    <w:p w:rsidR="00E4737F" w:rsidRDefault="00D75FA8"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7611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756032;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D75FA8"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7550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BC5C30" w:rsidRPr="00324BDB" w:rsidRDefault="00BC5C30"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753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BC5C30" w:rsidRPr="00324BDB" w:rsidRDefault="00BC5C30"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7171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E4737F" w:rsidRPr="000D3829" w:rsidRDefault="00E4737F"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73145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E4737F" w:rsidRPr="009B37BB" w:rsidRDefault="00E4737F" w:rsidP="00E4737F">
                  <w:pPr>
                    <w:jc w:val="center"/>
                  </w:pPr>
                  <w:r>
                    <w:t>Usuario</w:t>
                  </w:r>
                </w:p>
              </w:txbxContent>
            </v:textbox>
          </v:shape>
        </w:pict>
      </w:r>
    </w:p>
    <w:p w:rsidR="00E4737F" w:rsidRDefault="00E4737F" w:rsidP="00E4737F">
      <w:pPr>
        <w:pStyle w:val="Prrafodelista"/>
        <w:jc w:val="both"/>
        <w:rPr>
          <w:sz w:val="24"/>
          <w:szCs w:val="24"/>
        </w:rPr>
      </w:pPr>
    </w:p>
    <w:p w:rsidR="00E4737F" w:rsidRDefault="00D75FA8" w:rsidP="00E4737F">
      <w:pPr>
        <w:pStyle w:val="Prrafodelista"/>
        <w:jc w:val="both"/>
        <w:rPr>
          <w:sz w:val="24"/>
          <w:szCs w:val="24"/>
        </w:rPr>
      </w:pPr>
      <w:r>
        <w:rPr>
          <w:noProof/>
          <w:sz w:val="24"/>
          <w:szCs w:val="24"/>
          <w:lang w:eastAsia="es-PE"/>
        </w:rPr>
        <w:pict>
          <v:line id="_x0000_s1118" style="position:absolute;left:0;text-align:left;z-index:251727360;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724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E4737F" w:rsidRPr="0031157D" w:rsidRDefault="00E4737F" w:rsidP="00E4737F">
                  <w:pPr>
                    <w:jc w:val="center"/>
                  </w:pPr>
                </w:p>
              </w:txbxContent>
            </v:textbox>
          </v:roundrect>
        </w:pict>
      </w:r>
    </w:p>
    <w:p w:rsidR="00E4737F" w:rsidRDefault="00D75FA8"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752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BC5C30" w:rsidRPr="00AA6A01" w:rsidRDefault="00BC5C30"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751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BC5C30" w:rsidRPr="00AA6A01" w:rsidRDefault="00BC5C30" w:rsidP="00BC5C30">
                  <w:pPr>
                    <w:jc w:val="center"/>
                  </w:pPr>
                  <w:r>
                    <w:t>Editar datos de usuario</w:t>
                  </w:r>
                </w:p>
              </w:txbxContent>
            </v:textbox>
          </v:oval>
        </w:pict>
      </w:r>
      <w:r>
        <w:rPr>
          <w:noProof/>
          <w:sz w:val="24"/>
          <w:szCs w:val="24"/>
          <w:lang w:eastAsia="es-PE"/>
        </w:rPr>
        <w:pict>
          <v:line id="_x0000_s1120" style="position:absolute;left:0;text-align:left;z-index:25172940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D75FA8" w:rsidP="00E4737F">
      <w:pPr>
        <w:pStyle w:val="Prrafodelista"/>
        <w:jc w:val="both"/>
        <w:rPr>
          <w:sz w:val="24"/>
          <w:szCs w:val="24"/>
        </w:rPr>
      </w:pPr>
      <w:r>
        <w:rPr>
          <w:noProof/>
          <w:sz w:val="24"/>
          <w:szCs w:val="24"/>
          <w:lang w:eastAsia="es-PE"/>
        </w:rPr>
        <w:pict>
          <v:line id="_x0000_s1132" style="position:absolute;left:0;text-align:left;flip:y;z-index:251757056;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D75FA8"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8793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E86216" w:rsidRPr="000D3829" w:rsidRDefault="00E86216"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E86216" w:rsidRPr="0031157D" w:rsidRDefault="00E86216"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E86216" w:rsidRPr="00AA6A01" w:rsidRDefault="00E86216"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E86216" w:rsidRPr="00AA6A01" w:rsidRDefault="00E86216"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E86216" w:rsidRPr="00324BDB" w:rsidRDefault="00E86216"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E86216" w:rsidRPr="00324BDB" w:rsidRDefault="00E86216"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E86216" w:rsidRPr="00324BDB" w:rsidRDefault="00E86216" w:rsidP="00E86216">
                    <w:pPr>
                      <w:jc w:val="center"/>
                    </w:pPr>
                    <w:r>
                      <w:t>Web Service</w:t>
                    </w:r>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E86216" w:rsidRPr="009B37BB" w:rsidRDefault="00E86216" w:rsidP="00E86216">
                    <w:pPr>
                      <w:jc w:val="center"/>
                    </w:pPr>
                    <w:r>
                      <w:t>Usuario</w:t>
                    </w:r>
                  </w:p>
                </w:txbxContent>
              </v:textbox>
            </v:shape>
            <v:shape id="_x0000_s1073" type="#_x0000_t202" style="position:absolute;left:3615;top:1444;width:1620;height:450">
              <v:textbox>
                <w:txbxContent>
                  <w:p w:rsidR="00E86216" w:rsidRDefault="00E86216" w:rsidP="00E86216">
                    <w:pPr>
                      <w:jc w:val="center"/>
                    </w:pPr>
                    <w:r>
                      <w:t>Síncrono</w:t>
                    </w:r>
                  </w:p>
                </w:txbxContent>
              </v:textbox>
            </v:shape>
            <v:shape id="_x0000_s1074" type="#_x0000_t202" style="position:absolute;left:7920;top:1444;width:1620;height:450">
              <v:textbox>
                <w:txbxContent>
                  <w:p w:rsidR="00E86216" w:rsidRDefault="00E86216"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E86216" w:rsidRPr="00AA6A01" w:rsidRDefault="00E86216"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E86216" w:rsidRDefault="00E86216" w:rsidP="00E86216">
                    <w:pPr>
                      <w:jc w:val="center"/>
                    </w:pPr>
                    <w:r>
                      <w:t>Asignar ruta</w:t>
                    </w:r>
                  </w:p>
                  <w:p w:rsidR="00E86216" w:rsidRPr="00AA6A01" w:rsidRDefault="00E86216"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0D3829" w:rsidRPr="0031157D" w:rsidRDefault="000D3829"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0D3829" w:rsidRPr="00AA6A01" w:rsidRDefault="000D3829"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0D3829" w:rsidRPr="00AA6A01" w:rsidRDefault="000D3829"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0D3829" w:rsidRPr="00AA6A01" w:rsidRDefault="000D3829"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0D3829" w:rsidRDefault="000D3829" w:rsidP="000D3829">
                    <w:pPr>
                      <w:jc w:val="center"/>
                    </w:pPr>
                    <w:r>
                      <w:t>Asignar ruta</w:t>
                    </w:r>
                  </w:p>
                  <w:p w:rsidR="000D3829" w:rsidRPr="00AA6A01" w:rsidRDefault="000D3829"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0D3829" w:rsidRPr="00E902B7" w:rsidRDefault="00985BF4" w:rsidP="000D3829">
                    <w:r>
                      <w:t>Consume servicio para v</w:t>
                    </w:r>
                    <w:r w:rsidR="000D3829">
                      <w:t>alida</w:t>
                    </w:r>
                    <w:r>
                      <w:t>r</w:t>
                    </w:r>
                    <w:r w:rsidR="000D3829">
                      <w:t xml:space="preserve">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Waze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D75FA8"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789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Envía datos de la localización y capacidad del vehículo</w:t>
                  </w:r>
                </w:p>
                <w:p w:rsidR="00F83D91" w:rsidRPr="00E902B7" w:rsidRDefault="00F83D91" w:rsidP="00F83D91"/>
              </w:txbxContent>
            </v:textbox>
            <w10:wrap type="square"/>
          </v:shape>
        </w:pict>
      </w:r>
    </w:p>
    <w:p w:rsidR="00E86216" w:rsidRDefault="00E86216" w:rsidP="00E60E84">
      <w:pPr>
        <w:jc w:val="center"/>
        <w:rPr>
          <w:b/>
          <w:sz w:val="24"/>
          <w:szCs w:val="24"/>
        </w:rPr>
      </w:pPr>
    </w:p>
    <w:p w:rsidR="00E86216" w:rsidRDefault="00D75FA8"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7652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0F2312" w:rsidRPr="0031157D" w:rsidRDefault="000F2312" w:rsidP="000F2312"/>
              </w:txbxContent>
            </v:textbox>
          </v:roundrect>
        </w:pict>
      </w:r>
    </w:p>
    <w:p w:rsidR="00E86216" w:rsidRDefault="00D75FA8"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7908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782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F83D91" w:rsidRPr="0031157D" w:rsidRDefault="00F83D9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767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0F2312" w:rsidRPr="00AA6A01" w:rsidRDefault="00F83D91" w:rsidP="000F2312">
                  <w:pPr>
                    <w:jc w:val="center"/>
                  </w:pPr>
                  <w:r>
                    <w:t>Consultar ubicación</w:t>
                  </w:r>
                </w:p>
              </w:txbxContent>
            </v:textbox>
          </v:oval>
        </w:pict>
      </w:r>
    </w:p>
    <w:p w:rsidR="000F2312" w:rsidRDefault="00D75FA8"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786752" o:connectortype="straight"/>
        </w:pict>
      </w:r>
      <w:r>
        <w:rPr>
          <w:b/>
          <w:noProof/>
          <w:sz w:val="24"/>
          <w:szCs w:val="24"/>
          <w:lang w:eastAsia="es-PE"/>
        </w:rPr>
        <w:pict>
          <v:shape id="_x0000_s1169" type="#_x0000_t32" style="position:absolute;left:0;text-align:left;margin-left:262.4pt;margin-top:13.45pt;width:67.3pt;height:0;z-index:251785728" o:connectortype="straight"/>
        </w:pict>
      </w:r>
    </w:p>
    <w:p w:rsidR="000F2312" w:rsidRDefault="00D75FA8"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787776" o:connectortype="straight"/>
        </w:pict>
      </w:r>
      <w:r>
        <w:rPr>
          <w:b/>
          <w:noProof/>
          <w:sz w:val="24"/>
          <w:szCs w:val="24"/>
          <w:lang w:eastAsia="es-PE"/>
        </w:rPr>
        <w:pict>
          <v:shape id="_x0000_s1179" type="#_x0000_t202" style="position:absolute;left:0;text-align:left;margin-left:336.2pt;margin-top:19.65pt;width:59.15pt;height:21.2pt;z-index:251793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7F6272" w:rsidRPr="00E902B7" w:rsidRDefault="007F6272" w:rsidP="007F6272">
                  <w:r>
                    <w:t>Publisher</w:t>
                  </w:r>
                </w:p>
                <w:p w:rsidR="007F6272" w:rsidRPr="00E902B7" w:rsidRDefault="007F6272" w:rsidP="007F6272"/>
              </w:txbxContent>
            </v:textbox>
            <w10:wrap type="square"/>
          </v:shape>
        </w:pict>
      </w:r>
    </w:p>
    <w:p w:rsidR="000F2312" w:rsidRDefault="00D75FA8" w:rsidP="00E60E84">
      <w:pPr>
        <w:jc w:val="center"/>
        <w:rPr>
          <w:b/>
          <w:sz w:val="24"/>
          <w:szCs w:val="24"/>
        </w:rPr>
      </w:pPr>
      <w:r>
        <w:rPr>
          <w:b/>
          <w:noProof/>
          <w:sz w:val="24"/>
          <w:szCs w:val="24"/>
          <w:lang w:eastAsia="es-PE"/>
        </w:rPr>
        <w:pict>
          <v:oval id="_x0000_s1165" style="position:absolute;left:0;text-align:left;margin-left:138.7pt;margin-top:1.85pt;width:121.5pt;height:49.5pt;z-index:251781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F83D91" w:rsidRDefault="00F83D91" w:rsidP="00F83D91">
                  <w:pPr>
                    <w:jc w:val="center"/>
                  </w:pPr>
                  <w:r>
                    <w:t>Consultar capacidad</w:t>
                  </w:r>
                </w:p>
                <w:p w:rsidR="00F83D91" w:rsidRPr="00AA6A01" w:rsidRDefault="00F83D91" w:rsidP="00F83D91">
                  <w:pPr>
                    <w:jc w:val="center"/>
                  </w:pPr>
                </w:p>
              </w:txbxContent>
            </v:textbox>
          </v:oval>
        </w:pict>
      </w:r>
    </w:p>
    <w:p w:rsidR="000F2312" w:rsidRDefault="00D75FA8" w:rsidP="00E60E84">
      <w:pPr>
        <w:jc w:val="center"/>
        <w:rPr>
          <w:b/>
          <w:sz w:val="24"/>
          <w:szCs w:val="24"/>
        </w:rPr>
      </w:pPr>
      <w:r>
        <w:rPr>
          <w:b/>
          <w:noProof/>
          <w:sz w:val="24"/>
          <w:szCs w:val="24"/>
          <w:lang w:eastAsia="es-PE"/>
        </w:rPr>
        <w:pict>
          <v:roundrect id="_x0000_s1167" style="position:absolute;left:0;text-align:left;margin-left:357.45pt;margin-top:8.1pt;width:70.5pt;height:48.6pt;z-index:2517836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F83D91" w:rsidRPr="0031157D" w:rsidRDefault="00F83D9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77446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F83D91" w:rsidRPr="009B37BB" w:rsidRDefault="00F83D91" w:rsidP="00F83D91">
                  <w:pPr>
                    <w:jc w:val="center"/>
                  </w:pPr>
                  <w:r>
                    <w:t>Usuario suscrito</w:t>
                  </w:r>
                </w:p>
              </w:txbxContent>
            </v:textbox>
          </v:shape>
        </w:pict>
      </w:r>
    </w:p>
    <w:p w:rsidR="000F2312" w:rsidRDefault="00D75FA8" w:rsidP="00E60E84">
      <w:pPr>
        <w:jc w:val="center"/>
        <w:rPr>
          <w:b/>
          <w:sz w:val="24"/>
          <w:szCs w:val="24"/>
        </w:rPr>
      </w:pPr>
      <w:r>
        <w:rPr>
          <w:b/>
          <w:noProof/>
          <w:sz w:val="24"/>
          <w:szCs w:val="24"/>
          <w:lang w:eastAsia="es-PE"/>
        </w:rPr>
        <w:pict>
          <v:line id="Conector recto 22" o:spid="_x0000_s1148" style="position:absolute;left:0;text-align:left;z-index:251772416;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D75FA8" w:rsidP="00E60E84">
      <w:pPr>
        <w:jc w:val="center"/>
        <w:rPr>
          <w:b/>
          <w:sz w:val="24"/>
          <w:szCs w:val="24"/>
        </w:rPr>
      </w:pPr>
      <w:r>
        <w:rPr>
          <w:b/>
          <w:noProof/>
          <w:sz w:val="24"/>
          <w:szCs w:val="24"/>
          <w:lang w:eastAsia="es-PE"/>
        </w:rPr>
        <w:pict>
          <v:rect id="_x0000_s1164" style="position:absolute;left:0;text-align:left;margin-left:77.7pt;margin-top:6.9pt;width:131.25pt;height:80.25pt;z-index:251779584" fillcolor="#5b9bd5 [3204]" strokecolor="#f2f2f2 [3041]" strokeweight="3pt">
            <v:shadow on="t" type="perspective" color="#1f4d78 [1604]" opacity=".5" offset="1pt" offset2="-1pt"/>
            <v:textbox style="mso-next-textbox:#_x0000_s1164">
              <w:txbxContent>
                <w:p w:rsidR="00F83D91" w:rsidRDefault="00F83D91" w:rsidP="00F83D91">
                  <w:pPr>
                    <w:jc w:val="center"/>
                  </w:pPr>
                  <w:r>
                    <w:t>Contacto de emergencia</w:t>
                  </w:r>
                </w:p>
              </w:txbxContent>
            </v:textbox>
          </v:rect>
        </w:pict>
      </w:r>
      <w:r>
        <w:rPr>
          <w:b/>
          <w:noProof/>
          <w:sz w:val="24"/>
          <w:szCs w:val="24"/>
          <w:lang w:eastAsia="es-PE"/>
        </w:rPr>
        <w:pict>
          <v:shape id="_x0000_s1181" type="#_x0000_t202" style="position:absolute;left:0;text-align:left;margin-left:-6.55pt;margin-top:24.15pt;width:59.15pt;height:21.2pt;z-index:251794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7F6272" w:rsidRPr="00E902B7" w:rsidRDefault="007F6272" w:rsidP="007F6272">
                  <w:r>
                    <w:t>Suscriber</w:t>
                  </w:r>
                </w:p>
                <w:p w:rsidR="007F6272" w:rsidRPr="00E902B7" w:rsidRDefault="007F6272" w:rsidP="007F6272"/>
              </w:txbxContent>
            </v:textbox>
            <w10:wrap type="square"/>
          </v:shape>
        </w:pict>
      </w:r>
    </w:p>
    <w:p w:rsidR="000F2312" w:rsidRDefault="00D75FA8" w:rsidP="00E60E84">
      <w:pPr>
        <w:jc w:val="center"/>
        <w:rPr>
          <w:b/>
          <w:sz w:val="24"/>
          <w:szCs w:val="24"/>
        </w:rPr>
      </w:pPr>
      <w:r>
        <w:rPr>
          <w:b/>
          <w:noProof/>
          <w:sz w:val="24"/>
          <w:szCs w:val="24"/>
          <w:lang w:eastAsia="es-PE"/>
        </w:rPr>
        <w:pict>
          <v:oval id="_x0000_s1153" style="position:absolute;left:0;text-align:left;margin-left:82.45pt;margin-top:4.1pt;width:121.5pt;height:46.95pt;z-index:251780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0F2312" w:rsidRPr="00AA6A01" w:rsidRDefault="00F83D91" w:rsidP="000F2312">
                  <w:pPr>
                    <w:jc w:val="center"/>
                  </w:pPr>
                  <w:r>
                    <w:t>Seguimiento de rutas</w:t>
                  </w:r>
                </w:p>
              </w:txbxContent>
            </v:textbox>
          </v:oval>
        </w:pict>
      </w:r>
    </w:p>
    <w:p w:rsidR="000F2312" w:rsidRDefault="00D75FA8"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79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Envía información del tráfico</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D75FA8"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7928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7847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F83D91" w:rsidRPr="0031157D" w:rsidRDefault="00F83D91" w:rsidP="00F83D91">
                  <w:pPr>
                    <w:jc w:val="center"/>
                  </w:pPr>
                  <w:r>
                    <w:t>Waze web service</w:t>
                  </w:r>
                </w:p>
              </w:txbxContent>
            </v:textbox>
          </v:roundrect>
        </w:pict>
      </w:r>
      <w:r>
        <w:rPr>
          <w:b/>
          <w:noProof/>
          <w:sz w:val="24"/>
          <w:szCs w:val="24"/>
          <w:lang w:eastAsia="es-PE"/>
        </w:rPr>
        <w:pict>
          <v:oval id="_x0000_s1154" style="position:absolute;left:0;text-align:left;margin-left:140.2pt;margin-top:19.7pt;width:121.5pt;height:66pt;z-index:251778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0F2312" w:rsidRDefault="00F83D91" w:rsidP="000F2312">
                  <w:pPr>
                    <w:jc w:val="center"/>
                  </w:pPr>
                  <w:r>
                    <w:t>Consultar información del tráfico</w:t>
                  </w:r>
                </w:p>
                <w:p w:rsidR="000F2312" w:rsidRPr="00AA6A01" w:rsidRDefault="000F2312" w:rsidP="000F2312">
                  <w:pPr>
                    <w:jc w:val="center"/>
                  </w:pPr>
                </w:p>
              </w:txbxContent>
            </v:textbox>
          </v:oval>
        </w:pict>
      </w:r>
    </w:p>
    <w:p w:rsidR="000F2312" w:rsidRDefault="00D75FA8"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788800"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D75FA8"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795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pPr>
                    <w:jc w:val="center"/>
                  </w:pPr>
                  <w:r>
                    <w:t>Infraestructura de propagación de cambios</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5313BC" w:rsidRDefault="005313BC" w:rsidP="005313BC">
      <w:pPr>
        <w:pStyle w:val="Prrafodelista"/>
        <w:numPr>
          <w:ilvl w:val="0"/>
          <w:numId w:val="11"/>
        </w:numPr>
        <w:jc w:val="both"/>
        <w:rPr>
          <w:sz w:val="24"/>
          <w:szCs w:val="24"/>
          <w:u w:val="single"/>
        </w:rPr>
      </w:pPr>
      <w:r w:rsidRPr="005313BC">
        <w:rPr>
          <w:sz w:val="24"/>
          <w:szCs w:val="24"/>
          <w:u w:val="single"/>
        </w:rPr>
        <w:lastRenderedPageBreak/>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394D60"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8256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394D60" w:rsidRPr="00FD2D47" w:rsidRDefault="00394D60" w:rsidP="00394D60">
                  <w:r>
                    <w:t>Califica y guarda reportes</w:t>
                  </w:r>
                </w:p>
                <w:p w:rsidR="00394D60" w:rsidRPr="00E902B7" w:rsidRDefault="00394D60" w:rsidP="00394D60"/>
              </w:txbxContent>
            </v:textbox>
            <w10:wrap type="square"/>
          </v:shape>
        </w:pict>
      </w:r>
    </w:p>
    <w:p w:rsidR="005313BC" w:rsidRDefault="00FC67A5"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80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FC67A5"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80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FC67A5" w:rsidRPr="00E963D6" w:rsidRDefault="00FC67A5"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394D60"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8266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FC67A5"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801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FC67A5" w:rsidRPr="009B37BB" w:rsidRDefault="00FC67A5"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8021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FC67A5" w:rsidRPr="00FC67A5" w:rsidRDefault="00FC67A5"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8195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E902B7" w:rsidRDefault="00FC67A5" w:rsidP="00FC67A5">
                  <w:r>
                    <w:t>Genera reportes</w:t>
                  </w:r>
                </w:p>
                <w:p w:rsidR="00FC67A5" w:rsidRPr="00E902B7" w:rsidRDefault="00FC67A5" w:rsidP="00FC67A5"/>
              </w:txbxContent>
            </v:textbox>
            <w10:wrap type="square"/>
          </v:shape>
        </w:pict>
      </w:r>
      <w:r>
        <w:rPr>
          <w:noProof/>
          <w:sz w:val="24"/>
          <w:szCs w:val="24"/>
          <w:lang w:eastAsia="es-PE"/>
        </w:rPr>
        <w:pict>
          <v:line id="Conector recto 20" o:spid="_x0000_s1255" style="position:absolute;left:0;text-align:left;z-index:2518092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805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FC67A5" w:rsidRPr="00E963D6" w:rsidRDefault="00FC67A5" w:rsidP="00FC67A5">
                  <w:pPr>
                    <w:jc w:val="center"/>
                  </w:pPr>
                  <w:r>
                    <w:t>Adjuntar fotos y videos</w:t>
                  </w:r>
                </w:p>
              </w:txbxContent>
            </v:textbox>
          </v:oval>
        </w:pict>
      </w:r>
    </w:p>
    <w:p w:rsidR="005313BC" w:rsidRDefault="00FC67A5"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8205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FC67A5" w:rsidP="005313BC">
      <w:pPr>
        <w:pStyle w:val="Prrafodelista"/>
        <w:jc w:val="both"/>
        <w:rPr>
          <w:sz w:val="24"/>
          <w:szCs w:val="24"/>
        </w:rPr>
      </w:pPr>
      <w:r>
        <w:rPr>
          <w:noProof/>
          <w:sz w:val="24"/>
          <w:szCs w:val="24"/>
          <w:lang w:eastAsia="es-PE"/>
        </w:rPr>
        <w:pict>
          <v:line id="Conector recto 25" o:spid="_x0000_s1260" style="position:absolute;left:0;text-align:left;flip:y;z-index:2518144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8133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FC67A5"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806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FC67A5" w:rsidRPr="00E963D6" w:rsidRDefault="00FC67A5" w:rsidP="00FC67A5">
                  <w:pPr>
                    <w:jc w:val="center"/>
                  </w:pPr>
                  <w:r>
                    <w:t>Calificar Servicio</w:t>
                  </w:r>
                </w:p>
              </w:txbxContent>
            </v:textbox>
          </v:oval>
        </w:pict>
      </w:r>
    </w:p>
    <w:p w:rsidR="005313BC" w:rsidRDefault="00FC67A5"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8000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FC67A5" w:rsidRPr="00FB3A95" w:rsidRDefault="00FC67A5"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FC67A5"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807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FC67A5" w:rsidRPr="00E963D6" w:rsidRDefault="00FC67A5"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FC67A5" w:rsidP="005313BC">
      <w:pPr>
        <w:pStyle w:val="Prrafodelista"/>
        <w:jc w:val="both"/>
        <w:rPr>
          <w:sz w:val="24"/>
          <w:szCs w:val="24"/>
        </w:rPr>
      </w:pPr>
      <w:r>
        <w:rPr>
          <w:noProof/>
          <w:sz w:val="24"/>
          <w:szCs w:val="24"/>
          <w:lang w:eastAsia="es-PE"/>
        </w:rPr>
        <w:pict>
          <v:line id="_x0000_s1257" style="position:absolute;left:0;text-align:left;flip:y;z-index:2518113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FC67A5"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8236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FD2D47" w:rsidRDefault="00FC67A5" w:rsidP="00FC67A5">
                  <w:r>
                    <w:t>Consume el servicio de reportes</w:t>
                  </w:r>
                </w:p>
                <w:p w:rsidR="00FC67A5" w:rsidRPr="00E902B7" w:rsidRDefault="00FC67A5" w:rsidP="00FC67A5"/>
              </w:txbxContent>
            </v:textbox>
            <w10:wrap type="square"/>
          </v:shape>
        </w:pict>
      </w:r>
    </w:p>
    <w:p w:rsidR="005313BC" w:rsidRDefault="00FC67A5"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799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FC67A5"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8225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FC67A5"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8246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80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FC67A5" w:rsidRPr="009B37BB" w:rsidRDefault="00FC67A5"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FC67A5"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8103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FC67A5" w:rsidRPr="009B37BB" w:rsidRDefault="00FC67A5"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8215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FD2D47" w:rsidRDefault="00FC67A5" w:rsidP="00FC67A5">
                  <w:r>
                    <w:t>Obtiene reportes</w:t>
                  </w:r>
                </w:p>
                <w:p w:rsidR="00FC67A5" w:rsidRPr="00E902B7" w:rsidRDefault="00FC67A5" w:rsidP="00FC67A5"/>
              </w:txbxContent>
            </v:textbox>
            <w10:wrap type="square"/>
          </v:shape>
        </w:pict>
      </w:r>
    </w:p>
    <w:p w:rsidR="005313BC" w:rsidRDefault="00FC67A5" w:rsidP="005313BC">
      <w:pPr>
        <w:pStyle w:val="Prrafodelista"/>
        <w:jc w:val="both"/>
        <w:rPr>
          <w:sz w:val="24"/>
          <w:szCs w:val="24"/>
        </w:rPr>
      </w:pPr>
      <w:r>
        <w:rPr>
          <w:noProof/>
          <w:sz w:val="24"/>
          <w:szCs w:val="24"/>
          <w:lang w:eastAsia="es-PE"/>
        </w:rPr>
        <w:pict>
          <v:line id="Conector recto 23" o:spid="_x0000_s1258" style="position:absolute;left:0;text-align:left;z-index:2518123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Pr>
          <w:i/>
          <w:sz w:val="20"/>
          <w:szCs w:val="20"/>
        </w:rPr>
        <w:t xml:space="preserve"> </w:t>
      </w:r>
      <w:r>
        <w:rPr>
          <w:i/>
          <w:sz w:val="20"/>
          <w:szCs w:val="20"/>
        </w:rPr>
        <w:t>9</w:t>
      </w:r>
      <w:bookmarkStart w:id="0" w:name="_GoBack"/>
      <w:bookmarkEnd w:id="0"/>
      <w:r>
        <w:rPr>
          <w:i/>
          <w:sz w:val="20"/>
          <w:szCs w:val="20"/>
        </w:rPr>
        <w:t xml:space="preserve">: Modelo de dominio de </w:t>
      </w:r>
      <w:r>
        <w:rPr>
          <w:i/>
          <w:sz w:val="20"/>
          <w:szCs w:val="20"/>
        </w:rPr>
        <w:t>calificación y denuncias</w: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D75FA8" w:rsidP="009A1FA0">
      <w:pPr>
        <w:jc w:val="both"/>
        <w:rPr>
          <w:sz w:val="24"/>
          <w:szCs w:val="24"/>
        </w:rPr>
      </w:pPr>
      <w:hyperlink r:id="rId13"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D75FA8" w:rsidP="009A1FA0">
      <w:pPr>
        <w:jc w:val="both"/>
        <w:rPr>
          <w:sz w:val="24"/>
          <w:szCs w:val="24"/>
        </w:rPr>
      </w:pPr>
      <w:hyperlink r:id="rId14"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D75FA8" w:rsidP="009A1FA0">
      <w:pPr>
        <w:jc w:val="both"/>
        <w:rPr>
          <w:sz w:val="24"/>
          <w:szCs w:val="24"/>
          <w:lang w:val="en-US"/>
        </w:rPr>
      </w:pPr>
      <w:hyperlink r:id="rId15"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(Consulta: 10/04/2015)</w:t>
      </w:r>
    </w:p>
    <w:p w:rsidR="00D04A01" w:rsidRPr="00AA31BD" w:rsidRDefault="00D75FA8" w:rsidP="009A1FA0">
      <w:pPr>
        <w:jc w:val="both"/>
        <w:rPr>
          <w:sz w:val="24"/>
          <w:szCs w:val="24"/>
          <w:lang w:val="en-US"/>
        </w:rPr>
      </w:pPr>
      <w:hyperlink r:id="rId16"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(Consulta: 10/04/2015)</w:t>
      </w:r>
    </w:p>
    <w:p w:rsidR="004E4B93" w:rsidRPr="00AA31BD" w:rsidRDefault="00D75FA8" w:rsidP="009A1FA0">
      <w:pPr>
        <w:jc w:val="both"/>
        <w:rPr>
          <w:sz w:val="24"/>
          <w:szCs w:val="24"/>
          <w:lang w:val="en-US"/>
        </w:rPr>
      </w:pPr>
      <w:hyperlink r:id="rId17"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(Consulta: 11/04/2015)</w:t>
      </w:r>
    </w:p>
    <w:p w:rsidR="004E4B93" w:rsidRPr="00AA31BD" w:rsidRDefault="00D75FA8" w:rsidP="009A1FA0">
      <w:pPr>
        <w:jc w:val="both"/>
        <w:rPr>
          <w:sz w:val="24"/>
          <w:szCs w:val="24"/>
          <w:lang w:val="en-US"/>
        </w:rPr>
      </w:pPr>
      <w:hyperlink r:id="rId18"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(Consulta: 11/04/2015)</w:t>
      </w:r>
    </w:p>
    <w:p w:rsidR="004E4B93" w:rsidRPr="00AA31BD" w:rsidRDefault="00D75FA8" w:rsidP="009A1FA0">
      <w:pPr>
        <w:jc w:val="both"/>
        <w:rPr>
          <w:sz w:val="24"/>
          <w:szCs w:val="24"/>
          <w:lang w:val="en-US"/>
        </w:rPr>
      </w:pPr>
      <w:hyperlink r:id="rId19"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(Consulta: 13/04/2015)</w:t>
      </w:r>
    </w:p>
    <w:p w:rsidR="005064AB" w:rsidRPr="00AA31BD" w:rsidRDefault="00D75FA8" w:rsidP="009A1FA0">
      <w:pPr>
        <w:jc w:val="both"/>
        <w:rPr>
          <w:sz w:val="24"/>
          <w:szCs w:val="24"/>
          <w:lang w:val="en-US"/>
        </w:rPr>
      </w:pPr>
      <w:hyperlink r:id="rId20"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Standar: Service Layer) (Consulta: 15/04/2015)</w:t>
      </w:r>
    </w:p>
    <w:p w:rsidR="005064AB" w:rsidRPr="00AA31BD" w:rsidRDefault="00D75FA8" w:rsidP="009A1FA0">
      <w:pPr>
        <w:jc w:val="both"/>
        <w:rPr>
          <w:sz w:val="24"/>
          <w:szCs w:val="24"/>
          <w:lang w:val="en-US"/>
        </w:rPr>
      </w:pPr>
      <w:hyperlink r:id="rId21"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Comparing cloud vs on-premise? Six hidden costs people always forget about</w:t>
      </w:r>
      <w:r w:rsidRPr="00AA31BD">
        <w:rPr>
          <w:sz w:val="24"/>
          <w:szCs w:val="24"/>
          <w:lang w:val="en-US"/>
        </w:rPr>
        <w:t>) (Consulta: 15/04/2015)</w:t>
      </w:r>
    </w:p>
    <w:p w:rsidR="005064AB" w:rsidRDefault="00D75FA8"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2"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3"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(Consulta: 15/04/2015)</w:t>
      </w:r>
    </w:p>
    <w:p w:rsidR="00736B95" w:rsidRPr="00487916" w:rsidRDefault="00D75FA8"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4"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b w:val="0"/>
          <w:sz w:val="24"/>
          <w:szCs w:val="24"/>
        </w:rPr>
        <w:t>(Consulta: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D75FA8"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5"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r w:rsidR="00800A18" w:rsidRPr="00AA31BD">
        <w:rPr>
          <w:rFonts w:asciiTheme="minorHAnsi" w:hAnsiTheme="minorHAnsi"/>
          <w:b w:val="0"/>
          <w:color w:val="000000" w:themeColor="text1"/>
          <w:sz w:val="24"/>
          <w:szCs w:val="24"/>
          <w:lang w:val="en-US"/>
        </w:rPr>
        <w:t>(Consulta: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FA8" w:rsidRDefault="00D75FA8" w:rsidP="009C7EBC">
      <w:pPr>
        <w:spacing w:after="0" w:line="240" w:lineRule="auto"/>
      </w:pPr>
      <w:r>
        <w:separator/>
      </w:r>
    </w:p>
  </w:endnote>
  <w:endnote w:type="continuationSeparator" w:id="0">
    <w:p w:rsidR="00D75FA8" w:rsidRDefault="00D75FA8"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FA8" w:rsidRDefault="00D75FA8" w:rsidP="009C7EBC">
      <w:pPr>
        <w:spacing w:after="0" w:line="240" w:lineRule="auto"/>
      </w:pPr>
      <w:r>
        <w:separator/>
      </w:r>
    </w:p>
  </w:footnote>
  <w:footnote w:type="continuationSeparator" w:id="0">
    <w:p w:rsidR="00D75FA8" w:rsidRDefault="00D75FA8"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11764C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3"/>
  </w:num>
  <w:num w:numId="11">
    <w:abstractNumId w:val="10"/>
  </w:num>
  <w:num w:numId="12">
    <w:abstractNumId w:val="7"/>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6683A"/>
    <w:rsid w:val="000818F2"/>
    <w:rsid w:val="00085B16"/>
    <w:rsid w:val="00097B65"/>
    <w:rsid w:val="000C2B9E"/>
    <w:rsid w:val="000D3829"/>
    <w:rsid w:val="000E3B08"/>
    <w:rsid w:val="000F2312"/>
    <w:rsid w:val="0014085F"/>
    <w:rsid w:val="00140C22"/>
    <w:rsid w:val="00142526"/>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E4BE5"/>
    <w:rsid w:val="002F1143"/>
    <w:rsid w:val="0030262B"/>
    <w:rsid w:val="003241D0"/>
    <w:rsid w:val="00337D75"/>
    <w:rsid w:val="00337DC7"/>
    <w:rsid w:val="003730E5"/>
    <w:rsid w:val="00394D60"/>
    <w:rsid w:val="00395EE0"/>
    <w:rsid w:val="003B721F"/>
    <w:rsid w:val="003C32B4"/>
    <w:rsid w:val="003D167F"/>
    <w:rsid w:val="003D3742"/>
    <w:rsid w:val="003E6969"/>
    <w:rsid w:val="003F6D4D"/>
    <w:rsid w:val="004125F5"/>
    <w:rsid w:val="00445841"/>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D371F"/>
    <w:rsid w:val="006100E0"/>
    <w:rsid w:val="00612EC4"/>
    <w:rsid w:val="00627690"/>
    <w:rsid w:val="0064679D"/>
    <w:rsid w:val="00657D1B"/>
    <w:rsid w:val="0069601E"/>
    <w:rsid w:val="006E3CCD"/>
    <w:rsid w:val="006F1309"/>
    <w:rsid w:val="00702761"/>
    <w:rsid w:val="00736B95"/>
    <w:rsid w:val="00737FBB"/>
    <w:rsid w:val="00752CA6"/>
    <w:rsid w:val="00781B06"/>
    <w:rsid w:val="007A264A"/>
    <w:rsid w:val="007A3DA6"/>
    <w:rsid w:val="007B7D5A"/>
    <w:rsid w:val="007E4C0D"/>
    <w:rsid w:val="007F141D"/>
    <w:rsid w:val="007F4BF5"/>
    <w:rsid w:val="007F6272"/>
    <w:rsid w:val="00800A18"/>
    <w:rsid w:val="008361D0"/>
    <w:rsid w:val="008555B9"/>
    <w:rsid w:val="008A57A9"/>
    <w:rsid w:val="008A76D3"/>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7EBC"/>
    <w:rsid w:val="009E5D15"/>
    <w:rsid w:val="009E6A6A"/>
    <w:rsid w:val="009F3A53"/>
    <w:rsid w:val="00A024B0"/>
    <w:rsid w:val="00A518AB"/>
    <w:rsid w:val="00A56402"/>
    <w:rsid w:val="00A73320"/>
    <w:rsid w:val="00A76E1D"/>
    <w:rsid w:val="00AA1C19"/>
    <w:rsid w:val="00AA31BD"/>
    <w:rsid w:val="00AE2A14"/>
    <w:rsid w:val="00AE2FFE"/>
    <w:rsid w:val="00B04DFB"/>
    <w:rsid w:val="00B51E80"/>
    <w:rsid w:val="00B562D9"/>
    <w:rsid w:val="00B670D3"/>
    <w:rsid w:val="00BA466A"/>
    <w:rsid w:val="00BA7931"/>
    <w:rsid w:val="00BC590A"/>
    <w:rsid w:val="00BC5C30"/>
    <w:rsid w:val="00C470C6"/>
    <w:rsid w:val="00C767C2"/>
    <w:rsid w:val="00C81577"/>
    <w:rsid w:val="00C84613"/>
    <w:rsid w:val="00C86220"/>
    <w:rsid w:val="00C920F1"/>
    <w:rsid w:val="00C92850"/>
    <w:rsid w:val="00CA6A9E"/>
    <w:rsid w:val="00CB6DC5"/>
    <w:rsid w:val="00D042B4"/>
    <w:rsid w:val="00D04A01"/>
    <w:rsid w:val="00D23CEB"/>
    <w:rsid w:val="00D2587C"/>
    <w:rsid w:val="00D350DF"/>
    <w:rsid w:val="00D41F43"/>
    <w:rsid w:val="00D4495B"/>
    <w:rsid w:val="00D56759"/>
    <w:rsid w:val="00D75FA8"/>
    <w:rsid w:val="00DA6BCC"/>
    <w:rsid w:val="00DB5CC1"/>
    <w:rsid w:val="00E0054D"/>
    <w:rsid w:val="00E14808"/>
    <w:rsid w:val="00E4737F"/>
    <w:rsid w:val="00E60E84"/>
    <w:rsid w:val="00E63B9D"/>
    <w:rsid w:val="00E6628D"/>
    <w:rsid w:val="00E7241B"/>
    <w:rsid w:val="00E743B8"/>
    <w:rsid w:val="00E745C8"/>
    <w:rsid w:val="00E75E34"/>
    <w:rsid w:val="00E86216"/>
    <w:rsid w:val="00E87C5A"/>
    <w:rsid w:val="00E92338"/>
    <w:rsid w:val="00EA0610"/>
    <w:rsid w:val="00EA5A3C"/>
    <w:rsid w:val="00EB6AF0"/>
    <w:rsid w:val="00ED4C54"/>
    <w:rsid w:val="00EF07B8"/>
    <w:rsid w:val="00F034F8"/>
    <w:rsid w:val="00F07470"/>
    <w:rsid w:val="00F121A5"/>
    <w:rsid w:val="00F257C6"/>
    <w:rsid w:val="00F53FCB"/>
    <w:rsid w:val="00F67A62"/>
    <w:rsid w:val="00F72A2F"/>
    <w:rsid w:val="00F80F87"/>
    <w:rsid w:val="00F815D5"/>
    <w:rsid w:val="00F83D91"/>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73"/>
    <o:shapelayout v:ext="edit">
      <o:idmap v:ext="edit" data="1"/>
      <o:rules v:ext="edit">
        <o:r id="V:Rule1" type="connector" idref="#_x0000_s1050"/>
        <o:r id="V:Rule2" type="connector" idref="#_x0000_s1103"/>
        <o:r id="V:Rule3" type="connector" idref="#_x0000_s1057"/>
        <o:r id="V:Rule4" type="connector" idref="#_x0000_s1170"/>
        <o:r id="V:Rule5" type="connector" idref="#_x0000_s1169"/>
        <o:r id="V:Rule6" type="connector" idref="#Conector recto de flecha 87"/>
        <o:r id="V:Rule7" type="connector" idref="#_x0000_s1136"/>
        <o:r id="V:Rule8" type="connector" idref="#_x0000_s1174"/>
        <o:r id="V:Rule9" type="connector" idref="#_x0000_s1176"/>
        <o:r id="V:Rule10" type="connector" idref="#_x0000_s1171"/>
        <o:r id="V:Rule11" type="connector" idref="#_x0000_s1172"/>
        <o:r id="V:Rule12" type="connector" idref="#Conector recto 20"/>
        <o:r id="V:Rule13" type="connector" idref="#_x0000_s1257"/>
        <o:r id="V:Rule14" type="connector" idref="#Conector recto 23"/>
        <o:r id="V:Rule15" type="connector" idref="#Conector recto 24"/>
        <o:r id="V:Rule16" type="connector" idref="#Conector recto 25"/>
        <o:r id="V:Rule17" type="connector" idref="#_x0000_s1266"/>
        <o:r id="V:Rule18" type="connector" idref="#_x0000_s1268"/>
        <o:r id="V:Rule19" type="connector" idref="#_x0000_s1270"/>
        <o:r id="V:Rule20" type="connector" idref="#_x0000_s1272"/>
      </o:rules>
    </o:shapelayout>
  </w:shapeDefaults>
  <w:decimalSymbol w:val="."/>
  <w:listSeparator w:val=","/>
  <w15:docId w15:val="{37B7AA48-1BF5-447F-94F3-6B99CBE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ticias.terra.com.pe/peru/lima-la-ciudad-de-9-millones-y-con-mas-taxis-que-nueva-york,f0daab3fd02a0410VgnVCM3000009acceb0aRCRD.html" TargetMode="External"/><Relationship Id="rId18" Type="http://schemas.openxmlformats.org/officeDocument/2006/relationships/hyperlink" Target="http://abdennour-insat.blogspot.com/2012/05/1-intoduction-to-soa.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betanews.com/2013/11/04/comparing-cloud-vs-on-premise-six-hidden-costs-people-always-forget-abo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iteseerx.ist.psu.edu/viewdoc/download?rep=rep1&amp;type=pdf&amp;doi=10.1.1.226.685" TargetMode="External"/><Relationship Id="rId25" Type="http://schemas.openxmlformats.org/officeDocument/2006/relationships/hyperlink" Target="https://blogs.oracle.com/GeorgeTrujillo/entry/mysql_versus_oracle_features_functionality" TargetMode="External"/><Relationship Id="rId2" Type="http://schemas.openxmlformats.org/officeDocument/2006/relationships/customXml" Target="../customXml/item2.xml"/><Relationship Id="rId16" Type="http://schemas.openxmlformats.org/officeDocument/2006/relationships/hyperlink" Target="http://www.javajazzup.com/issue2/page28.shtml" TargetMode="External"/><Relationship Id="rId20" Type="http://schemas.openxmlformats.org/officeDocument/2006/relationships/hyperlink" Target="https://www.opengroup.org/soa/source-book/soa_refarch/servic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eeknizer.com/rest-vs-soap-using-http-choosing-the-right-webservice-protocol/\" TargetMode="External"/><Relationship Id="rId5" Type="http://schemas.openxmlformats.org/officeDocument/2006/relationships/settings" Target="settings.xml"/><Relationship Id="rId15" Type="http://schemas.openxmlformats.org/officeDocument/2006/relationships/hyperlink" Target="http://zapthink.com/2004/02/16/when-not-to-use-an-soa.html" TargetMode="External"/><Relationship Id="rId23" Type="http://schemas.openxmlformats.org/officeDocument/2006/relationships/hyperlink" Target="http://stackoverflow.com/questions/12790853/how-does-spring-data-jpa-differ-from-hibernate-for-large-projects" TargetMode="External"/><Relationship Id="rId10" Type="http://schemas.openxmlformats.org/officeDocument/2006/relationships/image" Target="media/image2.png"/><Relationship Id="rId19" Type="http://schemas.openxmlformats.org/officeDocument/2006/relationships/hyperlink" Target="http://www.petrikainulainen.net/programming/spring-framework/spring-data-jpa-tutorial-part-nine-conclus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macomovamos.org/cm/wp-content/uploads/2012/09/InformeLimaComoVamos2011-13MovilidadyTransporte.pdf" TargetMode="External"/><Relationship Id="rId22" Type="http://schemas.openxmlformats.org/officeDocument/2006/relationships/hyperlink" Target="http://stackoverflow.com/questions/12790853/how-does-spring-data-jpa-differ-from-hibernate-for-large-projec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4F61C-35EB-4ECF-85FD-99C708DE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19</Pages>
  <Words>3720</Words>
  <Characters>20463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24135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Jose Carreño</cp:lastModifiedBy>
  <cp:revision>90</cp:revision>
  <dcterms:created xsi:type="dcterms:W3CDTF">2015-04-17T23:56:00Z</dcterms:created>
  <dcterms:modified xsi:type="dcterms:W3CDTF">2015-05-09T06:22:00Z</dcterms:modified>
</cp:coreProperties>
</file>