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9A" w:rsidRPr="00D83D84" w:rsidRDefault="001A6E9A" w:rsidP="001A6E9A">
      <w:pPr>
        <w:keepNext/>
        <w:suppressAutoHyphens/>
        <w:spacing w:after="120" w:line="276" w:lineRule="auto"/>
        <w:jc w:val="center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642D08"/>
          <w:sz w:val="40"/>
          <w:lang w:val="en-US"/>
        </w:rPr>
        <w:t>Problem 1 – Enigma</w:t>
      </w:r>
    </w:p>
    <w:p w:rsidR="001A6E9A" w:rsidRPr="00D83D84" w:rsidRDefault="001A6E9A" w:rsidP="001A6E9A">
      <w:pPr>
        <w:suppressAutoHyphens/>
        <w:spacing w:after="20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You are given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lines of encrypted messages. The messages will contain ASCII characters. In each message, only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Latin letters and special characters will be encrypted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The numbers and whitespace will not be encrypted. Your task is to write a program to decrypt the messages. The formula for the decrypting each letter is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X = k + m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, where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X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decrypted letter,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k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encrypted character and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m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integer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half of the length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of the input line,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without the numbers and whitespace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. (Hint: length()/2)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comes from the console. The first line holds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After that there are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with the encrypted messages. 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>The input data will always be valid and in the format described. There is no need to check it explicitly.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ind w:right="-214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Print at the console the decrypted messages, each on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separate line.</w:t>
      </w:r>
    </w:p>
    <w:p w:rsidR="001A6E9A" w:rsidRPr="00D83D84" w:rsidRDefault="001A6E9A" w:rsidP="001A6E9A">
      <w:pPr>
        <w:suppressAutoHyphens/>
        <w:spacing w:before="120" w:after="80" w:line="276" w:lineRule="auto"/>
        <w:ind w:right="-214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Each message should hold the numbers, whitespace and decrypted letters. See the examples below. 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will be an integer number in the range [1…50].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length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will be an integer number in the range [1...35].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may hold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any ASCII character.</w:t>
      </w:r>
    </w:p>
    <w:p w:rsidR="001A6E9A" w:rsidRPr="00D83D84" w:rsidRDefault="001A6E9A" w:rsidP="001A6E9A">
      <w:pPr>
        <w:suppressAutoHyphens/>
        <w:spacing w:after="0" w:line="240" w:lineRule="auto"/>
        <w:ind w:left="714" w:hanging="360"/>
        <w:rPr>
          <w:rFonts w:ascii="Calibri" w:eastAsia="Calibri" w:hAnsi="Calibri" w:cs="Calibri"/>
          <w:b/>
          <w:color w:val="8F400B"/>
          <w:sz w:val="36"/>
          <w:lang w:val="en-US"/>
        </w:rPr>
      </w:pPr>
      <w:r>
        <w:rPr>
          <w:rFonts w:ascii="Calibri" w:eastAsia="Calibri" w:hAnsi="Calibri" w:cs="Calibri"/>
          <w:color w:val="00000A"/>
          <w:sz w:val="24"/>
          <w:lang w:val="en-US"/>
        </w:rPr>
        <w:t>Time limit: 0.2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sec. Memory limit: 16 MB.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b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9056" w:type="dxa"/>
        <w:tblInd w:w="4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1"/>
        <w:gridCol w:w="5245"/>
      </w:tblGrid>
      <w:tr w:rsidR="001A6E9A" w:rsidRPr="00D83D84" w:rsidTr="00C174A3">
        <w:trPr>
          <w:trHeight w:val="1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Ie\jkd_ ^Wi =h[Wj I[Yh[j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SoftUni has Great Secret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i/>
                <w:color w:val="00000A"/>
                <w:lang w:val="en-US"/>
              </w:rPr>
            </w:pP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i/>
                <w:lang w:val="en-US"/>
              </w:rPr>
              <w:t>The length without whitespaces is 21.</w:t>
            </w:r>
            <w:r w:rsidRPr="00D83D84">
              <w:rPr>
                <w:i/>
                <w:lang w:val="en-US"/>
              </w:rPr>
              <w:br/>
              <w:t>Integer division 21/2 = 10.</w:t>
            </w:r>
            <w:r w:rsidRPr="00D83D84">
              <w:rPr>
                <w:i/>
                <w:lang w:val="en-US"/>
              </w:rPr>
              <w:br/>
              <w:t>ASCII(I) = 73. 73 + 10 = 83. 83 = ASCII(S). .</w:t>
            </w:r>
            <w:r w:rsidRPr="00D83D84">
              <w:rPr>
                <w:i/>
                <w:lang w:val="en-US"/>
              </w:rPr>
              <w:br/>
              <w:t>ASCII(e) = 101. 101 + 10 = 111. 111 = ASCII(o).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3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Tbi`ljb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rm rfc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grkdib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Welcome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to the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jungle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P^ aZo^ 350 fbllbe^l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 have 350 missiles</w:t>
            </w:r>
          </w:p>
        </w:tc>
      </w:tr>
    </w:tbl>
    <w:p w:rsidR="001A6E9A" w:rsidRDefault="001A6E9A" w:rsidP="001A6E9A">
      <w:pPr>
        <w:suppressAutoHyphens/>
        <w:spacing w:before="120" w:after="120"/>
        <w:rPr>
          <w:rFonts w:ascii="Calibri" w:eastAsia="Calibri" w:hAnsi="Calibri" w:cs="Calibri"/>
          <w:color w:val="00000A"/>
          <w:lang w:val="en-US"/>
        </w:rPr>
      </w:pPr>
    </w:p>
    <w:p w:rsidR="001E595C" w:rsidRPr="001A6E9A" w:rsidRDefault="001E595C" w:rsidP="001A6E9A">
      <w:pPr>
        <w:rPr>
          <w:rFonts w:ascii="Calibri" w:eastAsia="Calibri" w:hAnsi="Calibri" w:cs="Calibri"/>
          <w:color w:val="00000A"/>
          <w:lang w:val="en-US"/>
        </w:rPr>
      </w:pPr>
      <w:bookmarkStart w:id="0" w:name="_GoBack"/>
      <w:bookmarkEnd w:id="0"/>
    </w:p>
    <w:sectPr w:rsidR="001E595C" w:rsidRPr="001A6E9A" w:rsidSect="00F44928">
      <w:headerReference w:type="default" r:id="rId4"/>
      <w:footerReference w:type="default" r:id="rId5"/>
      <w:pgSz w:w="11909" w:h="16834" w:code="9"/>
      <w:pgMar w:top="284" w:right="737" w:bottom="1077" w:left="737" w:header="28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A6E9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0" o:spid="_x0000_s2053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" filled="f" stroked="f" strokeweight=".5pt">
          <v:textbox inset=".5mm,0,0,0">
            <w:txbxContent>
              <w:p w:rsidR="00AC77AD" w:rsidRDefault="001A6E9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261" o:spid="_x0000_s2052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" filled="f" stroked="f" strokeweight=".5pt">
          <v:textbox inset="0,0,0,0">
            <w:txbxContent>
              <w:p w:rsidR="008C2B83" w:rsidRPr="008C2B83" w:rsidRDefault="001A6E9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62" o:spid="_x0000_s2051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wDQIAAP0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GBAcwDQIA&#10;AP0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AC77AD" w:rsidRDefault="001A6E9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1A6E9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8363E63" wp14:editId="4404343B">
                      <wp:extent cx="200025" cy="200025"/>
                      <wp:effectExtent l="0" t="0" r="9525" b="9525"/>
                      <wp:docPr id="375" name="Picture 375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0549439" wp14:editId="77C731E9">
                      <wp:extent cx="200025" cy="200025"/>
                      <wp:effectExtent l="0" t="0" r="9525" b="9525"/>
                      <wp:docPr id="376" name="Picture 376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D2A45E" wp14:editId="3EF87334">
                      <wp:extent cx="200025" cy="200025"/>
                      <wp:effectExtent l="0" t="0" r="9525" b="9525"/>
                      <wp:docPr id="377" name="Picture 377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686F8D" wp14:editId="2D8C5003">
                      <wp:extent cx="200025" cy="200025"/>
                      <wp:effectExtent l="0" t="0" r="9525" b="9525"/>
                      <wp:docPr id="378" name="Picture 378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E64A1E" wp14:editId="6FB66897">
                      <wp:extent cx="200025" cy="200025"/>
                      <wp:effectExtent l="0" t="0" r="9525" b="9525"/>
                      <wp:docPr id="379" name="Picture 379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D76742" wp14:editId="39A1394D">
                      <wp:extent cx="200025" cy="200025"/>
                      <wp:effectExtent l="0" t="0" r="9525" b="9525"/>
                      <wp:docPr id="380" name="Picture 380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200F25" wp14:editId="5DF1E5EA">
                      <wp:extent cx="200025" cy="200025"/>
                      <wp:effectExtent l="0" t="0" r="9525" b="9525"/>
                      <wp:docPr id="381" name="Picture 381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0E3C5E" wp14:editId="512EAD60">
                      <wp:extent cx="200025" cy="200025"/>
                      <wp:effectExtent l="0" t="0" r="9525" b="9525"/>
                      <wp:docPr id="382" name="Picture 382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6BE23CE" wp14:editId="477046D7">
                      <wp:extent cx="200025" cy="200025"/>
                      <wp:effectExtent l="0" t="0" r="9525" b="9525"/>
                      <wp:docPr id="383" name="Picture 383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5A7801" wp14:editId="5EBA864B">
                      <wp:extent cx="200025" cy="200025"/>
                      <wp:effectExtent l="0" t="0" r="9525" b="9525"/>
                      <wp:docPr id="384" name="Picture 38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263" o:spid="_x0000_s2050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" strokecolor="#f37123" strokeweight="1pt">
          <v:stroke joinstyle="miter" endcap="round"/>
        </v:line>
      </w:pict>
    </w:r>
    <w:r>
      <w:rPr>
        <w:noProof/>
      </w:rPr>
      <w:pict>
        <v:shape id="Text Box 264" o:spid="_x0000_s204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MwCQIAAP0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" filled="f" stroked="f">
          <v:textbox inset=".5mm,.5mm,.5mm,.5mm">
            <w:txbxContent>
              <w:p w:rsidR="00AC77AD" w:rsidRDefault="001A6E9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57F428" wp14:editId="5A3E6BF6">
                      <wp:extent cx="1360800" cy="439200"/>
                      <wp:effectExtent l="0" t="0" r="0" b="0"/>
                      <wp:docPr id="385" name="Picture 385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A6E9A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1E595C"/>
    <w:rsid w:val="001A6E9A"/>
    <w:rsid w:val="001E595C"/>
    <w:rsid w:val="00720E0E"/>
    <w:rsid w:val="00BA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1D547C1-6060-4094-B6A2-8CD440F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6E9A"/>
    <w:rPr>
      <w:rFonts w:eastAsiaTheme="minorHAnsi"/>
      <w:lang w:val="bg-BG" w:eastAsia="en-US"/>
    </w:rPr>
  </w:style>
  <w:style w:type="paragraph" w:styleId="Footer">
    <w:name w:val="footer"/>
    <w:basedOn w:val="Normal"/>
    <w:link w:val="Foot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6E9A"/>
    <w:rPr>
      <w:rFonts w:eastAsiaTheme="minorHAnsi"/>
      <w:lang w:val="bg-BG" w:eastAsia="en-US"/>
    </w:rPr>
  </w:style>
  <w:style w:type="character" w:styleId="Hyperlink">
    <w:name w:val="Hyperlink"/>
    <w:basedOn w:val="DefaultParagraphFont"/>
    <w:uiPriority w:val="99"/>
    <w:unhideWhenUsed/>
    <w:rsid w:val="001A6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Georgiev</cp:lastModifiedBy>
  <cp:revision>3</cp:revision>
  <dcterms:created xsi:type="dcterms:W3CDTF">2015-05-10T22:43:00Z</dcterms:created>
  <dcterms:modified xsi:type="dcterms:W3CDTF">2015-05-10T23:47:00Z</dcterms:modified>
</cp:coreProperties>
</file>