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06543" w14:textId="56ED4C0C" w:rsidR="00856934" w:rsidRPr="00BC64A3" w:rsidRDefault="00BC64A3">
      <w:pPr>
        <w:rPr>
          <w:b/>
          <w:bCs/>
        </w:rPr>
      </w:pPr>
      <w:r w:rsidRPr="00BC64A3">
        <w:rPr>
          <w:b/>
          <w:bCs/>
        </w:rPr>
        <w:t>SYRIATEL CUSTOMER CHURN ANALYSIS</w:t>
      </w:r>
      <w:r w:rsidR="00856934" w:rsidRPr="00BC64A3">
        <w:rPr>
          <w:b/>
          <w:bCs/>
        </w:rPr>
        <w:t>:</w:t>
      </w:r>
    </w:p>
    <w:p w14:paraId="1FA3A833" w14:textId="5A8E55D0" w:rsidR="00856934" w:rsidRDefault="00856934">
      <w:r w:rsidRPr="00856934">
        <w:t>OVERVIEW AND DATA UNDERSTANDING</w:t>
      </w:r>
    </w:p>
    <w:p w14:paraId="579D5E94" w14:textId="4E2182F5" w:rsidR="00856934" w:rsidRPr="005C2CB8" w:rsidRDefault="00856934">
      <w:pPr>
        <w:rPr>
          <w:b/>
          <w:bCs/>
        </w:rPr>
      </w:pPr>
      <w:r w:rsidRPr="005C2CB8">
        <w:rPr>
          <w:b/>
          <w:bCs/>
        </w:rPr>
        <w:t>Business Overview:</w:t>
      </w:r>
    </w:p>
    <w:p w14:paraId="2A0746ED" w14:textId="12F5FF37" w:rsidR="005303B5" w:rsidRDefault="005303B5" w:rsidP="009901F2">
      <w:pPr>
        <w:jc w:val="both"/>
      </w:pPr>
      <w:r>
        <w:t>C</w:t>
      </w:r>
      <w:r w:rsidR="00856934">
        <w:t>ustomer churn</w:t>
      </w:r>
      <w:r>
        <w:t xml:space="preserve"> analysis</w:t>
      </w:r>
      <w:r w:rsidR="00856934">
        <w:t xml:space="preserve"> has </w:t>
      </w:r>
      <w:r>
        <w:t xml:space="preserve">recently </w:t>
      </w:r>
      <w:r w:rsidR="00856934">
        <w:t>become increasingly important</w:t>
      </w:r>
      <w:r>
        <w:t xml:space="preserve"> in </w:t>
      </w:r>
      <w:r w:rsidR="00856934">
        <w:t xml:space="preserve">the </w:t>
      </w:r>
      <w:r>
        <w:t xml:space="preserve">ever evolving and competitive </w:t>
      </w:r>
      <w:r w:rsidR="00856934">
        <w:t>telecommunication industry</w:t>
      </w:r>
      <w:r>
        <w:t>. Customer churn analysis involve</w:t>
      </w:r>
      <w:r w:rsidR="004F134F">
        <w:t xml:space="preserve">s </w:t>
      </w:r>
      <w:r>
        <w:t>the study of customer behaviour to identify patterns and factors that lead to customers leaving</w:t>
      </w:r>
      <w:r w:rsidR="004F134F">
        <w:t xml:space="preserve"> their providers</w:t>
      </w:r>
      <w:r>
        <w:t xml:space="preserve">. </w:t>
      </w:r>
      <w:r w:rsidR="004F134F">
        <w:t>As the cost of getting a new customer is</w:t>
      </w:r>
      <w:r w:rsidRPr="00856934">
        <w:t xml:space="preserve"> five to twenty-five times more than keeping an existing </w:t>
      </w:r>
      <w:r w:rsidR="004F134F" w:rsidRPr="00856934">
        <w:t>customer</w:t>
      </w:r>
      <w:r w:rsidR="004F134F">
        <w:t xml:space="preserve">, telecommunication as well as mobile </w:t>
      </w:r>
      <w:r w:rsidR="009901F2">
        <w:t xml:space="preserve">operators </w:t>
      </w:r>
      <w:r w:rsidR="009901F2" w:rsidRPr="00856934">
        <w:t>see</w:t>
      </w:r>
      <w:r w:rsidR="004F134F">
        <w:t xml:space="preserve"> the need to pay</w:t>
      </w:r>
      <w:r w:rsidR="009901F2">
        <w:t xml:space="preserve"> more</w:t>
      </w:r>
      <w:r w:rsidR="004F134F">
        <w:t xml:space="preserve"> attention to retaining existing customers</w:t>
      </w:r>
      <w:r w:rsidR="00B54F8F">
        <w:t xml:space="preserve"> to increase their revenues.</w:t>
      </w:r>
    </w:p>
    <w:p w14:paraId="2FACF767" w14:textId="190E9549" w:rsidR="009901F2" w:rsidRDefault="004F134F" w:rsidP="009901F2">
      <w:pPr>
        <w:jc w:val="both"/>
      </w:pPr>
      <w:r>
        <w:t xml:space="preserve">There are </w:t>
      </w:r>
      <w:r w:rsidR="00B54F8F">
        <w:t>myriads</w:t>
      </w:r>
      <w:r>
        <w:t xml:space="preserve"> of reasons why a customer might leave such as high prices, poor network coverage or customer service. However, one of the most common reasons cited is customers simply getting a better deal elsewhere, especially in markets where there is a lot of competition</w:t>
      </w:r>
      <w:r w:rsidR="009901F2">
        <w:t>. Therefore, u</w:t>
      </w:r>
      <w:r w:rsidR="009901F2" w:rsidRPr="005303B5">
        <w:t>nderstanding these churn drivers</w:t>
      </w:r>
      <w:r w:rsidR="00B54F8F">
        <w:t xml:space="preserve">, even though it’s not straight forward, </w:t>
      </w:r>
      <w:r w:rsidR="009901F2" w:rsidRPr="005303B5">
        <w:t xml:space="preserve">is critical for not just knowing why customers </w:t>
      </w:r>
      <w:r w:rsidR="009901F2" w:rsidRPr="005303B5">
        <w:t xml:space="preserve">leave </w:t>
      </w:r>
      <w:r w:rsidR="009901F2">
        <w:t>but</w:t>
      </w:r>
      <w:r w:rsidR="009901F2" w:rsidRPr="005303B5">
        <w:t xml:space="preserve"> identifying the warning signs of customers about to terminate contracts or switch provid</w:t>
      </w:r>
      <w:r w:rsidR="009901F2">
        <w:t>ers.</w:t>
      </w:r>
    </w:p>
    <w:p w14:paraId="3B1D11CD" w14:textId="4035E8A4" w:rsidR="004F134F" w:rsidRDefault="009901F2" w:rsidP="009901F2">
      <w:pPr>
        <w:jc w:val="both"/>
      </w:pPr>
      <w:r>
        <w:t>Thus, a</w:t>
      </w:r>
      <w:r w:rsidRPr="009901F2">
        <w:t>ccurate prediction</w:t>
      </w:r>
      <w:r>
        <w:t xml:space="preserve"> of customer’s behaviours</w:t>
      </w:r>
      <w:r w:rsidR="00B54F8F">
        <w:t>, using machine learning solutions</w:t>
      </w:r>
      <w:r w:rsidRPr="009901F2">
        <w:t xml:space="preserve"> assists </w:t>
      </w:r>
      <w:r>
        <w:t xml:space="preserve">companies </w:t>
      </w:r>
      <w:r w:rsidRPr="009901F2">
        <w:t xml:space="preserve">in identifying necessary actions to be incorporated into their customer </w:t>
      </w:r>
      <w:r>
        <w:t xml:space="preserve">retention management, </w:t>
      </w:r>
      <w:r w:rsidRPr="009901F2">
        <w:t>such as whether to improve the service experience, design proactive campaigns to boost adoption, or re-engage at-risk customers.</w:t>
      </w:r>
      <w:r>
        <w:t xml:space="preserve"> </w:t>
      </w:r>
    </w:p>
    <w:p w14:paraId="39D2DBAA" w14:textId="15EC5B42" w:rsidR="00856934" w:rsidRPr="005C2CB8" w:rsidRDefault="00856934">
      <w:pPr>
        <w:rPr>
          <w:b/>
          <w:bCs/>
        </w:rPr>
      </w:pPr>
      <w:r w:rsidRPr="005C2CB8">
        <w:rPr>
          <w:b/>
          <w:bCs/>
        </w:rPr>
        <w:t>Problem Statement:</w:t>
      </w:r>
    </w:p>
    <w:p w14:paraId="5AA210DA" w14:textId="501E75FC" w:rsidR="009901F2" w:rsidRDefault="009901F2">
      <w:proofErr w:type="spellStart"/>
      <w:r>
        <w:t>SyriaTel</w:t>
      </w:r>
      <w:proofErr w:type="spellEnd"/>
      <w:r w:rsidR="005C2CB8">
        <w:t xml:space="preserve">, a </w:t>
      </w:r>
      <w:r w:rsidR="00B54F8F">
        <w:t xml:space="preserve">telecommunications company </w:t>
      </w:r>
      <w:r w:rsidR="005C2CB8">
        <w:t xml:space="preserve">in Syria, </w:t>
      </w:r>
      <w:r w:rsidR="00B54F8F">
        <w:t>would like to predict whether a customer will (“soon”) stop doing business with them</w:t>
      </w:r>
      <w:r w:rsidR="006A1543">
        <w:t>(“churn”)</w:t>
      </w:r>
      <w:r w:rsidR="00B54F8F">
        <w:t xml:space="preserve">. </w:t>
      </w:r>
      <w:r w:rsidR="006A1543">
        <w:t>As such, it would like to get an understanding of the customer’ s behaviour and accurately pre-empt whether the customer will stop using their services</w:t>
      </w:r>
    </w:p>
    <w:p w14:paraId="2C2417E8" w14:textId="34BAFB5A" w:rsidR="006A1543" w:rsidRPr="00256887" w:rsidRDefault="00B54F8F" w:rsidP="006A1543">
      <w:pPr>
        <w:rPr>
          <w:b/>
          <w:bCs/>
        </w:rPr>
      </w:pPr>
      <w:r w:rsidRPr="00256887">
        <w:rPr>
          <w:b/>
          <w:bCs/>
        </w:rPr>
        <w:t>Objectives:</w:t>
      </w:r>
    </w:p>
    <w:p w14:paraId="71F8362C" w14:textId="5A432FD1" w:rsidR="006A1543" w:rsidRPr="006A1543" w:rsidRDefault="006A1543" w:rsidP="006A1543">
      <w:r>
        <w:t>Objectives for this analysis are as set out below:</w:t>
      </w:r>
    </w:p>
    <w:p w14:paraId="0E10FB0D" w14:textId="086EE490" w:rsidR="006A1543" w:rsidRDefault="006A1543" w:rsidP="006A1543">
      <w:pPr>
        <w:numPr>
          <w:ilvl w:val="0"/>
          <w:numId w:val="1"/>
        </w:numPr>
      </w:pPr>
      <w:r w:rsidRPr="006A1543">
        <w:t xml:space="preserve">To come up with a predictive model that </w:t>
      </w:r>
      <w:r>
        <w:t xml:space="preserve">shows </w:t>
      </w:r>
      <w:r w:rsidRPr="006A1543">
        <w:t xml:space="preserve">whether a customer will </w:t>
      </w:r>
      <w:r>
        <w:t>churn</w:t>
      </w:r>
    </w:p>
    <w:p w14:paraId="451F635D" w14:textId="7AA9CAB8" w:rsidR="006A1543" w:rsidRDefault="006A1543" w:rsidP="006A1543">
      <w:pPr>
        <w:numPr>
          <w:ilvl w:val="0"/>
          <w:numId w:val="1"/>
        </w:numPr>
      </w:pPr>
      <w:r>
        <w:t xml:space="preserve">Identify the key factors affecting customer churn amongst </w:t>
      </w:r>
      <w:proofErr w:type="spellStart"/>
      <w:r>
        <w:t>SyriaTel</w:t>
      </w:r>
      <w:proofErr w:type="spellEnd"/>
      <w:r>
        <w:t xml:space="preserve"> customers</w:t>
      </w:r>
    </w:p>
    <w:p w14:paraId="5C4C537C" w14:textId="60D6B51E" w:rsidR="006A1543" w:rsidRDefault="006A1543" w:rsidP="006A1543">
      <w:pPr>
        <w:numPr>
          <w:ilvl w:val="0"/>
          <w:numId w:val="1"/>
        </w:numPr>
      </w:pPr>
      <w:r>
        <w:t xml:space="preserve">Identify what aspects of </w:t>
      </w:r>
      <w:proofErr w:type="spellStart"/>
      <w:r>
        <w:t>SyriaTel</w:t>
      </w:r>
      <w:proofErr w:type="spellEnd"/>
      <w:r>
        <w:t xml:space="preserve"> services need more prioritization to prevent customer churn.</w:t>
      </w:r>
    </w:p>
    <w:p w14:paraId="7FB5EC3B" w14:textId="41264F0A" w:rsidR="006A1543" w:rsidRPr="006A1543" w:rsidRDefault="006A1543" w:rsidP="006A1543">
      <w:pPr>
        <w:ind w:left="720"/>
        <w:jc w:val="both"/>
      </w:pPr>
    </w:p>
    <w:p w14:paraId="0134822F" w14:textId="4037FB6D" w:rsidR="006A1543" w:rsidRPr="006A1543" w:rsidRDefault="006A1543" w:rsidP="006A1543">
      <w:pPr>
        <w:ind w:left="720"/>
      </w:pPr>
    </w:p>
    <w:p w14:paraId="0DB59995" w14:textId="77777777" w:rsidR="00856934" w:rsidRDefault="00856934"/>
    <w:p w14:paraId="28F59B03" w14:textId="6B5132B5" w:rsidR="00856934" w:rsidRDefault="00856934">
      <w:r>
        <w:lastRenderedPageBreak/>
        <w:t>Metrics of success:</w:t>
      </w:r>
    </w:p>
    <w:p w14:paraId="7C46A7F2" w14:textId="30C9C96B" w:rsidR="00256887" w:rsidRDefault="00256887">
      <w:r>
        <w:t>The following</w:t>
      </w:r>
      <w:r w:rsidRPr="00256887">
        <w:t xml:space="preserve"> measures</w:t>
      </w:r>
      <w:r w:rsidR="00BC64A3">
        <w:t xml:space="preserve">, based on previous studies done on customer churn </w:t>
      </w:r>
      <w:proofErr w:type="gramStart"/>
      <w:r w:rsidR="00BC64A3">
        <w:t xml:space="preserve">analysis, </w:t>
      </w:r>
      <w:r w:rsidRPr="00256887">
        <w:t xml:space="preserve"> are</w:t>
      </w:r>
      <w:proofErr w:type="gramEnd"/>
      <w:r w:rsidRPr="00256887">
        <w:t xml:space="preserve"> evaluated </w:t>
      </w:r>
      <w:r w:rsidR="00245ACB">
        <w:t>on the</w:t>
      </w:r>
      <w:r w:rsidRPr="00256887">
        <w:t xml:space="preserve"> </w:t>
      </w:r>
      <w:r>
        <w:t>predictive model</w:t>
      </w:r>
      <w:r w:rsidR="00245ACB">
        <w:t>s to ensure we have the best performing model</w:t>
      </w:r>
      <w:r>
        <w:t>:</w:t>
      </w:r>
    </w:p>
    <w:p w14:paraId="20D90ED3" w14:textId="1678A429" w:rsidR="00256887" w:rsidRDefault="00256887" w:rsidP="00256887">
      <w:pPr>
        <w:pStyle w:val="ListParagraph"/>
        <w:numPr>
          <w:ilvl w:val="0"/>
          <w:numId w:val="2"/>
        </w:numPr>
      </w:pPr>
      <w:r w:rsidRPr="00256887">
        <w:t>The accuracy metric</w:t>
      </w:r>
      <w:r>
        <w:t>: M</w:t>
      </w:r>
      <w:r w:rsidRPr="00256887">
        <w:t>easure</w:t>
      </w:r>
      <w:r>
        <w:t>s</w:t>
      </w:r>
      <w:r w:rsidRPr="00256887">
        <w:t xml:space="preserve"> the total number of correctly identified instances. </w:t>
      </w:r>
      <w:r w:rsidR="00BB7115">
        <w:t xml:space="preserve">An accuracy of between 75% and </w:t>
      </w:r>
      <w:r w:rsidR="00245ACB">
        <w:t>85% is desired.</w:t>
      </w:r>
    </w:p>
    <w:p w14:paraId="0C05158D" w14:textId="439A7169" w:rsidR="00256887" w:rsidRDefault="00256887" w:rsidP="00256887">
      <w:pPr>
        <w:pStyle w:val="ListParagraph"/>
        <w:numPr>
          <w:ilvl w:val="0"/>
          <w:numId w:val="2"/>
        </w:numPr>
      </w:pPr>
      <w:r w:rsidRPr="00256887">
        <w:t>The precision metric</w:t>
      </w:r>
      <w:r>
        <w:t>: M</w:t>
      </w:r>
      <w:r w:rsidRPr="00256887">
        <w:t>easure</w:t>
      </w:r>
      <w:r>
        <w:t>s</w:t>
      </w:r>
      <w:r w:rsidRPr="00256887">
        <w:t xml:space="preserve"> how the </w:t>
      </w:r>
      <w:r>
        <w:t xml:space="preserve">predictive </w:t>
      </w:r>
      <w:r w:rsidRPr="00256887">
        <w:t>model is observing the actual number of positives against the predicted positive</w:t>
      </w:r>
      <w:r>
        <w:t>s</w:t>
      </w:r>
      <w:r w:rsidRPr="00256887">
        <w:t xml:space="preserve">. </w:t>
      </w:r>
      <w:r w:rsidR="00245ACB">
        <w:t>A</w:t>
      </w:r>
      <w:r w:rsidR="00245ACB">
        <w:t xml:space="preserve"> precision</w:t>
      </w:r>
      <w:r w:rsidR="00245ACB">
        <w:t xml:space="preserve"> of between</w:t>
      </w:r>
      <w:r w:rsidR="004A3EA4">
        <w:t xml:space="preserve"> </w:t>
      </w:r>
      <w:r w:rsidR="00BC64A3">
        <w:t>5</w:t>
      </w:r>
      <w:r w:rsidR="004A3EA4">
        <w:t>0</w:t>
      </w:r>
      <w:r w:rsidR="00245ACB">
        <w:t xml:space="preserve">% </w:t>
      </w:r>
      <w:r w:rsidR="00BC64A3">
        <w:t>6</w:t>
      </w:r>
      <w:r w:rsidR="00245ACB">
        <w:t xml:space="preserve">and </w:t>
      </w:r>
      <w:r w:rsidR="004A3EA4">
        <w:t>70</w:t>
      </w:r>
      <w:r w:rsidR="00245ACB">
        <w:t>% is desired.</w:t>
      </w:r>
    </w:p>
    <w:p w14:paraId="03C55055" w14:textId="40DC372F" w:rsidR="00245ACB" w:rsidRDefault="00245ACB" w:rsidP="00245ACB">
      <w:pPr>
        <w:pStyle w:val="ListParagraph"/>
        <w:numPr>
          <w:ilvl w:val="0"/>
          <w:numId w:val="2"/>
        </w:numPr>
      </w:pPr>
      <w:r>
        <w:t>Recall metric: Measures t</w:t>
      </w:r>
      <w:r w:rsidRPr="00245ACB">
        <w:t xml:space="preserve">he </w:t>
      </w:r>
      <w:r>
        <w:t xml:space="preserve">predictive </w:t>
      </w:r>
      <w:r w:rsidRPr="00245ACB">
        <w:t>model's ability to correctly identify churners.</w:t>
      </w:r>
      <w:r>
        <w:t xml:space="preserve"> </w:t>
      </w:r>
      <w:r>
        <w:t xml:space="preserve">A </w:t>
      </w:r>
      <w:r>
        <w:t>recall</w:t>
      </w:r>
      <w:r>
        <w:t xml:space="preserve"> of between </w:t>
      </w:r>
      <w:r w:rsidR="00BC64A3">
        <w:t>6</w:t>
      </w:r>
      <w:r w:rsidR="004A3EA4">
        <w:t>0</w:t>
      </w:r>
      <w:r>
        <w:t xml:space="preserve">% and </w:t>
      </w:r>
      <w:r w:rsidR="007B4DA7">
        <w:t>7</w:t>
      </w:r>
      <w:r w:rsidR="004A3EA4">
        <w:t>0</w:t>
      </w:r>
      <w:r>
        <w:t>% is desired.</w:t>
      </w:r>
    </w:p>
    <w:p w14:paraId="55379EEB" w14:textId="42655E40" w:rsidR="00256887" w:rsidRDefault="00256887" w:rsidP="00256887">
      <w:pPr>
        <w:pStyle w:val="ListParagraph"/>
        <w:numPr>
          <w:ilvl w:val="0"/>
          <w:numId w:val="2"/>
        </w:numPr>
      </w:pPr>
      <w:r w:rsidRPr="00256887">
        <w:t>F1-score</w:t>
      </w:r>
      <w:r>
        <w:t>: M</w:t>
      </w:r>
      <w:r w:rsidRPr="00256887">
        <w:t>easure</w:t>
      </w:r>
      <w:r>
        <w:t>s</w:t>
      </w:r>
      <w:r w:rsidRPr="00256887">
        <w:t xml:space="preserve"> how accurate the </w:t>
      </w:r>
      <w:r>
        <w:t>predictive model’s</w:t>
      </w:r>
      <w:r w:rsidRPr="00256887">
        <w:t xml:space="preserve"> performance is.</w:t>
      </w:r>
      <w:r w:rsidR="00245ACB">
        <w:t xml:space="preserve"> A F! score of between 0.55 and 0.65 is highly desirable</w:t>
      </w:r>
    </w:p>
    <w:p w14:paraId="3C3E70CA" w14:textId="268028EE" w:rsidR="00256887" w:rsidRDefault="00256887" w:rsidP="00256887">
      <w:pPr>
        <w:pStyle w:val="ListParagraph"/>
        <w:numPr>
          <w:ilvl w:val="0"/>
          <w:numId w:val="2"/>
        </w:numPr>
      </w:pPr>
      <w:r>
        <w:t>A</w:t>
      </w:r>
      <w:r w:rsidRPr="00256887">
        <w:t>rea under the curve (AUC)</w:t>
      </w:r>
      <w:r>
        <w:t xml:space="preserve">: </w:t>
      </w:r>
      <w:r w:rsidRPr="00256887">
        <w:t xml:space="preserve">A higher result indicates a more accurate </w:t>
      </w:r>
      <w:r>
        <w:t xml:space="preserve">model </w:t>
      </w:r>
      <w:r w:rsidRPr="00256887">
        <w:t xml:space="preserve">performance. </w:t>
      </w:r>
    </w:p>
    <w:p w14:paraId="6D73EB7E" w14:textId="77777777" w:rsidR="00856934" w:rsidRDefault="00856934"/>
    <w:p w14:paraId="09FA70A5" w14:textId="24AEFC34" w:rsidR="00856934" w:rsidRDefault="00256887">
      <w:r>
        <w:t>DATA UNDERSTANDING</w:t>
      </w:r>
    </w:p>
    <w:p w14:paraId="649126CA" w14:textId="6E44B3E5" w:rsidR="004A3EA4" w:rsidRDefault="004A3EA4">
      <w:r>
        <w:t>D</w:t>
      </w:r>
    </w:p>
    <w:p w14:paraId="57EBC926" w14:textId="77777777" w:rsidR="004A3EA4" w:rsidRDefault="004A3EA4"/>
    <w:p w14:paraId="61B7D67D" w14:textId="77777777" w:rsidR="00245ACB" w:rsidRDefault="00245ACB"/>
    <w:p w14:paraId="472CD46F" w14:textId="77777777" w:rsidR="00245ACB" w:rsidRDefault="00245ACB"/>
    <w:p w14:paraId="244FEB0E" w14:textId="77777777" w:rsidR="00856934" w:rsidRDefault="00856934"/>
    <w:p w14:paraId="7A2E634D" w14:textId="77777777" w:rsidR="00856934" w:rsidRDefault="00856934"/>
    <w:sectPr w:rsidR="0085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61DE4"/>
    <w:multiLevelType w:val="hybridMultilevel"/>
    <w:tmpl w:val="EAA2D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73D6"/>
    <w:multiLevelType w:val="multilevel"/>
    <w:tmpl w:val="2A7A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5015936">
    <w:abstractNumId w:val="1"/>
  </w:num>
  <w:num w:numId="2" w16cid:durableId="190417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4"/>
    <w:rsid w:val="00245ACB"/>
    <w:rsid w:val="00256887"/>
    <w:rsid w:val="004A3EA4"/>
    <w:rsid w:val="004F134F"/>
    <w:rsid w:val="005303B5"/>
    <w:rsid w:val="005C2CB8"/>
    <w:rsid w:val="0060580C"/>
    <w:rsid w:val="00655AF8"/>
    <w:rsid w:val="006A1543"/>
    <w:rsid w:val="007B4DA7"/>
    <w:rsid w:val="00856934"/>
    <w:rsid w:val="009901F2"/>
    <w:rsid w:val="00B54F8F"/>
    <w:rsid w:val="00BB7115"/>
    <w:rsid w:val="00BC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62DD"/>
  <w15:chartTrackingRefBased/>
  <w15:docId w15:val="{FDE9129B-83BA-477C-A013-EB28885E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9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9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Muhia</dc:creator>
  <cp:keywords/>
  <dc:description/>
  <cp:lastModifiedBy>Gerald Muhia</cp:lastModifiedBy>
  <cp:revision>1</cp:revision>
  <dcterms:created xsi:type="dcterms:W3CDTF">2024-12-02T11:28:00Z</dcterms:created>
  <dcterms:modified xsi:type="dcterms:W3CDTF">2024-12-02T15:40:00Z</dcterms:modified>
</cp:coreProperties>
</file>